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DEC1" w14:textId="476AE33D" w:rsidR="008B6097" w:rsidRDefault="00101C7F" w:rsidP="005B73B3">
      <w:pPr>
        <w:pStyle w:val="Titel"/>
        <w:rPr>
          <w:sz w:val="20"/>
          <w:szCs w:val="20"/>
        </w:rPr>
      </w:pPr>
      <w:r w:rsidRPr="00846CAA">
        <w:t>Christianshavns Bydelsplan</w:t>
      </w:r>
      <w:r w:rsidR="00476BE2">
        <w:t xml:space="preserve"> </w:t>
      </w:r>
      <w:r w:rsidR="00977564">
        <w:t>2023-202</w:t>
      </w:r>
      <w:r w:rsidR="00742CCB">
        <w:t>6</w:t>
      </w:r>
      <w:r w:rsidR="00865FF2">
        <w:rPr>
          <w:sz w:val="20"/>
          <w:szCs w:val="20"/>
        </w:rPr>
        <w:t xml:space="preserve"> </w:t>
      </w:r>
    </w:p>
    <w:sdt>
      <w:sdtPr>
        <w:rPr>
          <w:rFonts w:asciiTheme="minorHAnsi" w:eastAsiaTheme="minorHAnsi" w:hAnsiTheme="minorHAnsi" w:cstheme="minorBidi"/>
          <w:color w:val="auto"/>
          <w:sz w:val="22"/>
          <w:szCs w:val="22"/>
          <w:lang w:eastAsia="en-US"/>
        </w:rPr>
        <w:id w:val="-1729990289"/>
        <w:docPartObj>
          <w:docPartGallery w:val="Table of Contents"/>
          <w:docPartUnique/>
        </w:docPartObj>
      </w:sdtPr>
      <w:sdtEndPr>
        <w:rPr>
          <w:b/>
          <w:bCs/>
        </w:rPr>
      </w:sdtEndPr>
      <w:sdtContent>
        <w:p w14:paraId="0371CE29" w14:textId="7B8A7272" w:rsidR="009F5176" w:rsidRDefault="009F5176">
          <w:pPr>
            <w:pStyle w:val="Overskrift"/>
          </w:pPr>
          <w:r>
            <w:t>Indhold</w:t>
          </w:r>
          <w:r w:rsidR="009F0569">
            <w:t xml:space="preserve">    </w:t>
          </w:r>
        </w:p>
        <w:p w14:paraId="41C16B86" w14:textId="0D6939E2" w:rsidR="00D56035" w:rsidRDefault="006434AA">
          <w:pPr>
            <w:pStyle w:val="Indholdsfortegnelse1"/>
            <w:tabs>
              <w:tab w:val="right" w:leader="dot" w:pos="9628"/>
            </w:tabs>
            <w:rPr>
              <w:rFonts w:eastAsiaTheme="minorEastAsia"/>
              <w:noProof/>
              <w:lang w:eastAsia="da-DK"/>
            </w:rPr>
          </w:pPr>
          <w:r>
            <w:fldChar w:fldCharType="begin"/>
          </w:r>
          <w:r>
            <w:instrText xml:space="preserve"> TOC \o "1-1" \h \z \u </w:instrText>
          </w:r>
          <w:r>
            <w:fldChar w:fldCharType="separate"/>
          </w:r>
          <w:hyperlink w:anchor="_Toc127448792" w:history="1">
            <w:r w:rsidR="00D56035" w:rsidRPr="005F5BBE">
              <w:rPr>
                <w:rStyle w:val="Hyperlink"/>
                <w:b/>
                <w:bCs/>
                <w:noProof/>
              </w:rPr>
              <w:t>Hvad er en bydelsplan?</w:t>
            </w:r>
            <w:r w:rsidR="00D56035">
              <w:rPr>
                <w:noProof/>
                <w:webHidden/>
              </w:rPr>
              <w:tab/>
            </w:r>
            <w:r w:rsidR="00D56035">
              <w:rPr>
                <w:noProof/>
                <w:webHidden/>
              </w:rPr>
              <w:fldChar w:fldCharType="begin"/>
            </w:r>
            <w:r w:rsidR="00D56035">
              <w:rPr>
                <w:noProof/>
                <w:webHidden/>
              </w:rPr>
              <w:instrText xml:space="preserve"> PAGEREF _Toc127448792 \h </w:instrText>
            </w:r>
            <w:r w:rsidR="00D56035">
              <w:rPr>
                <w:noProof/>
                <w:webHidden/>
              </w:rPr>
            </w:r>
            <w:r w:rsidR="00D56035">
              <w:rPr>
                <w:noProof/>
                <w:webHidden/>
              </w:rPr>
              <w:fldChar w:fldCharType="separate"/>
            </w:r>
            <w:r w:rsidR="002C604A">
              <w:rPr>
                <w:noProof/>
                <w:webHidden/>
              </w:rPr>
              <w:t>2</w:t>
            </w:r>
            <w:r w:rsidR="00D56035">
              <w:rPr>
                <w:noProof/>
                <w:webHidden/>
              </w:rPr>
              <w:fldChar w:fldCharType="end"/>
            </w:r>
          </w:hyperlink>
        </w:p>
        <w:p w14:paraId="3446D0E4" w14:textId="1939C946" w:rsidR="00D56035" w:rsidRDefault="00842DC5">
          <w:pPr>
            <w:pStyle w:val="Indholdsfortegnelse1"/>
            <w:tabs>
              <w:tab w:val="right" w:leader="dot" w:pos="9628"/>
            </w:tabs>
            <w:rPr>
              <w:rFonts w:eastAsiaTheme="minorEastAsia"/>
              <w:noProof/>
              <w:lang w:eastAsia="da-DK"/>
            </w:rPr>
          </w:pPr>
          <w:hyperlink w:anchor="_Toc127448793" w:history="1">
            <w:r w:rsidR="00D56035" w:rsidRPr="005F5BBE">
              <w:rPr>
                <w:rStyle w:val="Hyperlink"/>
                <w:b/>
                <w:bCs/>
                <w:noProof/>
              </w:rPr>
              <w:t>Christianshavn</w:t>
            </w:r>
            <w:r w:rsidR="00D56035">
              <w:rPr>
                <w:noProof/>
                <w:webHidden/>
              </w:rPr>
              <w:tab/>
            </w:r>
            <w:r w:rsidR="00D56035">
              <w:rPr>
                <w:noProof/>
                <w:webHidden/>
              </w:rPr>
              <w:fldChar w:fldCharType="begin"/>
            </w:r>
            <w:r w:rsidR="00D56035">
              <w:rPr>
                <w:noProof/>
                <w:webHidden/>
              </w:rPr>
              <w:instrText xml:space="preserve"> PAGEREF _Toc127448793 \h </w:instrText>
            </w:r>
            <w:r w:rsidR="00D56035">
              <w:rPr>
                <w:noProof/>
                <w:webHidden/>
              </w:rPr>
            </w:r>
            <w:r w:rsidR="00D56035">
              <w:rPr>
                <w:noProof/>
                <w:webHidden/>
              </w:rPr>
              <w:fldChar w:fldCharType="separate"/>
            </w:r>
            <w:r w:rsidR="002C604A">
              <w:rPr>
                <w:noProof/>
                <w:webHidden/>
              </w:rPr>
              <w:t>2</w:t>
            </w:r>
            <w:r w:rsidR="00D56035">
              <w:rPr>
                <w:noProof/>
                <w:webHidden/>
              </w:rPr>
              <w:fldChar w:fldCharType="end"/>
            </w:r>
          </w:hyperlink>
        </w:p>
        <w:p w14:paraId="1BC8932C" w14:textId="5146EBF8" w:rsidR="00D56035" w:rsidRDefault="00842DC5">
          <w:pPr>
            <w:pStyle w:val="Indholdsfortegnelse1"/>
            <w:tabs>
              <w:tab w:val="right" w:leader="dot" w:pos="9628"/>
            </w:tabs>
            <w:rPr>
              <w:rFonts w:eastAsiaTheme="minorEastAsia"/>
              <w:noProof/>
              <w:lang w:eastAsia="da-DK"/>
            </w:rPr>
          </w:pPr>
          <w:hyperlink w:anchor="_Toc127448794" w:history="1">
            <w:r w:rsidR="00D56035" w:rsidRPr="005F5BBE">
              <w:rPr>
                <w:rStyle w:val="Hyperlink"/>
                <w:b/>
                <w:bCs/>
                <w:noProof/>
              </w:rPr>
              <w:t>Tema 1: Bolig &amp; Byliv</w:t>
            </w:r>
            <w:r w:rsidR="00D56035">
              <w:rPr>
                <w:noProof/>
                <w:webHidden/>
              </w:rPr>
              <w:tab/>
            </w:r>
            <w:r w:rsidR="00D56035">
              <w:rPr>
                <w:noProof/>
                <w:webHidden/>
              </w:rPr>
              <w:fldChar w:fldCharType="begin"/>
            </w:r>
            <w:r w:rsidR="00D56035">
              <w:rPr>
                <w:noProof/>
                <w:webHidden/>
              </w:rPr>
              <w:instrText xml:space="preserve"> PAGEREF _Toc127448794 \h </w:instrText>
            </w:r>
            <w:r w:rsidR="00D56035">
              <w:rPr>
                <w:noProof/>
                <w:webHidden/>
              </w:rPr>
            </w:r>
            <w:r w:rsidR="00D56035">
              <w:rPr>
                <w:noProof/>
                <w:webHidden/>
              </w:rPr>
              <w:fldChar w:fldCharType="separate"/>
            </w:r>
            <w:r w:rsidR="002C604A">
              <w:rPr>
                <w:noProof/>
                <w:webHidden/>
              </w:rPr>
              <w:t>5</w:t>
            </w:r>
            <w:r w:rsidR="00D56035">
              <w:rPr>
                <w:noProof/>
                <w:webHidden/>
              </w:rPr>
              <w:fldChar w:fldCharType="end"/>
            </w:r>
          </w:hyperlink>
        </w:p>
        <w:p w14:paraId="78C2B860" w14:textId="71B9A66F" w:rsidR="00D56035" w:rsidRDefault="00842DC5">
          <w:pPr>
            <w:pStyle w:val="Indholdsfortegnelse1"/>
            <w:tabs>
              <w:tab w:val="right" w:leader="dot" w:pos="9628"/>
            </w:tabs>
            <w:rPr>
              <w:rFonts w:eastAsiaTheme="minorEastAsia"/>
              <w:noProof/>
              <w:lang w:eastAsia="da-DK"/>
            </w:rPr>
          </w:pPr>
          <w:hyperlink w:anchor="_Toc127448795" w:history="1">
            <w:r w:rsidR="00D56035" w:rsidRPr="005F5BBE">
              <w:rPr>
                <w:rStyle w:val="Hyperlink"/>
                <w:b/>
                <w:bCs/>
                <w:noProof/>
              </w:rPr>
              <w:t xml:space="preserve">Tema 2: Trafik &amp; </w:t>
            </w:r>
            <w:r w:rsidR="00AA76C8">
              <w:rPr>
                <w:rStyle w:val="Hyperlink"/>
                <w:b/>
                <w:bCs/>
                <w:noProof/>
              </w:rPr>
              <w:t>T</w:t>
            </w:r>
            <w:r w:rsidR="00D56035" w:rsidRPr="005F5BBE">
              <w:rPr>
                <w:rStyle w:val="Hyperlink"/>
                <w:b/>
                <w:bCs/>
                <w:noProof/>
              </w:rPr>
              <w:t>ransport</w:t>
            </w:r>
            <w:r w:rsidR="00D56035">
              <w:rPr>
                <w:noProof/>
                <w:webHidden/>
              </w:rPr>
              <w:tab/>
            </w:r>
            <w:r w:rsidR="00D56035">
              <w:rPr>
                <w:noProof/>
                <w:webHidden/>
              </w:rPr>
              <w:fldChar w:fldCharType="begin"/>
            </w:r>
            <w:r w:rsidR="00D56035">
              <w:rPr>
                <w:noProof/>
                <w:webHidden/>
              </w:rPr>
              <w:instrText xml:space="preserve"> PAGEREF _Toc127448795 \h </w:instrText>
            </w:r>
            <w:r w:rsidR="00D56035">
              <w:rPr>
                <w:noProof/>
                <w:webHidden/>
              </w:rPr>
            </w:r>
            <w:r w:rsidR="00D56035">
              <w:rPr>
                <w:noProof/>
                <w:webHidden/>
              </w:rPr>
              <w:fldChar w:fldCharType="separate"/>
            </w:r>
            <w:r w:rsidR="002C604A">
              <w:rPr>
                <w:noProof/>
                <w:webHidden/>
              </w:rPr>
              <w:t>8</w:t>
            </w:r>
            <w:r w:rsidR="00D56035">
              <w:rPr>
                <w:noProof/>
                <w:webHidden/>
              </w:rPr>
              <w:fldChar w:fldCharType="end"/>
            </w:r>
          </w:hyperlink>
        </w:p>
        <w:p w14:paraId="61284052" w14:textId="7DB9D357" w:rsidR="00D56035" w:rsidRDefault="00842DC5">
          <w:pPr>
            <w:pStyle w:val="Indholdsfortegnelse1"/>
            <w:tabs>
              <w:tab w:val="right" w:leader="dot" w:pos="9628"/>
            </w:tabs>
            <w:rPr>
              <w:rFonts w:eastAsiaTheme="minorEastAsia"/>
              <w:noProof/>
              <w:lang w:eastAsia="da-DK"/>
            </w:rPr>
          </w:pPr>
          <w:hyperlink w:anchor="_Toc127448796" w:history="1">
            <w:r w:rsidR="00D56035" w:rsidRPr="005F5BBE">
              <w:rPr>
                <w:rStyle w:val="Hyperlink"/>
                <w:b/>
                <w:bCs/>
                <w:noProof/>
              </w:rPr>
              <w:t>Tema 3: Byudvikling</w:t>
            </w:r>
            <w:r w:rsidR="00D56035">
              <w:rPr>
                <w:noProof/>
                <w:webHidden/>
              </w:rPr>
              <w:tab/>
            </w:r>
            <w:r w:rsidR="00D56035">
              <w:rPr>
                <w:noProof/>
                <w:webHidden/>
              </w:rPr>
              <w:fldChar w:fldCharType="begin"/>
            </w:r>
            <w:r w:rsidR="00D56035">
              <w:rPr>
                <w:noProof/>
                <w:webHidden/>
              </w:rPr>
              <w:instrText xml:space="preserve"> PAGEREF _Toc127448796 \h </w:instrText>
            </w:r>
            <w:r w:rsidR="00D56035">
              <w:rPr>
                <w:noProof/>
                <w:webHidden/>
              </w:rPr>
            </w:r>
            <w:r w:rsidR="00D56035">
              <w:rPr>
                <w:noProof/>
                <w:webHidden/>
              </w:rPr>
              <w:fldChar w:fldCharType="separate"/>
            </w:r>
            <w:r w:rsidR="002C604A">
              <w:rPr>
                <w:noProof/>
                <w:webHidden/>
              </w:rPr>
              <w:t>10</w:t>
            </w:r>
            <w:r w:rsidR="00D56035">
              <w:rPr>
                <w:noProof/>
                <w:webHidden/>
              </w:rPr>
              <w:fldChar w:fldCharType="end"/>
            </w:r>
          </w:hyperlink>
        </w:p>
        <w:p w14:paraId="603876F5" w14:textId="48350A45" w:rsidR="00D56035" w:rsidRDefault="00842DC5">
          <w:pPr>
            <w:pStyle w:val="Indholdsfortegnelse1"/>
            <w:tabs>
              <w:tab w:val="right" w:leader="dot" w:pos="9628"/>
            </w:tabs>
            <w:rPr>
              <w:rFonts w:eastAsiaTheme="minorEastAsia"/>
              <w:noProof/>
              <w:lang w:eastAsia="da-DK"/>
            </w:rPr>
          </w:pPr>
          <w:hyperlink w:anchor="_Toc127448797" w:history="1">
            <w:r w:rsidR="00D56035" w:rsidRPr="005F5BBE">
              <w:rPr>
                <w:rStyle w:val="Hyperlink"/>
                <w:b/>
                <w:bCs/>
                <w:noProof/>
              </w:rPr>
              <w:t>Tema 4: Havnen</w:t>
            </w:r>
            <w:r w:rsidR="00D56035">
              <w:rPr>
                <w:noProof/>
                <w:webHidden/>
              </w:rPr>
              <w:tab/>
            </w:r>
            <w:r w:rsidR="00D56035">
              <w:rPr>
                <w:noProof/>
                <w:webHidden/>
              </w:rPr>
              <w:fldChar w:fldCharType="begin"/>
            </w:r>
            <w:r w:rsidR="00D56035">
              <w:rPr>
                <w:noProof/>
                <w:webHidden/>
              </w:rPr>
              <w:instrText xml:space="preserve"> PAGEREF _Toc127448797 \h </w:instrText>
            </w:r>
            <w:r w:rsidR="00D56035">
              <w:rPr>
                <w:noProof/>
                <w:webHidden/>
              </w:rPr>
            </w:r>
            <w:r w:rsidR="00D56035">
              <w:rPr>
                <w:noProof/>
                <w:webHidden/>
              </w:rPr>
              <w:fldChar w:fldCharType="separate"/>
            </w:r>
            <w:r w:rsidR="002C604A">
              <w:rPr>
                <w:noProof/>
                <w:webHidden/>
              </w:rPr>
              <w:t>14</w:t>
            </w:r>
            <w:r w:rsidR="00D56035">
              <w:rPr>
                <w:noProof/>
                <w:webHidden/>
              </w:rPr>
              <w:fldChar w:fldCharType="end"/>
            </w:r>
          </w:hyperlink>
        </w:p>
        <w:p w14:paraId="713887CB" w14:textId="220CB829" w:rsidR="00D56035" w:rsidRDefault="00842DC5">
          <w:pPr>
            <w:pStyle w:val="Indholdsfortegnelse1"/>
            <w:tabs>
              <w:tab w:val="right" w:leader="dot" w:pos="9628"/>
            </w:tabs>
            <w:rPr>
              <w:rFonts w:eastAsiaTheme="minorEastAsia"/>
              <w:noProof/>
              <w:lang w:eastAsia="da-DK"/>
            </w:rPr>
          </w:pPr>
          <w:hyperlink w:anchor="_Toc127448798" w:history="1">
            <w:r w:rsidR="00D56035" w:rsidRPr="005F5BBE">
              <w:rPr>
                <w:rStyle w:val="Hyperlink"/>
                <w:b/>
                <w:bCs/>
                <w:noProof/>
              </w:rPr>
              <w:t>Tema 5: Klima &amp; Natur</w:t>
            </w:r>
            <w:r w:rsidR="00D56035">
              <w:rPr>
                <w:noProof/>
                <w:webHidden/>
              </w:rPr>
              <w:tab/>
            </w:r>
            <w:r w:rsidR="00D56035">
              <w:rPr>
                <w:noProof/>
                <w:webHidden/>
              </w:rPr>
              <w:fldChar w:fldCharType="begin"/>
            </w:r>
            <w:r w:rsidR="00D56035">
              <w:rPr>
                <w:noProof/>
                <w:webHidden/>
              </w:rPr>
              <w:instrText xml:space="preserve"> PAGEREF _Toc127448798 \h </w:instrText>
            </w:r>
            <w:r w:rsidR="00D56035">
              <w:rPr>
                <w:noProof/>
                <w:webHidden/>
              </w:rPr>
            </w:r>
            <w:r w:rsidR="00D56035">
              <w:rPr>
                <w:noProof/>
                <w:webHidden/>
              </w:rPr>
              <w:fldChar w:fldCharType="separate"/>
            </w:r>
            <w:r w:rsidR="002C604A">
              <w:rPr>
                <w:noProof/>
                <w:webHidden/>
              </w:rPr>
              <w:t>17</w:t>
            </w:r>
            <w:r w:rsidR="00D56035">
              <w:rPr>
                <w:noProof/>
                <w:webHidden/>
              </w:rPr>
              <w:fldChar w:fldCharType="end"/>
            </w:r>
          </w:hyperlink>
        </w:p>
        <w:p w14:paraId="20BE5B14" w14:textId="09A067FC" w:rsidR="00D56035" w:rsidRDefault="00842DC5">
          <w:pPr>
            <w:pStyle w:val="Indholdsfortegnelse1"/>
            <w:tabs>
              <w:tab w:val="right" w:leader="dot" w:pos="9628"/>
            </w:tabs>
            <w:rPr>
              <w:rFonts w:eastAsiaTheme="minorEastAsia"/>
              <w:noProof/>
              <w:lang w:eastAsia="da-DK"/>
            </w:rPr>
          </w:pPr>
          <w:hyperlink w:anchor="_Toc127448799" w:history="1">
            <w:r w:rsidR="00D56035" w:rsidRPr="005F5BBE">
              <w:rPr>
                <w:rStyle w:val="Hyperlink"/>
                <w:b/>
                <w:bCs/>
                <w:noProof/>
              </w:rPr>
              <w:t>Tema 6: Kultur &amp; Idræt</w:t>
            </w:r>
            <w:r w:rsidR="00D56035">
              <w:rPr>
                <w:noProof/>
                <w:webHidden/>
              </w:rPr>
              <w:tab/>
            </w:r>
            <w:r w:rsidR="00D56035">
              <w:rPr>
                <w:noProof/>
                <w:webHidden/>
              </w:rPr>
              <w:fldChar w:fldCharType="begin"/>
            </w:r>
            <w:r w:rsidR="00D56035">
              <w:rPr>
                <w:noProof/>
                <w:webHidden/>
              </w:rPr>
              <w:instrText xml:space="preserve"> PAGEREF _Toc127448799 \h </w:instrText>
            </w:r>
            <w:r w:rsidR="00D56035">
              <w:rPr>
                <w:noProof/>
                <w:webHidden/>
              </w:rPr>
            </w:r>
            <w:r w:rsidR="00D56035">
              <w:rPr>
                <w:noProof/>
                <w:webHidden/>
              </w:rPr>
              <w:fldChar w:fldCharType="separate"/>
            </w:r>
            <w:r w:rsidR="002C604A">
              <w:rPr>
                <w:noProof/>
                <w:webHidden/>
              </w:rPr>
              <w:t>20</w:t>
            </w:r>
            <w:r w:rsidR="00D56035">
              <w:rPr>
                <w:noProof/>
                <w:webHidden/>
              </w:rPr>
              <w:fldChar w:fldCharType="end"/>
            </w:r>
          </w:hyperlink>
        </w:p>
        <w:p w14:paraId="41B8CA22" w14:textId="3CECE1E7" w:rsidR="00D56035" w:rsidRDefault="00842DC5">
          <w:pPr>
            <w:pStyle w:val="Indholdsfortegnelse1"/>
            <w:tabs>
              <w:tab w:val="right" w:leader="dot" w:pos="9628"/>
            </w:tabs>
            <w:rPr>
              <w:rFonts w:eastAsiaTheme="minorEastAsia"/>
              <w:noProof/>
              <w:lang w:eastAsia="da-DK"/>
            </w:rPr>
          </w:pPr>
          <w:hyperlink w:anchor="_Toc127448800" w:history="1">
            <w:r w:rsidR="00D56035" w:rsidRPr="005F5BBE">
              <w:rPr>
                <w:rStyle w:val="Hyperlink"/>
                <w:b/>
                <w:bCs/>
                <w:noProof/>
              </w:rPr>
              <w:t>Sådan arbejder vi med bydelsplanen</w:t>
            </w:r>
            <w:r w:rsidR="00D56035">
              <w:rPr>
                <w:noProof/>
                <w:webHidden/>
              </w:rPr>
              <w:tab/>
            </w:r>
            <w:r w:rsidR="00D56035">
              <w:rPr>
                <w:noProof/>
                <w:webHidden/>
              </w:rPr>
              <w:fldChar w:fldCharType="begin"/>
            </w:r>
            <w:r w:rsidR="00D56035">
              <w:rPr>
                <w:noProof/>
                <w:webHidden/>
              </w:rPr>
              <w:instrText xml:space="preserve"> PAGEREF _Toc127448800 \h </w:instrText>
            </w:r>
            <w:r w:rsidR="00D56035">
              <w:rPr>
                <w:noProof/>
                <w:webHidden/>
              </w:rPr>
            </w:r>
            <w:r w:rsidR="00D56035">
              <w:rPr>
                <w:noProof/>
                <w:webHidden/>
              </w:rPr>
              <w:fldChar w:fldCharType="separate"/>
            </w:r>
            <w:r w:rsidR="002C604A">
              <w:rPr>
                <w:noProof/>
                <w:webHidden/>
              </w:rPr>
              <w:t>22</w:t>
            </w:r>
            <w:r w:rsidR="00D56035">
              <w:rPr>
                <w:noProof/>
                <w:webHidden/>
              </w:rPr>
              <w:fldChar w:fldCharType="end"/>
            </w:r>
          </w:hyperlink>
        </w:p>
        <w:p w14:paraId="3FFEBA22" w14:textId="552D5997" w:rsidR="009F5176" w:rsidRDefault="006434AA">
          <w:r>
            <w:fldChar w:fldCharType="end"/>
          </w:r>
        </w:p>
      </w:sdtContent>
    </w:sdt>
    <w:p w14:paraId="60FEF495" w14:textId="2FF9D1BF" w:rsidR="008B6097" w:rsidRDefault="008B6097" w:rsidP="009C66F8">
      <w:pPr>
        <w:rPr>
          <w:sz w:val="20"/>
          <w:szCs w:val="20"/>
        </w:rPr>
      </w:pPr>
    </w:p>
    <w:p w14:paraId="1DF04928" w14:textId="263342EC" w:rsidR="008B6097" w:rsidRDefault="008B6097" w:rsidP="009C66F8">
      <w:pPr>
        <w:rPr>
          <w:sz w:val="20"/>
          <w:szCs w:val="20"/>
        </w:rPr>
      </w:pPr>
    </w:p>
    <w:p w14:paraId="2A6D76A1" w14:textId="664A7F59" w:rsidR="00B74A37" w:rsidRDefault="00B74A37" w:rsidP="00DF1D9D">
      <w:pPr>
        <w:pStyle w:val="Overskrift1"/>
        <w:rPr>
          <w:b/>
          <w:bCs/>
        </w:rPr>
      </w:pPr>
    </w:p>
    <w:p w14:paraId="53045857" w14:textId="68BDE7BB" w:rsidR="004942EB" w:rsidRDefault="004942EB" w:rsidP="004942EB"/>
    <w:p w14:paraId="586FE0E0" w14:textId="5712D973" w:rsidR="004942EB" w:rsidRDefault="004942EB" w:rsidP="004942EB"/>
    <w:p w14:paraId="092CF616" w14:textId="1CE94D49" w:rsidR="004942EB" w:rsidRDefault="004942EB" w:rsidP="004942EB"/>
    <w:p w14:paraId="3D46B233" w14:textId="5C2F2FB5" w:rsidR="004942EB" w:rsidRDefault="004942EB" w:rsidP="004942EB"/>
    <w:p w14:paraId="19462326" w14:textId="32BF2DF7" w:rsidR="004942EB" w:rsidRDefault="004942EB" w:rsidP="004942EB"/>
    <w:p w14:paraId="6B53294E" w14:textId="77777777" w:rsidR="004942EB" w:rsidRPr="004942EB" w:rsidRDefault="004942EB" w:rsidP="004942EB"/>
    <w:p w14:paraId="624B452C" w14:textId="77777777" w:rsidR="00DA79F8" w:rsidRPr="00DA79F8" w:rsidRDefault="00DA79F8" w:rsidP="00DA79F8"/>
    <w:p w14:paraId="317B993D" w14:textId="77777777" w:rsidR="00975E21" w:rsidRDefault="00975E21" w:rsidP="00B74A37">
      <w:pPr>
        <w:pStyle w:val="Overskrift1"/>
        <w:rPr>
          <w:b/>
          <w:bCs/>
        </w:rPr>
      </w:pPr>
    </w:p>
    <w:p w14:paraId="425AAE1E" w14:textId="663A3DFC" w:rsidR="00812E74" w:rsidRPr="00812E74" w:rsidRDefault="009305DB" w:rsidP="00812E74">
      <w:pPr>
        <w:spacing w:after="160"/>
        <w:rPr>
          <w:rFonts w:asciiTheme="majorHAnsi" w:eastAsiaTheme="majorEastAsia" w:hAnsiTheme="majorHAnsi" w:cstheme="majorBidi"/>
          <w:b/>
          <w:bCs/>
          <w:color w:val="2F5496" w:themeColor="accent1" w:themeShade="BF"/>
          <w:sz w:val="32"/>
          <w:szCs w:val="32"/>
        </w:rPr>
        <w:sectPr w:rsidR="00812E74" w:rsidRPr="00812E74" w:rsidSect="00E67D21">
          <w:footerReference w:type="default" r:id="rId11"/>
          <w:pgSz w:w="11906" w:h="16838"/>
          <w:pgMar w:top="1701" w:right="1134" w:bottom="1701" w:left="1134" w:header="709" w:footer="709" w:gutter="0"/>
          <w:cols w:space="708"/>
          <w:docGrid w:linePitch="360"/>
        </w:sectPr>
      </w:pPr>
      <w:r>
        <w:rPr>
          <w:b/>
          <w:bCs/>
        </w:rPr>
        <w:br w:type="page"/>
      </w:r>
    </w:p>
    <w:p w14:paraId="70713D41" w14:textId="3D258510" w:rsidR="00DF1D9D" w:rsidRPr="0006283C" w:rsidRDefault="00D14867" w:rsidP="00B74A37">
      <w:pPr>
        <w:pStyle w:val="Overskrift1"/>
        <w:rPr>
          <w:b/>
          <w:bCs/>
        </w:rPr>
      </w:pPr>
      <w:bookmarkStart w:id="0" w:name="_Toc127448792"/>
      <w:r w:rsidRPr="00D14867">
        <w:rPr>
          <w:b/>
          <w:bCs/>
        </w:rPr>
        <w:lastRenderedPageBreak/>
        <w:t>Hvad er en bydelsplan?</w:t>
      </w:r>
      <w:bookmarkEnd w:id="0"/>
    </w:p>
    <w:p w14:paraId="1020F7CC" w14:textId="77777777" w:rsidR="00575912" w:rsidRDefault="00575912" w:rsidP="00BA717F"/>
    <w:p w14:paraId="53EF499E" w14:textId="3F34DBD8" w:rsidR="00B76C8D" w:rsidRDefault="00270BFB" w:rsidP="00B76C8D">
      <w:r>
        <w:t>Det er politisk besluttet</w:t>
      </w:r>
      <w:r w:rsidR="00734491">
        <w:t xml:space="preserve"> i Borgerrepræsentationen</w:t>
      </w:r>
      <w:r>
        <w:t xml:space="preserve">, at lokaludvalgene i Københavns Kommune skal udarbejde en </w:t>
      </w:r>
      <w:r w:rsidR="00B74D77">
        <w:t xml:space="preserve">bydelsplan i hver valgperiode. </w:t>
      </w:r>
    </w:p>
    <w:p w14:paraId="308FE57E" w14:textId="77777777" w:rsidR="00B74D77" w:rsidRDefault="00B74D77" w:rsidP="00B76C8D"/>
    <w:p w14:paraId="1DE80832" w14:textId="0402CD02" w:rsidR="00B76C8D" w:rsidRDefault="00587BB4" w:rsidP="00B76C8D">
      <w:r>
        <w:t xml:space="preserve">I </w:t>
      </w:r>
      <w:r w:rsidR="00A47147">
        <w:t>b</w:t>
      </w:r>
      <w:r>
        <w:t xml:space="preserve">ydelsplanen for Christianshavn </w:t>
      </w:r>
      <w:r w:rsidR="00583E8B" w:rsidRPr="00B74D77">
        <w:t xml:space="preserve">samler </w:t>
      </w:r>
      <w:r w:rsidR="008E0669">
        <w:t>lokaludvalget</w:t>
      </w:r>
      <w:r>
        <w:t xml:space="preserve"> </w:t>
      </w:r>
      <w:r w:rsidR="006F4B65">
        <w:t>vores</w:t>
      </w:r>
      <w:r w:rsidR="00F237E1" w:rsidRPr="00B74D77">
        <w:t xml:space="preserve"> visioner </w:t>
      </w:r>
      <w:r w:rsidR="00B74D77" w:rsidRPr="00B74D77">
        <w:t xml:space="preserve">og indsatsområder </w:t>
      </w:r>
      <w:r w:rsidR="00F237E1" w:rsidRPr="00B74D77">
        <w:t>for Christianshavn</w:t>
      </w:r>
      <w:r w:rsidR="00466023">
        <w:t>, og de</w:t>
      </w:r>
      <w:r w:rsidR="008E0669">
        <w:t>t</w:t>
      </w:r>
      <w:r w:rsidR="003166E7" w:rsidRPr="00B74D77">
        <w:t xml:space="preserve"> </w:t>
      </w:r>
      <w:r w:rsidR="00B74D77" w:rsidRPr="00B74D77">
        <w:t>udgør vores arbejdsgrundlag i forhold til sager og projekter, som vi bliver bedt om at forholde os til eller</w:t>
      </w:r>
      <w:r w:rsidR="00866ECE">
        <w:t>,</w:t>
      </w:r>
      <w:r w:rsidR="00B74D77" w:rsidRPr="00B74D77">
        <w:t xml:space="preserve"> som vi selv tager op.</w:t>
      </w:r>
    </w:p>
    <w:p w14:paraId="698F18D0" w14:textId="79B1EB53" w:rsidR="00B76C8D" w:rsidRDefault="00B76C8D" w:rsidP="00B76C8D"/>
    <w:p w14:paraId="51F2BACF" w14:textId="312BFC8E" w:rsidR="00F767BD" w:rsidRDefault="00F767BD" w:rsidP="00F767BD">
      <w:r>
        <w:t xml:space="preserve">Arbejdet med bydelsplanen tager udgangspunkt i </w:t>
      </w:r>
      <w:r w:rsidR="00B74D77">
        <w:t xml:space="preserve">Christianshavns egenart, </w:t>
      </w:r>
      <w:r>
        <w:t>resultater fra Christianshavns Borgerpanel, statistiske nøgletal for bydel</w:t>
      </w:r>
      <w:r w:rsidR="008A58B9">
        <w:t>en</w:t>
      </w:r>
      <w:r w:rsidR="00B74D77">
        <w:t xml:space="preserve">, </w:t>
      </w:r>
      <w:r>
        <w:t xml:space="preserve">dialog med lokale christianshavnere </w:t>
      </w:r>
      <w:r w:rsidR="00B74D77">
        <w:t xml:space="preserve">og dialog med </w:t>
      </w:r>
      <w:r>
        <w:t xml:space="preserve">det nyligt nedsatte repræsentantskab for bydelsplanen. </w:t>
      </w:r>
    </w:p>
    <w:p w14:paraId="5483737F" w14:textId="77777777" w:rsidR="00F767BD" w:rsidRDefault="00F767BD" w:rsidP="00831FFD"/>
    <w:p w14:paraId="729D5B4D" w14:textId="16D81E89" w:rsidR="00812980" w:rsidRDefault="003D5D2D" w:rsidP="004F74D6">
      <w:r>
        <w:t xml:space="preserve">Som supplement </w:t>
      </w:r>
      <w:r w:rsidR="00BE271D">
        <w:t>til b</w:t>
      </w:r>
      <w:r w:rsidR="00B76C8D">
        <w:t>ydelsplanen</w:t>
      </w:r>
      <w:r w:rsidR="00510A02">
        <w:t xml:space="preserve"> udarbejde</w:t>
      </w:r>
      <w:r w:rsidR="00DB6990">
        <w:t>r vi</w:t>
      </w:r>
      <w:r w:rsidR="00510A02">
        <w:t xml:space="preserve"> en handleplan. </w:t>
      </w:r>
      <w:r w:rsidR="008A58B9">
        <w:t>I</w:t>
      </w:r>
      <w:r w:rsidR="00510A02">
        <w:t xml:space="preserve"> den kan man læse, hvordan vi</w:t>
      </w:r>
      <w:r w:rsidR="00DB6990">
        <w:t xml:space="preserve"> årligt vil </w:t>
      </w:r>
      <w:r w:rsidR="00B74D77">
        <w:t xml:space="preserve">omsætte </w:t>
      </w:r>
      <w:r w:rsidR="00DB6990">
        <w:t>bydelsplanens</w:t>
      </w:r>
      <w:r w:rsidR="00CC65A9">
        <w:t xml:space="preserve"> visioner </w:t>
      </w:r>
      <w:r w:rsidR="00B74D77">
        <w:t>og indsatsområder til praktisk handling</w:t>
      </w:r>
      <w:r w:rsidR="00685FC6">
        <w:t xml:space="preserve">. </w:t>
      </w:r>
      <w:r w:rsidR="00CC65A9">
        <w:t xml:space="preserve">Handleplanen </w:t>
      </w:r>
      <w:r w:rsidR="00B76C8D">
        <w:t xml:space="preserve">redigeres </w:t>
      </w:r>
      <w:r w:rsidR="00DB6990">
        <w:t>hvert år</w:t>
      </w:r>
      <w:r w:rsidR="002F0649">
        <w:t xml:space="preserve"> i samarbejde med </w:t>
      </w:r>
      <w:r w:rsidR="00B76C8D">
        <w:t>repræsentantskabet</w:t>
      </w:r>
      <w:r w:rsidR="00831FFD">
        <w:t xml:space="preserve">. </w:t>
      </w:r>
      <w:r w:rsidR="00831FFD">
        <w:rPr>
          <w:b/>
          <w:bCs/>
        </w:rPr>
        <w:br/>
      </w:r>
    </w:p>
    <w:p w14:paraId="3C2F99E4" w14:textId="77777777" w:rsidR="003F74EB" w:rsidRDefault="000A083A" w:rsidP="002701AB">
      <w:r>
        <w:t>B</w:t>
      </w:r>
      <w:r w:rsidR="007B6156">
        <w:t xml:space="preserve">ydelsplanen </w:t>
      </w:r>
      <w:r>
        <w:t xml:space="preserve">er opdelt i </w:t>
      </w:r>
      <w:r w:rsidR="000700A3" w:rsidRPr="000700A3">
        <w:t>6</w:t>
      </w:r>
      <w:r w:rsidR="00A06D3E">
        <w:t xml:space="preserve"> </w:t>
      </w:r>
      <w:r>
        <w:t>overordnede temaer</w:t>
      </w:r>
      <w:r w:rsidR="003F74EB">
        <w:t xml:space="preserve">: </w:t>
      </w:r>
    </w:p>
    <w:p w14:paraId="2F703072" w14:textId="77777777" w:rsidR="003F74EB" w:rsidRPr="001C5291" w:rsidRDefault="003F74EB" w:rsidP="003F74EB">
      <w:r w:rsidRPr="001C5291">
        <w:t>Tema 1: Bolig &amp; Byliv</w:t>
      </w:r>
    </w:p>
    <w:p w14:paraId="7DFF5822" w14:textId="77777777" w:rsidR="003F74EB" w:rsidRPr="001C5291" w:rsidRDefault="003F74EB" w:rsidP="003F74EB">
      <w:r w:rsidRPr="001C5291">
        <w:t>Tema 2: Trafik &amp; Transport</w:t>
      </w:r>
    </w:p>
    <w:p w14:paraId="47E4FE92" w14:textId="77777777" w:rsidR="003F74EB" w:rsidRPr="001C5291" w:rsidRDefault="003F74EB" w:rsidP="003F74EB">
      <w:r w:rsidRPr="001C5291">
        <w:t>Tema 3: Byudvikling</w:t>
      </w:r>
    </w:p>
    <w:p w14:paraId="3707085F" w14:textId="77777777" w:rsidR="003F74EB" w:rsidRPr="001C5291" w:rsidRDefault="003F74EB" w:rsidP="003F74EB">
      <w:r w:rsidRPr="001C5291">
        <w:t>Tema 4: Havnen</w:t>
      </w:r>
    </w:p>
    <w:p w14:paraId="23D8FC7B" w14:textId="77777777" w:rsidR="003F74EB" w:rsidRPr="001C5291" w:rsidRDefault="003F74EB" w:rsidP="003F74EB">
      <w:r w:rsidRPr="001C5291">
        <w:t>Tema 5: Klima &amp; Natur</w:t>
      </w:r>
    </w:p>
    <w:p w14:paraId="03B974B1" w14:textId="565AB799" w:rsidR="003F74EB" w:rsidRPr="001C5291" w:rsidRDefault="003F74EB" w:rsidP="003F74EB">
      <w:r w:rsidRPr="001C5291">
        <w:t>Tema 6: Kultur &amp; Idræt</w:t>
      </w:r>
    </w:p>
    <w:p w14:paraId="1652C703" w14:textId="092FA429" w:rsidR="002F2EB0" w:rsidRDefault="00812980" w:rsidP="002701AB">
      <w:r>
        <w:t>Hvert tema</w:t>
      </w:r>
      <w:r w:rsidR="0062357B">
        <w:t xml:space="preserve"> indeholder </w:t>
      </w:r>
      <w:r w:rsidR="00874FEF">
        <w:t xml:space="preserve">en kort præsentation af </w:t>
      </w:r>
      <w:r>
        <w:t xml:space="preserve">de overordnede tendenser </w:t>
      </w:r>
      <w:r w:rsidR="00874FEF">
        <w:t>og</w:t>
      </w:r>
      <w:r>
        <w:t xml:space="preserve"> lokaludvalgets</w:t>
      </w:r>
      <w:r w:rsidR="00874FEF">
        <w:t xml:space="preserve"> visioner</w:t>
      </w:r>
      <w:r>
        <w:t>, ligesom temaerne er</w:t>
      </w:r>
      <w:r w:rsidR="002C24AF">
        <w:t xml:space="preserve"> supplere</w:t>
      </w:r>
      <w:r w:rsidR="00B74D77">
        <w:t>t</w:t>
      </w:r>
      <w:r w:rsidR="002C24AF">
        <w:t xml:space="preserve"> med fakta og nøgletal</w:t>
      </w:r>
      <w:r w:rsidR="00DF5B4D">
        <w:t>.</w:t>
      </w:r>
      <w:r w:rsidR="00CD2662">
        <w:t xml:space="preserve"> </w:t>
      </w:r>
    </w:p>
    <w:p w14:paraId="04B5ED23" w14:textId="6982DC7F" w:rsidR="00D34502" w:rsidRDefault="00D34502" w:rsidP="00D34502"/>
    <w:p w14:paraId="1E4888EC" w14:textId="77777777" w:rsidR="000F5481" w:rsidRPr="0006283C" w:rsidRDefault="000F5481" w:rsidP="000F5481">
      <w:pPr>
        <w:pStyle w:val="Overskrift1"/>
        <w:rPr>
          <w:b/>
          <w:bCs/>
        </w:rPr>
      </w:pPr>
      <w:bookmarkStart w:id="1" w:name="_Toc127448793"/>
      <w:r>
        <w:rPr>
          <w:b/>
          <w:bCs/>
        </w:rPr>
        <w:t>Christianshavn</w:t>
      </w:r>
      <w:bookmarkEnd w:id="1"/>
    </w:p>
    <w:p w14:paraId="79A2DE88" w14:textId="29955433" w:rsidR="00F36DEA" w:rsidRDefault="00F36DEA" w:rsidP="00D34502"/>
    <w:p w14:paraId="1E6DBFB9" w14:textId="31C5A150" w:rsidR="0038511C" w:rsidRDefault="0038511C" w:rsidP="0038511C">
      <w:r>
        <w:t xml:space="preserve">Et gennemgående træk ved Christianshavn er nærværet af historien. Den afspejler sig i </w:t>
      </w:r>
      <w:r>
        <w:t>Christianshavns geografi, byplan og bygningsmasse og gør på mange måde</w:t>
      </w:r>
      <w:r w:rsidR="002F76B5">
        <w:t>r</w:t>
      </w:r>
      <w:r>
        <w:t xml:space="preserve"> Christianshavn til en enestående bydel. </w:t>
      </w:r>
    </w:p>
    <w:p w14:paraId="7B9F8145" w14:textId="312F3937" w:rsidR="0038511C" w:rsidRDefault="0038511C" w:rsidP="00A20971"/>
    <w:p w14:paraId="214BFB39" w14:textId="330B5CD1" w:rsidR="00B87F0F" w:rsidRDefault="0038511C" w:rsidP="0038511C">
      <w:r>
        <w:t>Christianshavns maritime historie er allestedsnærværende.</w:t>
      </w:r>
      <w:r w:rsidR="00CB0A93">
        <w:t xml:space="preserve"> Johan Semp tegnede på opdrag fra Christian IV i 1617 grundlaget for kanaløen efter nederlandsk forbillede.</w:t>
      </w:r>
      <w:r>
        <w:t xml:space="preserve"> </w:t>
      </w:r>
      <w:r w:rsidR="00CB0A93">
        <w:t>K</w:t>
      </w:r>
      <w:r>
        <w:t>analerne</w:t>
      </w:r>
      <w:r w:rsidR="00CB0A93">
        <w:t xml:space="preserve"> blev</w:t>
      </w:r>
      <w:r>
        <w:t xml:space="preserve"> anlagt med henblik på at forbinde bykernen med resten af verden og servicere skibsfarten. I dag præger vandspejlet størstedelen af bybilledet og livet leves både på land og på vand. </w:t>
      </w:r>
    </w:p>
    <w:p w14:paraId="0203B428" w14:textId="77777777" w:rsidR="004073DE" w:rsidRDefault="004073DE" w:rsidP="0038511C"/>
    <w:p w14:paraId="291F8177" w14:textId="00207B7B" w:rsidR="00904EB6" w:rsidRPr="00AE4F41" w:rsidRDefault="00904EB6" w:rsidP="00904EB6">
      <w:r w:rsidRPr="00AE4F41">
        <w:t xml:space="preserve">Det skaber rammerne for et godt hverdagsliv og har også en stor tiltrækningskraft </w:t>
      </w:r>
      <w:r>
        <w:t>på</w:t>
      </w:r>
      <w:r w:rsidRPr="00AE4F41">
        <w:t xml:space="preserve"> folk og </w:t>
      </w:r>
      <w:r w:rsidR="000A1248">
        <w:t>aktiviteter</w:t>
      </w:r>
      <w:r w:rsidRPr="00AE4F41">
        <w:t xml:space="preserve"> udefra. </w:t>
      </w:r>
    </w:p>
    <w:p w14:paraId="7BB2C446" w14:textId="5DAFA7C1" w:rsidR="0038511C" w:rsidRDefault="0038511C" w:rsidP="00A20971"/>
    <w:p w14:paraId="1FE372B4" w14:textId="6C2F1CAD" w:rsidR="00390CFF" w:rsidRDefault="005B243D" w:rsidP="007765A5">
      <w:pPr>
        <w:pStyle w:val="Overskrift2"/>
      </w:pPr>
      <w:r>
        <w:t>Tre</w:t>
      </w:r>
      <w:r w:rsidR="00390CFF" w:rsidRPr="00390CFF">
        <w:t xml:space="preserve"> kvarterer</w:t>
      </w:r>
      <w:r w:rsidR="003171F8">
        <w:t xml:space="preserve"> </w:t>
      </w:r>
    </w:p>
    <w:p w14:paraId="6D933510" w14:textId="77777777" w:rsidR="00C36449" w:rsidRDefault="00C36449" w:rsidP="00A20971">
      <w:pPr>
        <w:rPr>
          <w:color w:val="FF0000"/>
        </w:rPr>
      </w:pPr>
    </w:p>
    <w:p w14:paraId="39AC3834" w14:textId="18040728" w:rsidR="00156E42" w:rsidRDefault="009D60C6" w:rsidP="00A20971">
      <w:r>
        <w:t xml:space="preserve">Christianshavn </w:t>
      </w:r>
      <w:r w:rsidR="00390CFF">
        <w:t xml:space="preserve">kan </w:t>
      </w:r>
      <w:r>
        <w:t xml:space="preserve">inddeles i </w:t>
      </w:r>
      <w:r w:rsidR="005B243D">
        <w:t>3</w:t>
      </w:r>
      <w:r w:rsidR="00390CFF">
        <w:t xml:space="preserve"> </w:t>
      </w:r>
      <w:r w:rsidR="00B96ADE">
        <w:t>kvarterer</w:t>
      </w:r>
      <w:r w:rsidR="00390CFF">
        <w:t xml:space="preserve"> med hver sit særpræg</w:t>
      </w:r>
      <w:r w:rsidR="00555766">
        <w:t xml:space="preserve">: </w:t>
      </w:r>
    </w:p>
    <w:p w14:paraId="33BF0F94" w14:textId="77777777" w:rsidR="00156E42" w:rsidRDefault="00156E42" w:rsidP="00A20971"/>
    <w:p w14:paraId="3D9A8B82" w14:textId="47BB8102" w:rsidR="00156E42" w:rsidRDefault="00376DE3" w:rsidP="00037447">
      <w:pPr>
        <w:pStyle w:val="Listeafsnit"/>
        <w:numPr>
          <w:ilvl w:val="0"/>
          <w:numId w:val="23"/>
        </w:numPr>
      </w:pPr>
      <w:r>
        <w:t xml:space="preserve">Det </w:t>
      </w:r>
      <w:r w:rsidR="004E1B6A">
        <w:t>oprindelige</w:t>
      </w:r>
      <w:r>
        <w:t xml:space="preserve"> </w:t>
      </w:r>
      <w:r w:rsidR="00390CFF">
        <w:t>Christianshavn</w:t>
      </w:r>
    </w:p>
    <w:p w14:paraId="6CDB736F" w14:textId="56D5D3F9" w:rsidR="00156E42" w:rsidRDefault="00390CFF" w:rsidP="00037447">
      <w:pPr>
        <w:pStyle w:val="Listeafsnit"/>
        <w:numPr>
          <w:ilvl w:val="0"/>
          <w:numId w:val="23"/>
        </w:numPr>
      </w:pPr>
      <w:r>
        <w:t>Holmen</w:t>
      </w:r>
    </w:p>
    <w:p w14:paraId="678369AB" w14:textId="77777777" w:rsidR="00037447" w:rsidRDefault="00037447" w:rsidP="00037447">
      <w:pPr>
        <w:pStyle w:val="Listeafsnit"/>
        <w:numPr>
          <w:ilvl w:val="0"/>
          <w:numId w:val="23"/>
        </w:numPr>
      </w:pPr>
      <w:r>
        <w:t>Margretheholm og Refshaleøen</w:t>
      </w:r>
    </w:p>
    <w:p w14:paraId="2538D14D" w14:textId="77777777" w:rsidR="00575912" w:rsidRDefault="00575912" w:rsidP="00D03EB5"/>
    <w:p w14:paraId="17AB2C32" w14:textId="77AF9430" w:rsidR="006C7825" w:rsidRDefault="007E4941" w:rsidP="00AE4F41">
      <w:pPr>
        <w:pStyle w:val="Ingenafstand"/>
      </w:pPr>
      <w:r>
        <w:rPr>
          <w:b/>
          <w:bCs/>
        </w:rPr>
        <w:t>Det oprindelige C</w:t>
      </w:r>
      <w:r w:rsidR="00037447" w:rsidRPr="00306BE3">
        <w:rPr>
          <w:b/>
          <w:bCs/>
        </w:rPr>
        <w:t>hristianshavn</w:t>
      </w:r>
      <w:r w:rsidR="00137B9E">
        <w:t xml:space="preserve"> </w:t>
      </w:r>
      <w:r w:rsidR="00482A45">
        <w:t xml:space="preserve">er </w:t>
      </w:r>
      <w:r w:rsidR="004552E9">
        <w:t>kendetegnet</w:t>
      </w:r>
      <w:r w:rsidR="00482A45">
        <w:t xml:space="preserve"> </w:t>
      </w:r>
      <w:r w:rsidR="004552E9">
        <w:t xml:space="preserve">ved </w:t>
      </w:r>
      <w:r w:rsidR="009E090D">
        <w:t xml:space="preserve">tæt </w:t>
      </w:r>
      <w:r w:rsidR="008E18D6">
        <w:t xml:space="preserve">beboelse, </w:t>
      </w:r>
      <w:r w:rsidR="006F4B65">
        <w:t xml:space="preserve">enkelte forholdsvis nye boligområder, </w:t>
      </w:r>
      <w:r w:rsidR="00CB432A">
        <w:t xml:space="preserve">hoteldrift, forretninger, </w:t>
      </w:r>
      <w:r w:rsidR="006F4B65">
        <w:t>restauranter</w:t>
      </w:r>
      <w:r w:rsidR="00CB432A">
        <w:t>, caf</w:t>
      </w:r>
      <w:r w:rsidR="007C4C61">
        <w:t>é</w:t>
      </w:r>
      <w:r w:rsidR="00CB432A">
        <w:t xml:space="preserve">er, </w:t>
      </w:r>
      <w:r w:rsidR="008E18D6">
        <w:t>offentlig administration og kontorer</w:t>
      </w:r>
      <w:r w:rsidR="009E090D">
        <w:t xml:space="preserve">, </w:t>
      </w:r>
      <w:r w:rsidR="00E83A42">
        <w:t>folkeskoler</w:t>
      </w:r>
      <w:r w:rsidR="00CB432A">
        <w:t xml:space="preserve">, </w:t>
      </w:r>
      <w:r w:rsidR="00BE6BAA">
        <w:t>børne</w:t>
      </w:r>
      <w:r w:rsidR="00E83A42">
        <w:t>institutioner</w:t>
      </w:r>
      <w:r w:rsidR="006F4B65">
        <w:t>, smalle brostens</w:t>
      </w:r>
      <w:r w:rsidR="00103803">
        <w:t>be</w:t>
      </w:r>
      <w:r w:rsidR="006F4B65">
        <w:t>lagte gader og stræder samt</w:t>
      </w:r>
      <w:r w:rsidR="00CB432A">
        <w:t xml:space="preserve"> </w:t>
      </w:r>
      <w:r w:rsidR="00AE4F41">
        <w:t xml:space="preserve">af </w:t>
      </w:r>
      <w:r w:rsidR="0030074D">
        <w:t xml:space="preserve">trafik på </w:t>
      </w:r>
      <w:r w:rsidR="00AE4F41">
        <w:t xml:space="preserve">især </w:t>
      </w:r>
      <w:r w:rsidR="0030074D">
        <w:t>Torvegade</w:t>
      </w:r>
      <w:r w:rsidR="005F41C0">
        <w:t xml:space="preserve">. </w:t>
      </w:r>
    </w:p>
    <w:p w14:paraId="3BF5C37B" w14:textId="77777777" w:rsidR="006C7825" w:rsidRDefault="006C7825" w:rsidP="00AE4F41">
      <w:pPr>
        <w:pStyle w:val="Ingenafstand"/>
      </w:pPr>
    </w:p>
    <w:p w14:paraId="00342F53" w14:textId="180D484D" w:rsidR="00E541DB" w:rsidRDefault="00FC1DDD" w:rsidP="00AE4F41">
      <w:pPr>
        <w:pStyle w:val="Ingenafstand"/>
      </w:pPr>
      <w:r>
        <w:t xml:space="preserve">Der kommer mange turister på besøg. </w:t>
      </w:r>
      <w:r w:rsidR="00AE4F41">
        <w:t xml:space="preserve">De falder for områdets charme og </w:t>
      </w:r>
      <w:r>
        <w:t xml:space="preserve">interesserer sig for den anderledes livsstil på Christiania. </w:t>
      </w:r>
      <w:r w:rsidR="006F4B65">
        <w:t>Det oprindelige Christianshavn er et klassisk eksempel på, hvordan et område gennemgår en gentrificering</w:t>
      </w:r>
      <w:r w:rsidR="0027766E">
        <w:t xml:space="preserve">, hvor </w:t>
      </w:r>
      <w:r w:rsidR="00984D27">
        <w:t>byfornyelse og værdistigninger betyder</w:t>
      </w:r>
      <w:r w:rsidR="00695A45">
        <w:t>,</w:t>
      </w:r>
      <w:r w:rsidR="00984D27">
        <w:t xml:space="preserve"> at </w:t>
      </w:r>
      <w:r w:rsidR="0027766E">
        <w:t xml:space="preserve">mindre bemidlede </w:t>
      </w:r>
      <w:r w:rsidR="00695A45">
        <w:t>må flytte fra området</w:t>
      </w:r>
      <w:r w:rsidR="001D2577">
        <w:t xml:space="preserve"> p</w:t>
      </w:r>
      <w:r w:rsidR="00380DAE">
        <w:t>å grund</w:t>
      </w:r>
      <w:r w:rsidR="001D2577">
        <w:t xml:space="preserve"> af stigende levepriser</w:t>
      </w:r>
      <w:r w:rsidR="007423D5">
        <w:t xml:space="preserve">, </w:t>
      </w:r>
      <w:r w:rsidR="00A5422F">
        <w:t>blandt andet huslejepriser</w:t>
      </w:r>
      <w:r w:rsidR="007423D5">
        <w:t xml:space="preserve">. </w:t>
      </w:r>
    </w:p>
    <w:p w14:paraId="478C6BE9" w14:textId="77777777" w:rsidR="00E541DB" w:rsidRDefault="00E541DB" w:rsidP="00AE4F41">
      <w:pPr>
        <w:pStyle w:val="Ingenafstand"/>
      </w:pPr>
    </w:p>
    <w:p w14:paraId="074DF91D" w14:textId="77777777" w:rsidR="008B1CC8" w:rsidRDefault="006F4B65" w:rsidP="00AE4F41">
      <w:pPr>
        <w:pStyle w:val="Ingenafstand"/>
      </w:pPr>
      <w:r>
        <w:t>I dele af området</w:t>
      </w:r>
      <w:r w:rsidR="00FC1DDD" w:rsidRPr="00FC1DDD">
        <w:t xml:space="preserve"> er </w:t>
      </w:r>
      <w:r w:rsidR="00FC1DDD">
        <w:t xml:space="preserve">der liv stort set døgnet rundt. Her og der støder man på socialt udsatte. </w:t>
      </w:r>
    </w:p>
    <w:p w14:paraId="5E8A8723" w14:textId="0BBDE5A5" w:rsidR="00AE4F41" w:rsidRDefault="00AE4F41" w:rsidP="00AE4F41">
      <w:pPr>
        <w:pStyle w:val="Ingenafstand"/>
      </w:pPr>
      <w:r>
        <w:lastRenderedPageBreak/>
        <w:t xml:space="preserve">Ro </w:t>
      </w:r>
      <w:r w:rsidR="00FC1DDD">
        <w:t>finder man</w:t>
      </w:r>
      <w:r>
        <w:t xml:space="preserve"> på Christianshavns Vold</w:t>
      </w:r>
      <w:r w:rsidR="00624768">
        <w:t>,</w:t>
      </w:r>
      <w:r>
        <w:t xml:space="preserve"> og i en stor del af året </w:t>
      </w:r>
      <w:r w:rsidR="006F4B65">
        <w:t xml:space="preserve">finder man den </w:t>
      </w:r>
      <w:r>
        <w:t xml:space="preserve">også langs kanalerne </w:t>
      </w:r>
      <w:r w:rsidR="00FC1DDD">
        <w:t xml:space="preserve">og </w:t>
      </w:r>
      <w:r>
        <w:t xml:space="preserve">Inderhavnen. </w:t>
      </w:r>
    </w:p>
    <w:p w14:paraId="48D84015" w14:textId="77777777" w:rsidR="00E67D21" w:rsidRDefault="00E67D21" w:rsidP="00AE4F41">
      <w:pPr>
        <w:pStyle w:val="Ingenafstand"/>
      </w:pPr>
    </w:p>
    <w:p w14:paraId="1021610C" w14:textId="77777777" w:rsidR="00043137" w:rsidRDefault="00086462" w:rsidP="00086462">
      <w:r w:rsidRPr="00306BE3">
        <w:rPr>
          <w:b/>
          <w:bCs/>
        </w:rPr>
        <w:t xml:space="preserve">Holmen </w:t>
      </w:r>
      <w:r>
        <w:t xml:space="preserve">– eller holmene - </w:t>
      </w:r>
      <w:r w:rsidR="00376DE3">
        <w:t>best</w:t>
      </w:r>
      <w:r w:rsidR="00555766">
        <w:t>å</w:t>
      </w:r>
      <w:r w:rsidR="004552E9">
        <w:t>r</w:t>
      </w:r>
      <w:r w:rsidR="00555766">
        <w:t xml:space="preserve"> af fem mindre</w:t>
      </w:r>
      <w:r w:rsidR="00734A6D">
        <w:t>,</w:t>
      </w:r>
      <w:r w:rsidR="00555766">
        <w:t xml:space="preserve"> </w:t>
      </w:r>
      <w:r w:rsidR="008A2705">
        <w:t xml:space="preserve">kunstigt anlagte </w:t>
      </w:r>
      <w:r w:rsidR="00555766">
        <w:t xml:space="preserve">øer: </w:t>
      </w:r>
      <w:r w:rsidR="00FC1DDD">
        <w:t>Christiansholm (Papirøen)</w:t>
      </w:r>
      <w:r w:rsidR="00555766">
        <w:t>, Arsenaløen, Frederiksholm, Dokøen og Nyholm</w:t>
      </w:r>
      <w:r w:rsidR="004552E9">
        <w:t xml:space="preserve">. </w:t>
      </w:r>
      <w:r w:rsidR="00C803C5">
        <w:t xml:space="preserve">Sammenlignet med det </w:t>
      </w:r>
      <w:r w:rsidR="006C7825">
        <w:t>oprindelige</w:t>
      </w:r>
      <w:r w:rsidR="00C803C5">
        <w:t xml:space="preserve"> Christianshavn </w:t>
      </w:r>
      <w:r w:rsidR="00CA73E0">
        <w:t>har</w:t>
      </w:r>
      <w:r w:rsidR="003F233F">
        <w:t xml:space="preserve"> </w:t>
      </w:r>
      <w:r w:rsidR="00CA73E0">
        <w:t xml:space="preserve">området </w:t>
      </w:r>
      <w:r w:rsidR="00F23103">
        <w:t xml:space="preserve">mere </w:t>
      </w:r>
      <w:r w:rsidR="004E2686">
        <w:t>spredt beboelse</w:t>
      </w:r>
      <w:r w:rsidR="003D5D85">
        <w:t xml:space="preserve">. </w:t>
      </w:r>
    </w:p>
    <w:p w14:paraId="433CF980" w14:textId="77777777" w:rsidR="00043137" w:rsidRDefault="00043137" w:rsidP="00086462"/>
    <w:p w14:paraId="7471AA58" w14:textId="73886F51" w:rsidR="00581666" w:rsidRDefault="00AA607C" w:rsidP="00086462">
      <w:r>
        <w:t xml:space="preserve">Holmen </w:t>
      </w:r>
      <w:r w:rsidR="003D5D85">
        <w:t xml:space="preserve">huser </w:t>
      </w:r>
      <w:r>
        <w:t>Danmarks kreative skoler</w:t>
      </w:r>
      <w:r w:rsidR="00E64952">
        <w:t>:</w:t>
      </w:r>
      <w:r>
        <w:t xml:space="preserve"> </w:t>
      </w:r>
      <w:r w:rsidR="00734A6D">
        <w:t>”</w:t>
      </w:r>
      <w:r w:rsidR="0064422D">
        <w:t xml:space="preserve">Det Kongelige Akademi </w:t>
      </w:r>
      <w:r w:rsidR="008E1968">
        <w:t xml:space="preserve">- </w:t>
      </w:r>
      <w:r w:rsidR="0064422D">
        <w:t xml:space="preserve">Arkitektur, </w:t>
      </w:r>
      <w:r w:rsidR="00207799">
        <w:t>Design og K</w:t>
      </w:r>
      <w:r w:rsidR="008E1968">
        <w:t>onservering</w:t>
      </w:r>
      <w:r w:rsidR="00734A6D">
        <w:t>”</w:t>
      </w:r>
      <w:r w:rsidR="00496A40">
        <w:t xml:space="preserve">, </w:t>
      </w:r>
      <w:r w:rsidR="00734A6D">
        <w:t>”</w:t>
      </w:r>
      <w:r w:rsidR="00B91F80">
        <w:t>D</w:t>
      </w:r>
      <w:r w:rsidR="00496A40">
        <w:t xml:space="preserve">en </w:t>
      </w:r>
      <w:r w:rsidR="00B91F80">
        <w:t>D</w:t>
      </w:r>
      <w:r w:rsidR="00496A40">
        <w:t>anske Filmskole</w:t>
      </w:r>
      <w:r w:rsidR="00734A6D">
        <w:t>”</w:t>
      </w:r>
      <w:r w:rsidR="00496A40">
        <w:t xml:space="preserve"> </w:t>
      </w:r>
      <w:r w:rsidR="008E1968">
        <w:t xml:space="preserve">og </w:t>
      </w:r>
      <w:r w:rsidR="00734A6D">
        <w:t>”</w:t>
      </w:r>
      <w:r w:rsidR="00B91F80">
        <w:t xml:space="preserve">Den Danske </w:t>
      </w:r>
      <w:r w:rsidR="002B521E">
        <w:t>Scenekunst</w:t>
      </w:r>
      <w:r w:rsidR="00B91F80">
        <w:t>skole</w:t>
      </w:r>
      <w:r w:rsidR="00734A6D">
        <w:t>”</w:t>
      </w:r>
      <w:r w:rsidR="00F015BA">
        <w:t xml:space="preserve"> samt </w:t>
      </w:r>
      <w:r w:rsidR="008B03C5">
        <w:t xml:space="preserve">Operaen </w:t>
      </w:r>
      <w:r w:rsidR="00F015BA">
        <w:t>og en række</w:t>
      </w:r>
      <w:r w:rsidR="008B03C5">
        <w:t xml:space="preserve"> </w:t>
      </w:r>
      <w:r w:rsidR="00FC1DDD">
        <w:t xml:space="preserve">faciliteter </w:t>
      </w:r>
      <w:r w:rsidR="008B03C5">
        <w:t xml:space="preserve">for idræts- og friluftsaktiviteter til lands og til vands. </w:t>
      </w:r>
      <w:r w:rsidR="00CB432A">
        <w:t xml:space="preserve">Endelig har </w:t>
      </w:r>
      <w:r w:rsidR="007E773E">
        <w:t xml:space="preserve">Forsvaret en </w:t>
      </w:r>
      <w:r w:rsidR="00CB432A">
        <w:t>del af</w:t>
      </w:r>
      <w:r w:rsidR="007E773E">
        <w:t xml:space="preserve"> området</w:t>
      </w:r>
      <w:r w:rsidR="00CB432A">
        <w:t>, nemlig Nyholm og Flådens Leje.</w:t>
      </w:r>
      <w:r w:rsidR="00FA6070">
        <w:t xml:space="preserve"> </w:t>
      </w:r>
      <w:r w:rsidR="00CB432A" w:rsidRPr="00FA6070">
        <w:t xml:space="preserve">Der er lokalplaner for store dele af Holmen, som efterhånden er ved at være fuldt udbygget. Lokaludvalget afventer en </w:t>
      </w:r>
      <w:r w:rsidR="002433A9" w:rsidRPr="00FA6070">
        <w:t>lokalplan for Nyholm</w:t>
      </w:r>
      <w:r w:rsidR="00AA0CE4" w:rsidRPr="00FA6070">
        <w:t xml:space="preserve">. </w:t>
      </w:r>
      <w:r w:rsidR="00961EDA" w:rsidRPr="00FA6070">
        <w:br/>
      </w:r>
    </w:p>
    <w:p w14:paraId="13CD347E" w14:textId="2F635AA4" w:rsidR="00CB432A" w:rsidRDefault="001D5078" w:rsidP="001D5078">
      <w:r>
        <w:rPr>
          <w:b/>
          <w:bCs/>
        </w:rPr>
        <w:t xml:space="preserve">Margretheholm og Refshaleøen </w:t>
      </w:r>
      <w:r>
        <w:t>er bydelens nordligste område. Margretheholm</w:t>
      </w:r>
      <w:r w:rsidR="00CB432A">
        <w:t xml:space="preserve"> er et forholds</w:t>
      </w:r>
      <w:r w:rsidR="00FA6070">
        <w:t>vist</w:t>
      </w:r>
      <w:r w:rsidR="00CB432A">
        <w:t xml:space="preserve"> nyt og stort boligområde, som også rummer ungdomsboliger. Inden så længe kommer der også en børneinstitution. Der er få erhverv og ingen detailhandel på Margretheholm. </w:t>
      </w:r>
    </w:p>
    <w:p w14:paraId="3376C424" w14:textId="1A8A42B9" w:rsidR="001D5078" w:rsidRPr="001D5078" w:rsidRDefault="00CB432A" w:rsidP="001D5078">
      <w:r>
        <w:t xml:space="preserve">Mellem Margretheholm og Refshaleøen ligger </w:t>
      </w:r>
      <w:r w:rsidR="008B03C5">
        <w:t>Margretheholm Havn med ca. 760 bådpladser.</w:t>
      </w:r>
    </w:p>
    <w:p w14:paraId="1C53FAB8" w14:textId="77777777" w:rsidR="001D5078" w:rsidRDefault="001D5078" w:rsidP="008614C1"/>
    <w:p w14:paraId="01476CA7" w14:textId="4E737A13" w:rsidR="00C152F7" w:rsidRDefault="008B03C5" w:rsidP="008614C1">
      <w:r>
        <w:t>Refshaleøen har stort set ingen beboelse, men det gamle skibsværft er hjemsted for et væld af kreative erhverv, spisesteder, caf</w:t>
      </w:r>
      <w:r w:rsidR="009153EC">
        <w:t>é</w:t>
      </w:r>
      <w:r>
        <w:t xml:space="preserve">er og andre former for iværksætteri. </w:t>
      </w:r>
      <w:r w:rsidR="001D5078">
        <w:t xml:space="preserve"> </w:t>
      </w:r>
      <w:r>
        <w:t xml:space="preserve">Refshaleøen er med sin midlertidighed et populært mål for såvel københavnere som turister. I sommermånederne </w:t>
      </w:r>
      <w:r w:rsidR="00295089">
        <w:t>give</w:t>
      </w:r>
      <w:r w:rsidR="009153EC">
        <w:t>r</w:t>
      </w:r>
      <w:r w:rsidR="00295089">
        <w:t xml:space="preserve"> </w:t>
      </w:r>
      <w:r w:rsidR="003438D7">
        <w:t xml:space="preserve">området </w:t>
      </w:r>
      <w:r w:rsidR="00295089">
        <w:t xml:space="preserve">plads </w:t>
      </w:r>
      <w:r w:rsidR="00E904D7">
        <w:t>til</w:t>
      </w:r>
      <w:r>
        <w:t xml:space="preserve"> events som Copenhagen Art Week, </w:t>
      </w:r>
      <w:r w:rsidR="00954D41">
        <w:t xml:space="preserve">Distortion og Copenhell </w:t>
      </w:r>
      <w:r w:rsidR="00D626C2">
        <w:t>–</w:t>
      </w:r>
      <w:r w:rsidR="00954D41">
        <w:t xml:space="preserve"> N</w:t>
      </w:r>
      <w:r w:rsidR="00E904D7">
        <w:t>ordens største metalfestival</w:t>
      </w:r>
      <w:r w:rsidR="00954D41">
        <w:t>.</w:t>
      </w:r>
      <w:r w:rsidR="00E904D7">
        <w:t xml:space="preserve"> </w:t>
      </w:r>
    </w:p>
    <w:p w14:paraId="7A95832E" w14:textId="77777777" w:rsidR="00A716AD" w:rsidRDefault="00A716AD" w:rsidP="0063545F"/>
    <w:p w14:paraId="1B8156B5" w14:textId="165E176F" w:rsidR="001B7A24" w:rsidRDefault="00A716AD" w:rsidP="0063545F">
      <w:r>
        <w:t>Refshaleøen står</w:t>
      </w:r>
      <w:r w:rsidR="0072795C">
        <w:t xml:space="preserve"> over</w:t>
      </w:r>
      <w:r>
        <w:t xml:space="preserve">for en stor byudvikling, og både </w:t>
      </w:r>
      <w:r w:rsidR="000E0268">
        <w:t xml:space="preserve">Margretheholm og Refshaleøen </w:t>
      </w:r>
      <w:r>
        <w:t>er</w:t>
      </w:r>
      <w:r w:rsidR="008B03C5">
        <w:t xml:space="preserve"> </w:t>
      </w:r>
      <w:r>
        <w:t xml:space="preserve">allerede nu </w:t>
      </w:r>
      <w:r w:rsidR="008B03C5">
        <w:t>påvirket af</w:t>
      </w:r>
      <w:r w:rsidR="00785023" w:rsidRPr="00F513E1">
        <w:t xml:space="preserve"> Lynetteholm</w:t>
      </w:r>
      <w:r w:rsidR="00785023">
        <w:t>-</w:t>
      </w:r>
      <w:r w:rsidR="00785023" w:rsidRPr="00F513E1">
        <w:t>projektet</w:t>
      </w:r>
      <w:r>
        <w:t xml:space="preserve">, der så småt </w:t>
      </w:r>
      <w:r>
        <w:t xml:space="preserve">er ved at dukke op i farvandet mellem Refshaleøen og Nordhavn. </w:t>
      </w:r>
    </w:p>
    <w:p w14:paraId="68BC108C" w14:textId="383F5650" w:rsidR="00683AE1" w:rsidRDefault="00B72FFE" w:rsidP="002E5D3A">
      <w:pPr>
        <w:ind w:right="-213"/>
      </w:pPr>
      <w:r w:rsidRPr="00B72FFE">
        <w:t>Udviklingen af Refshaleøen og Lynetteholm kan ikke præciseres nærmere i dag, men den vil betyde, at</w:t>
      </w:r>
      <w:r>
        <w:rPr>
          <w:highlight w:val="yellow"/>
        </w:rPr>
        <w:t xml:space="preserve"> </w:t>
      </w:r>
      <w:r w:rsidRPr="00B72FFE">
        <w:t xml:space="preserve">der bliver mange tusinde nye </w:t>
      </w:r>
      <w:r w:rsidR="001C3157">
        <w:t>c</w:t>
      </w:r>
      <w:r w:rsidRPr="00B72FFE">
        <w:t xml:space="preserve">hristianshavnere. De vil komme gradvist til i løbet af de næste årtier, og det vil få indflydelse </w:t>
      </w:r>
      <w:r w:rsidR="00027EB1">
        <w:t>på</w:t>
      </w:r>
      <w:r w:rsidRPr="00B72FFE">
        <w:t xml:space="preserve"> livet i alle Christianshavns tre kvarterer</w:t>
      </w:r>
      <w:r w:rsidR="002E5D3A">
        <w:t>.</w:t>
      </w:r>
    </w:p>
    <w:p w14:paraId="00426E9E" w14:textId="0F9A47E4" w:rsidR="00683AE1" w:rsidRDefault="00683AE1" w:rsidP="0063545F"/>
    <w:p w14:paraId="2CC4BAEA" w14:textId="124376FD" w:rsidR="00683AE1" w:rsidRDefault="00683AE1" w:rsidP="0063545F"/>
    <w:p w14:paraId="413874A5" w14:textId="2DDFA247" w:rsidR="00683AE1" w:rsidRDefault="00683AE1" w:rsidP="0063545F"/>
    <w:p w14:paraId="77614A71" w14:textId="6A71CA48" w:rsidR="00683AE1" w:rsidRDefault="00683AE1" w:rsidP="0063545F"/>
    <w:p w14:paraId="2A6A2877" w14:textId="459F1DD2" w:rsidR="00683AE1" w:rsidRDefault="00683AE1" w:rsidP="0063545F"/>
    <w:p w14:paraId="0447CACC" w14:textId="513BAEDA" w:rsidR="00683AE1" w:rsidRDefault="00683AE1" w:rsidP="0063545F"/>
    <w:p w14:paraId="79AFCA9E" w14:textId="67FCFF0A" w:rsidR="00683AE1" w:rsidRDefault="00683AE1" w:rsidP="0063545F"/>
    <w:p w14:paraId="6FD11558" w14:textId="432CD4B1" w:rsidR="00683AE1" w:rsidRDefault="00683AE1" w:rsidP="0063545F"/>
    <w:p w14:paraId="29E870BB" w14:textId="47F0E77E" w:rsidR="00683AE1" w:rsidRDefault="00683AE1" w:rsidP="0063545F"/>
    <w:p w14:paraId="7FEDB093" w14:textId="5C9BF581" w:rsidR="00FB3876" w:rsidRDefault="00FB3876" w:rsidP="0063545F"/>
    <w:p w14:paraId="66264AAD" w14:textId="660BAF81" w:rsidR="00FB3876" w:rsidRDefault="00FB3876" w:rsidP="0063545F"/>
    <w:p w14:paraId="6958CDD7" w14:textId="0EDD931D" w:rsidR="00FB3876" w:rsidRDefault="00FB3876" w:rsidP="0063545F"/>
    <w:p w14:paraId="6561897D" w14:textId="69E464F6" w:rsidR="00FB3876" w:rsidRDefault="00FB3876" w:rsidP="0063545F"/>
    <w:p w14:paraId="7A02286D" w14:textId="3FD5CF7D" w:rsidR="00FB3876" w:rsidRDefault="00FB3876" w:rsidP="0063545F"/>
    <w:p w14:paraId="0885CBD9" w14:textId="0FEA0AB8" w:rsidR="00FB3876" w:rsidRDefault="00FB3876" w:rsidP="0063545F"/>
    <w:p w14:paraId="20A9E1E1" w14:textId="304B2E96" w:rsidR="00FB3876" w:rsidRDefault="00FB3876" w:rsidP="0063545F"/>
    <w:p w14:paraId="4F46ECA9" w14:textId="6EF1E3C3" w:rsidR="00FB3876" w:rsidRDefault="00FB3876" w:rsidP="0063545F"/>
    <w:p w14:paraId="50BB9DE9" w14:textId="48A5C70A" w:rsidR="00FB3876" w:rsidRDefault="00FB3876" w:rsidP="0063545F"/>
    <w:p w14:paraId="1AD1AAD8" w14:textId="7893DCA2" w:rsidR="00FB3876" w:rsidRDefault="00FB3876" w:rsidP="0063545F"/>
    <w:p w14:paraId="5B842D95" w14:textId="78D59B58" w:rsidR="00FB3876" w:rsidRDefault="00FB3876" w:rsidP="0063545F"/>
    <w:p w14:paraId="35B58697" w14:textId="0FF92002" w:rsidR="00FB3876" w:rsidRDefault="00FB3876" w:rsidP="0063545F"/>
    <w:p w14:paraId="634D9556" w14:textId="3266EF51" w:rsidR="00FB3876" w:rsidRDefault="00FB3876" w:rsidP="0063545F"/>
    <w:p w14:paraId="31F7BF8F" w14:textId="087C8F38" w:rsidR="00FB3876" w:rsidRDefault="00FB3876" w:rsidP="0063545F"/>
    <w:p w14:paraId="2D8F08A6" w14:textId="634B8FB6" w:rsidR="00FB3876" w:rsidRDefault="00FB3876" w:rsidP="0063545F"/>
    <w:p w14:paraId="64D516ED" w14:textId="5DDD6BD2" w:rsidR="00FB3876" w:rsidRDefault="00FB3876" w:rsidP="0063545F"/>
    <w:p w14:paraId="127E3C72" w14:textId="0FE19D23" w:rsidR="00FB3876" w:rsidRDefault="00FB3876" w:rsidP="0063545F"/>
    <w:p w14:paraId="5D55F246" w14:textId="453C47DD" w:rsidR="00FB3876" w:rsidRDefault="00FB3876" w:rsidP="0063545F"/>
    <w:p w14:paraId="349DBA5C" w14:textId="2203236E" w:rsidR="00FB3876" w:rsidRDefault="00FB3876" w:rsidP="0063545F"/>
    <w:p w14:paraId="6D72FBCA" w14:textId="6F326380" w:rsidR="00FB3876" w:rsidRDefault="00FB3876" w:rsidP="0063545F"/>
    <w:p w14:paraId="05A7FF2A" w14:textId="18F49FCA" w:rsidR="00396447" w:rsidRDefault="00396447" w:rsidP="0063545F"/>
    <w:p w14:paraId="7BA2BE54" w14:textId="2D6C9454" w:rsidR="00396447" w:rsidRDefault="00396447" w:rsidP="0063545F"/>
    <w:p w14:paraId="39831F13" w14:textId="764BFD75" w:rsidR="00396447" w:rsidRDefault="00396447" w:rsidP="0063545F"/>
    <w:p w14:paraId="5C475E60" w14:textId="38FC5FDE" w:rsidR="00396447" w:rsidRDefault="00396447" w:rsidP="0063545F"/>
    <w:p w14:paraId="44F69D11" w14:textId="43F471B6" w:rsidR="00396447" w:rsidRDefault="00396447" w:rsidP="0063545F"/>
    <w:p w14:paraId="13BB3979" w14:textId="10988F15" w:rsidR="00396447" w:rsidRDefault="00396447" w:rsidP="0063545F"/>
    <w:p w14:paraId="47B5CDFA" w14:textId="77777777" w:rsidR="00396447" w:rsidRDefault="00396447" w:rsidP="0063545F"/>
    <w:p w14:paraId="2BD679E9" w14:textId="77777777" w:rsidR="00812E74" w:rsidRDefault="00812E74" w:rsidP="0063545F">
      <w:pPr>
        <w:sectPr w:rsidR="00812E74" w:rsidSect="00E67D21">
          <w:type w:val="continuous"/>
          <w:pgSz w:w="11906" w:h="16838"/>
          <w:pgMar w:top="1701" w:right="1134" w:bottom="1701" w:left="1134" w:header="709" w:footer="709" w:gutter="0"/>
          <w:cols w:num="2" w:space="708"/>
          <w:docGrid w:linePitch="360"/>
        </w:sectPr>
      </w:pPr>
    </w:p>
    <w:p w14:paraId="18689AC5" w14:textId="00064293" w:rsidR="00A716AD" w:rsidRDefault="00A716AD" w:rsidP="0063545F"/>
    <w:p w14:paraId="6368DDC3" w14:textId="0800633C" w:rsidR="00812E74" w:rsidRPr="003B1E2E" w:rsidRDefault="007741D4" w:rsidP="003B1E2E">
      <w:pPr>
        <w:spacing w:after="160"/>
        <w:rPr>
          <w:rFonts w:asciiTheme="majorHAnsi" w:eastAsiaTheme="majorEastAsia" w:hAnsiTheme="majorHAnsi" w:cstheme="majorBidi"/>
          <w:b/>
          <w:bCs/>
          <w:color w:val="2F5496" w:themeColor="accent1" w:themeShade="BF"/>
          <w:sz w:val="32"/>
          <w:szCs w:val="32"/>
        </w:rPr>
        <w:sectPr w:rsidR="00812E74" w:rsidRPr="003B1E2E" w:rsidSect="00E67D21">
          <w:type w:val="continuous"/>
          <w:pgSz w:w="11906" w:h="16838"/>
          <w:pgMar w:top="1701" w:right="1134" w:bottom="1701" w:left="1134" w:header="709" w:footer="709" w:gutter="0"/>
          <w:cols w:space="708"/>
          <w:docGrid w:linePitch="360"/>
        </w:sectPr>
      </w:pPr>
      <w:r>
        <w:rPr>
          <w:noProof/>
        </w:rPr>
        <w:lastRenderedPageBreak/>
        <mc:AlternateContent>
          <mc:Choice Requires="wps">
            <w:drawing>
              <wp:anchor distT="45720" distB="45720" distL="114300" distR="114300" simplePos="0" relativeHeight="251659264" behindDoc="0" locked="0" layoutInCell="1" allowOverlap="1" wp14:anchorId="710F8B60" wp14:editId="110C32F8">
                <wp:simplePos x="0" y="0"/>
                <wp:positionH relativeFrom="margin">
                  <wp:align>right</wp:align>
                </wp:positionH>
                <wp:positionV relativeFrom="paragraph">
                  <wp:posOffset>38100</wp:posOffset>
                </wp:positionV>
                <wp:extent cx="6038850" cy="7914640"/>
                <wp:effectExtent l="38100" t="38100" r="38100" b="2921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915053"/>
                        </a:xfrm>
                        <a:prstGeom prst="rect">
                          <a:avLst/>
                        </a:prstGeom>
                        <a:solidFill>
                          <a:schemeClr val="accent6">
                            <a:lumMod val="40000"/>
                            <a:lumOff val="60000"/>
                          </a:schemeClr>
                        </a:solidFill>
                        <a:ln w="76200">
                          <a:headEnd/>
                          <a:tailEnd/>
                        </a:ln>
                      </wps:spPr>
                      <wps:style>
                        <a:lnRef idx="2">
                          <a:schemeClr val="accent6"/>
                        </a:lnRef>
                        <a:fillRef idx="1">
                          <a:schemeClr val="lt1"/>
                        </a:fillRef>
                        <a:effectRef idx="0">
                          <a:schemeClr val="accent6"/>
                        </a:effectRef>
                        <a:fontRef idx="minor">
                          <a:schemeClr val="dk1"/>
                        </a:fontRef>
                      </wps:style>
                      <wps:txbx>
                        <w:txbxContent>
                          <w:p w14:paraId="146B7FA7" w14:textId="2D255011" w:rsidR="004D6E6C" w:rsidRPr="004E7EF2" w:rsidRDefault="004E7EF2" w:rsidP="004E7EF2">
                            <w:pPr>
                              <w:pStyle w:val="Ingenafstand"/>
                              <w:rPr>
                                <w:b/>
                                <w:bCs/>
                              </w:rPr>
                            </w:pPr>
                            <w:r w:rsidRPr="004E7EF2">
                              <w:rPr>
                                <w:b/>
                                <w:bCs/>
                              </w:rPr>
                              <w:t>FAKTA</w:t>
                            </w:r>
                          </w:p>
                          <w:p w14:paraId="0437C805" w14:textId="77777777" w:rsidR="004D6E6C" w:rsidRDefault="004D6E6C" w:rsidP="004D6E6C">
                            <w:pPr>
                              <w:rPr>
                                <w:b/>
                                <w:bCs/>
                              </w:rPr>
                            </w:pPr>
                          </w:p>
                          <w:p w14:paraId="6B010F27" w14:textId="77777777" w:rsidR="004D6E6C" w:rsidRPr="00E81E70" w:rsidRDefault="004D6E6C" w:rsidP="004D6E6C">
                            <w:pPr>
                              <w:rPr>
                                <w:b/>
                                <w:bCs/>
                              </w:rPr>
                            </w:pPr>
                            <w:r w:rsidRPr="00E81E70">
                              <w:rPr>
                                <w:b/>
                                <w:bCs/>
                              </w:rPr>
                              <w:t>Københavns mindste bydel</w:t>
                            </w:r>
                          </w:p>
                          <w:p w14:paraId="2D0641B6" w14:textId="77777777" w:rsidR="00195721" w:rsidRDefault="004D6E6C" w:rsidP="00195721">
                            <w:pPr>
                              <w:pStyle w:val="Listeafsnit"/>
                              <w:numPr>
                                <w:ilvl w:val="0"/>
                                <w:numId w:val="39"/>
                              </w:numPr>
                            </w:pPr>
                            <w:r>
                              <w:t xml:space="preserve">Christianshavn er Københavns mindste bydel med lidt over 13.000 borgere. </w:t>
                            </w:r>
                          </w:p>
                          <w:p w14:paraId="62C685E0" w14:textId="77777777" w:rsidR="00195721" w:rsidRDefault="004D6E6C" w:rsidP="00195721">
                            <w:pPr>
                              <w:pStyle w:val="Listeafsnit"/>
                              <w:numPr>
                                <w:ilvl w:val="0"/>
                                <w:numId w:val="39"/>
                              </w:numPr>
                            </w:pPr>
                            <w:r w:rsidRPr="00E04C5E">
                              <w:t>På Christianshavn udgør de 20 til 39-årige den største andel af befolkningen. Der er en relativt større repræsentation af 60 til 79-årige på Christianshavn sammenlignet med hele København</w:t>
                            </w:r>
                            <w:r>
                              <w:t xml:space="preserve">. </w:t>
                            </w:r>
                          </w:p>
                          <w:p w14:paraId="13F1098D" w14:textId="77777777" w:rsidR="004D6E6C" w:rsidRDefault="004D6E6C" w:rsidP="004D6E6C">
                            <w:pPr>
                              <w:rPr>
                                <w:b/>
                                <w:bCs/>
                              </w:rPr>
                            </w:pPr>
                          </w:p>
                          <w:p w14:paraId="21082205" w14:textId="77777777" w:rsidR="004D6E6C" w:rsidRPr="0015751E" w:rsidRDefault="004D6E6C" w:rsidP="004D6E6C">
                            <w:pPr>
                              <w:rPr>
                                <w:b/>
                                <w:bCs/>
                              </w:rPr>
                            </w:pPr>
                            <w:r>
                              <w:rPr>
                                <w:b/>
                                <w:bCs/>
                              </w:rPr>
                              <w:t>Befolkningstal på Christianshavn</w:t>
                            </w:r>
                          </w:p>
                          <w:p w14:paraId="500DCB58" w14:textId="6E5BAC8D" w:rsidR="004D6E6C" w:rsidRPr="00F52F33" w:rsidRDefault="004D6E6C" w:rsidP="004D6E6C">
                            <w:pPr>
                              <w:pStyle w:val="Listeafsnit"/>
                              <w:numPr>
                                <w:ilvl w:val="0"/>
                                <w:numId w:val="8"/>
                              </w:numPr>
                              <w:rPr>
                                <w:b/>
                                <w:bCs/>
                              </w:rPr>
                            </w:pPr>
                            <w:r w:rsidRPr="00B475AE">
                              <w:t>Befolkningen på Christianshavn er vokset fra 9.130 indbyggere i 2000 til 13.244 pr. 1. januar 2021</w:t>
                            </w:r>
                            <w:r w:rsidR="0076487C">
                              <w:tab/>
                            </w:r>
                            <w:r w:rsidRPr="00B475AE">
                              <w:t xml:space="preserve">. Christianshavn er altså vokset med lidt over 4.100 personer på 20 år. </w:t>
                            </w:r>
                            <w:r w:rsidR="00AD48BD">
                              <w:br/>
                            </w:r>
                          </w:p>
                          <w:p w14:paraId="3C3ECB48" w14:textId="186526D8" w:rsidR="004D6E6C" w:rsidRPr="00AD48BD" w:rsidRDefault="004D6E6C" w:rsidP="004D6E6C">
                            <w:pPr>
                              <w:pStyle w:val="Listeafsnit"/>
                              <w:numPr>
                                <w:ilvl w:val="0"/>
                                <w:numId w:val="8"/>
                              </w:numPr>
                              <w:rPr>
                                <w:b/>
                                <w:bCs/>
                              </w:rPr>
                            </w:pPr>
                            <w:r w:rsidRPr="00B475AE">
                              <w:t>Befolkningstallet forventes at stige med ca. 1.492 personer frem mod 2031.</w:t>
                            </w:r>
                            <w:r>
                              <w:t xml:space="preserve"> Det svarer til en befolkningstilvækst på 11 %, som er den samme stigning for hele København</w:t>
                            </w:r>
                          </w:p>
                          <w:p w14:paraId="50095A9A" w14:textId="77777777" w:rsidR="004D6E6C" w:rsidRPr="00736B5F" w:rsidRDefault="004D6E6C" w:rsidP="004D6E6C">
                            <w:pPr>
                              <w:rPr>
                                <w:b/>
                                <w:bCs/>
                              </w:rPr>
                            </w:pPr>
                            <w:r>
                              <w:rPr>
                                <w:b/>
                                <w:bCs/>
                              </w:rPr>
                              <w:br/>
                              <w:t xml:space="preserve">Om beskæftigelse på Christianshavn </w:t>
                            </w:r>
                          </w:p>
                          <w:p w14:paraId="1DD8307B" w14:textId="2553FE11" w:rsidR="00EF0398" w:rsidRPr="00EF0398" w:rsidRDefault="004D6E6C" w:rsidP="00EF0398">
                            <w:pPr>
                              <w:pStyle w:val="Listeafsnit"/>
                              <w:numPr>
                                <w:ilvl w:val="0"/>
                                <w:numId w:val="8"/>
                              </w:numPr>
                              <w:rPr>
                                <w:b/>
                                <w:bCs/>
                              </w:rPr>
                            </w:pPr>
                            <w:r w:rsidRPr="005B3EB3">
                              <w:t>Christianshavnere er generelt veluddann</w:t>
                            </w:r>
                            <w:r w:rsidRPr="009D6430">
                              <w:t>ede og velhavende.</w:t>
                            </w:r>
                          </w:p>
                          <w:p w14:paraId="03507F26" w14:textId="233DF03F" w:rsidR="00EF0398" w:rsidRPr="00EF0398" w:rsidRDefault="004D6E6C" w:rsidP="00EF0398">
                            <w:pPr>
                              <w:pStyle w:val="Listeafsnit"/>
                              <w:numPr>
                                <w:ilvl w:val="0"/>
                                <w:numId w:val="8"/>
                              </w:numPr>
                              <w:rPr>
                                <w:b/>
                                <w:bCs/>
                              </w:rPr>
                            </w:pPr>
                            <w:r w:rsidRPr="009D6430">
                              <w:t>Knap hver tredje borger i alderen 15 til 69 år på Christianshavn har en lang videregående uddannelse som højest fuldførte uddannelse.</w:t>
                            </w:r>
                            <w:r>
                              <w:t xml:space="preserve"> (DP)</w:t>
                            </w:r>
                          </w:p>
                          <w:p w14:paraId="352B2D59" w14:textId="77777777" w:rsidR="00EF0398" w:rsidRPr="00EF0398" w:rsidRDefault="004D6E6C" w:rsidP="00EF0398">
                            <w:pPr>
                              <w:pStyle w:val="Listeafsnit"/>
                              <w:numPr>
                                <w:ilvl w:val="0"/>
                                <w:numId w:val="8"/>
                              </w:numPr>
                              <w:rPr>
                                <w:b/>
                                <w:bCs/>
                              </w:rPr>
                            </w:pPr>
                            <w:r w:rsidRPr="005B3EB3">
                              <w:t xml:space="preserve">54% er i beskæftigelse – ca. 8000 borgere. </w:t>
                            </w:r>
                            <w:r>
                              <w:t>(DP)</w:t>
                            </w:r>
                          </w:p>
                          <w:p w14:paraId="2C224E0C" w14:textId="77777777" w:rsidR="009824D2" w:rsidRDefault="004D6E6C" w:rsidP="00B83788">
                            <w:pPr>
                              <w:pStyle w:val="Listeafsnit"/>
                              <w:numPr>
                                <w:ilvl w:val="0"/>
                                <w:numId w:val="8"/>
                              </w:numPr>
                            </w:pPr>
                            <w:r w:rsidRPr="00045981">
                              <w:t>Der er ca. 14.000 arbejdspladser på Christianshavn hovedsageligt inden for offentlig administration og serviceerhverv.</w:t>
                            </w:r>
                          </w:p>
                          <w:p w14:paraId="4947BDA3" w14:textId="7C5D8E20" w:rsidR="00EF0398" w:rsidRDefault="00EF0398" w:rsidP="00B83788">
                            <w:pPr>
                              <w:pStyle w:val="Listeafsnit"/>
                              <w:numPr>
                                <w:ilvl w:val="0"/>
                                <w:numId w:val="8"/>
                              </w:numPr>
                            </w:pPr>
                            <w:r>
                              <w:t xml:space="preserve">Christianshavnerne har med 304.000 kr. også en højere disponibel </w:t>
                            </w:r>
                            <w:r w:rsidRPr="00112C70">
                              <w:t>indkomst</w:t>
                            </w:r>
                            <w:r>
                              <w:t xml:space="preserve"> end alle københavnerne med 249.000 kr. (målt i 2020). Den relative fattigdom ligger med</w:t>
                            </w:r>
                            <w:r w:rsidRPr="005B3EB3">
                              <w:t xml:space="preserve"> 2</w:t>
                            </w:r>
                            <w:r>
                              <w:t xml:space="preserve"> procent</w:t>
                            </w:r>
                            <w:r w:rsidRPr="005B3EB3">
                              <w:t xml:space="preserve"> </w:t>
                            </w:r>
                            <w:r>
                              <w:t>på niveau med København som helhed.</w:t>
                            </w:r>
                          </w:p>
                          <w:p w14:paraId="068EA8EA" w14:textId="77777777" w:rsidR="00EF0398" w:rsidRPr="00EF0398" w:rsidRDefault="00EF0398" w:rsidP="00EF0398">
                            <w:pPr>
                              <w:rPr>
                                <w:b/>
                                <w:bCs/>
                              </w:rPr>
                            </w:pPr>
                          </w:p>
                          <w:p w14:paraId="2E08E14E" w14:textId="0BAED5DF" w:rsidR="00F41E4F" w:rsidRPr="00F41E4F" w:rsidRDefault="00DA487F" w:rsidP="00F41E4F">
                            <w:pPr>
                              <w:rPr>
                                <w:b/>
                                <w:bCs/>
                              </w:rPr>
                            </w:pPr>
                            <w:r>
                              <w:rPr>
                                <w:b/>
                                <w:bCs/>
                              </w:rPr>
                              <w:t xml:space="preserve">Christianshavns borgerpanel </w:t>
                            </w:r>
                            <w:r w:rsidR="00F41E4F">
                              <w:br/>
                            </w:r>
                          </w:p>
                          <w:p w14:paraId="73F5B8D7" w14:textId="6BE79340" w:rsidR="00DA487F" w:rsidRPr="00AF5CE2" w:rsidRDefault="00F41E4F" w:rsidP="00DA487F">
                            <w:pPr>
                              <w:pStyle w:val="Listeafsnit"/>
                              <w:numPr>
                                <w:ilvl w:val="0"/>
                                <w:numId w:val="8"/>
                              </w:numPr>
                              <w:rPr>
                                <w:b/>
                                <w:bCs/>
                              </w:rPr>
                            </w:pPr>
                            <w:r>
                              <w:t xml:space="preserve">Om at bo på Christianshavn </w:t>
                            </w:r>
                            <w:r>
                              <w:br/>
                            </w:r>
                          </w:p>
                          <w:p w14:paraId="538FE9C0" w14:textId="2698210D" w:rsidR="00AF5CE2" w:rsidRPr="00AF5CE2" w:rsidRDefault="00AF5CE2" w:rsidP="00AF5CE2">
                            <w:pPr>
                              <w:rPr>
                                <w:b/>
                                <w:bCs/>
                              </w:rPr>
                            </w:pPr>
                            <w:r>
                              <w:rPr>
                                <w:noProof/>
                              </w:rPr>
                              <w:drawing>
                                <wp:inline distT="0" distB="0" distL="0" distR="0" wp14:anchorId="3538C6B7" wp14:editId="7F406123">
                                  <wp:extent cx="5779615" cy="198120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12">
                                            <a:extLst>
                                              <a:ext uri="{28A0092B-C50C-407E-A947-70E740481C1C}">
                                                <a14:useLocalDpi xmlns:a14="http://schemas.microsoft.com/office/drawing/2010/main" val="0"/>
                                              </a:ext>
                                            </a:extLst>
                                          </a:blip>
                                          <a:stretch>
                                            <a:fillRect/>
                                          </a:stretch>
                                        </pic:blipFill>
                                        <pic:spPr>
                                          <a:xfrm>
                                            <a:off x="0" y="0"/>
                                            <a:ext cx="5788416" cy="1984217"/>
                                          </a:xfrm>
                                          <a:prstGeom prst="rect">
                                            <a:avLst/>
                                          </a:prstGeom>
                                        </pic:spPr>
                                      </pic:pic>
                                    </a:graphicData>
                                  </a:graphic>
                                </wp:inline>
                              </w:drawing>
                            </w:r>
                          </w:p>
                          <w:p w14:paraId="2C41861C" w14:textId="5C0E922F" w:rsidR="00AF5CE2" w:rsidRDefault="00AF5CE2" w:rsidP="00AF5CE2">
                            <w:pPr>
                              <w:rPr>
                                <w:b/>
                                <w:bCs/>
                              </w:rPr>
                            </w:pPr>
                          </w:p>
                          <w:p w14:paraId="360AF309" w14:textId="77777777" w:rsidR="00AF5CE2" w:rsidRPr="00AF5CE2" w:rsidRDefault="00AF5CE2" w:rsidP="00AF5CE2">
                            <w:pPr>
                              <w:rPr>
                                <w:b/>
                                <w:bCs/>
                              </w:rPr>
                            </w:pPr>
                          </w:p>
                          <w:p w14:paraId="71D2F025" w14:textId="0478413D" w:rsidR="007741D4" w:rsidRDefault="00774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F8B60" id="_x0000_t202" coordsize="21600,21600" o:spt="202" path="m,l,21600r21600,l21600,xe">
                <v:stroke joinstyle="miter"/>
                <v:path gradientshapeok="t" o:connecttype="rect"/>
              </v:shapetype>
              <v:shape id="Tekstfelt 2" o:spid="_x0000_s1026" type="#_x0000_t202" style="position:absolute;margin-left:424.3pt;margin-top:3pt;width:475.5pt;height:623.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aVaAIAABMFAAAOAAAAZHJzL2Uyb0RvYy54bWysVNtu2zAMfR+wfxD0vtpJkzQ14hRdug4D&#10;ugvW7QMUWY6FyqImKbHTrx8lOW67DXsY5gdDosRDHvJQq6u+VeQgrJOgSzo5yykRmkMl9a6k37/d&#10;vllS4jzTFVOgRUmPwtGr9etXq84UYgoNqEpYgiDaFZ0paeO9KbLM8Ua0zJ2BERoPa7At87i1u6yy&#10;rEP0VmXTPF9kHdjKWODCObTepEO6jvh1Lbj/XNdOeKJKirn5+Lfxvw3/bL1ixc4y00g+pMH+IYuW&#10;SY1BR6gb5hnZW/kbVCu5BQe1P+PQZlDXkovIAdlM8l/Y3DfMiMgFi+PMWCb3/2D5p8O9+WKJ799C&#10;jw2MJJy5A/7giIZNw/ROXFsLXSNYhYEnoWRZZ1wxuIZSu8IFkG33ESpsMtt7iEB9bdtQFeRJEB0b&#10;cByLLnpPOBoX+flyOccjjmcXl5N5Pj+PMVhxcjfW+fcCWhIWJbXY1QjPDnfOh3RYcboSojlQsrqV&#10;SsVNUJLYKEsODDXAOBfaL6K72reYb7LPcvySGtCMmknmxcmMIaImA1IM+CKI0qTD5BeoyIgcavVO&#10;V1FcnkmV1oih9FC8UK+hcv6oRMhU6a+iJrLCmkwjyhjwZeqJcLwd3GokOjoO/XvJWfnUtPFucBNx&#10;OEbHlPdfI44eMSpoPzq3UoP9U8rVwxg53T+xT5yDcHy/7ZFRWG6hOqKKLKQpxVcFFw3YR0o6nNCS&#10;uh97ZgUl6oNGJV5OZrMw0nEzm19McWOfn2yfnzDNEaqknpK03Pj4DAQyGq5RsbWMWnrKZEgWJy92&#10;fHglwmg/38dbT2/Z+icAAAD//wMAUEsDBBQABgAIAAAAIQD7nT6x3gAAAAcBAAAPAAAAZHJzL2Rv&#10;d25yZXYueG1sTI9PS8NAEMXvgt9hGcGb3TTYYmM2xX/Fi1CMInjbZMckmJ0N2WmbfHvHk55mhvd4&#10;83v5dvK9OuIYu0AGlosEFFIdXEeNgfe33dUNqMiWnO0DoYEZI2yL87PcZi6c6BWPJTdKQihm1kDL&#10;PGRax7pFb+MiDEiifYXRW5ZzbLQb7UnCfa/TJFlrbzuSD60d8KHF+rs8eAOf++pJ85wOj7v7TV09&#10;7+fy46U05vJiursFxTjxnxl+8QUdCmGqwoFcVL0BKcIG1jJE3KyWslTiSlfpNegi1//5ix8AAAD/&#10;/wMAUEsBAi0AFAAGAAgAAAAhALaDOJL+AAAA4QEAABMAAAAAAAAAAAAAAAAAAAAAAFtDb250ZW50&#10;X1R5cGVzXS54bWxQSwECLQAUAAYACAAAACEAOP0h/9YAAACUAQAACwAAAAAAAAAAAAAAAAAvAQAA&#10;X3JlbHMvLnJlbHNQSwECLQAUAAYACAAAACEA7IsGlWgCAAATBQAADgAAAAAAAAAAAAAAAAAuAgAA&#10;ZHJzL2Uyb0RvYy54bWxQSwECLQAUAAYACAAAACEA+50+sd4AAAAHAQAADwAAAAAAAAAAAAAAAADC&#10;BAAAZHJzL2Rvd25yZXYueG1sUEsFBgAAAAAEAAQA8wAAAM0FAAAAAA==&#10;" fillcolor="#c5e0b3 [1305]" strokecolor="#70ad47 [3209]" strokeweight="6pt">
                <v:textbox>
                  <w:txbxContent>
                    <w:p w14:paraId="146B7FA7" w14:textId="2D255011" w:rsidR="004D6E6C" w:rsidRPr="004E7EF2" w:rsidRDefault="004E7EF2" w:rsidP="004E7EF2">
                      <w:pPr>
                        <w:pStyle w:val="Ingenafstand"/>
                        <w:rPr>
                          <w:b/>
                          <w:bCs/>
                        </w:rPr>
                      </w:pPr>
                      <w:r w:rsidRPr="004E7EF2">
                        <w:rPr>
                          <w:b/>
                          <w:bCs/>
                        </w:rPr>
                        <w:t>FAKTA</w:t>
                      </w:r>
                    </w:p>
                    <w:p w14:paraId="0437C805" w14:textId="77777777" w:rsidR="004D6E6C" w:rsidRDefault="004D6E6C" w:rsidP="004D6E6C">
                      <w:pPr>
                        <w:rPr>
                          <w:b/>
                          <w:bCs/>
                        </w:rPr>
                      </w:pPr>
                    </w:p>
                    <w:p w14:paraId="6B010F27" w14:textId="77777777" w:rsidR="004D6E6C" w:rsidRPr="00E81E70" w:rsidRDefault="004D6E6C" w:rsidP="004D6E6C">
                      <w:pPr>
                        <w:rPr>
                          <w:b/>
                          <w:bCs/>
                        </w:rPr>
                      </w:pPr>
                      <w:r w:rsidRPr="00E81E70">
                        <w:rPr>
                          <w:b/>
                          <w:bCs/>
                        </w:rPr>
                        <w:t>Københavns mindste bydel</w:t>
                      </w:r>
                    </w:p>
                    <w:p w14:paraId="2D0641B6" w14:textId="77777777" w:rsidR="00195721" w:rsidRDefault="004D6E6C" w:rsidP="00195721">
                      <w:pPr>
                        <w:pStyle w:val="Listeafsnit"/>
                        <w:numPr>
                          <w:ilvl w:val="0"/>
                          <w:numId w:val="39"/>
                        </w:numPr>
                      </w:pPr>
                      <w:r>
                        <w:t xml:space="preserve">Christianshavn er Københavns mindste bydel med lidt over 13.000 borgere. </w:t>
                      </w:r>
                    </w:p>
                    <w:p w14:paraId="62C685E0" w14:textId="77777777" w:rsidR="00195721" w:rsidRDefault="004D6E6C" w:rsidP="00195721">
                      <w:pPr>
                        <w:pStyle w:val="Listeafsnit"/>
                        <w:numPr>
                          <w:ilvl w:val="0"/>
                          <w:numId w:val="39"/>
                        </w:numPr>
                      </w:pPr>
                      <w:r w:rsidRPr="00E04C5E">
                        <w:t>På Christianshavn udgør de 20 til 39-årige den største andel af befolkningen. Der er en relativt større repræsentation af 60 til 79-årige på Christianshavn sammenlignet med hele København</w:t>
                      </w:r>
                      <w:r>
                        <w:t xml:space="preserve">. </w:t>
                      </w:r>
                    </w:p>
                    <w:p w14:paraId="13F1098D" w14:textId="77777777" w:rsidR="004D6E6C" w:rsidRDefault="004D6E6C" w:rsidP="004D6E6C">
                      <w:pPr>
                        <w:rPr>
                          <w:b/>
                          <w:bCs/>
                        </w:rPr>
                      </w:pPr>
                    </w:p>
                    <w:p w14:paraId="21082205" w14:textId="77777777" w:rsidR="004D6E6C" w:rsidRPr="0015751E" w:rsidRDefault="004D6E6C" w:rsidP="004D6E6C">
                      <w:pPr>
                        <w:rPr>
                          <w:b/>
                          <w:bCs/>
                        </w:rPr>
                      </w:pPr>
                      <w:r>
                        <w:rPr>
                          <w:b/>
                          <w:bCs/>
                        </w:rPr>
                        <w:t>Befolkningstal på Christianshavn</w:t>
                      </w:r>
                    </w:p>
                    <w:p w14:paraId="500DCB58" w14:textId="6E5BAC8D" w:rsidR="004D6E6C" w:rsidRPr="00F52F33" w:rsidRDefault="004D6E6C" w:rsidP="004D6E6C">
                      <w:pPr>
                        <w:pStyle w:val="Listeafsnit"/>
                        <w:numPr>
                          <w:ilvl w:val="0"/>
                          <w:numId w:val="8"/>
                        </w:numPr>
                        <w:rPr>
                          <w:b/>
                          <w:bCs/>
                        </w:rPr>
                      </w:pPr>
                      <w:r w:rsidRPr="00B475AE">
                        <w:t>Befolkningen på Christianshavn er vokset fra 9.130 indbyggere i 2000 til 13.244 pr. 1. januar 2021</w:t>
                      </w:r>
                      <w:r w:rsidR="0076487C">
                        <w:tab/>
                      </w:r>
                      <w:r w:rsidRPr="00B475AE">
                        <w:t xml:space="preserve">. Christianshavn er altså vokset med lidt over 4.100 personer på 20 år. </w:t>
                      </w:r>
                      <w:r w:rsidR="00AD48BD">
                        <w:br/>
                      </w:r>
                    </w:p>
                    <w:p w14:paraId="3C3ECB48" w14:textId="186526D8" w:rsidR="004D6E6C" w:rsidRPr="00AD48BD" w:rsidRDefault="004D6E6C" w:rsidP="004D6E6C">
                      <w:pPr>
                        <w:pStyle w:val="Listeafsnit"/>
                        <w:numPr>
                          <w:ilvl w:val="0"/>
                          <w:numId w:val="8"/>
                        </w:numPr>
                        <w:rPr>
                          <w:b/>
                          <w:bCs/>
                        </w:rPr>
                      </w:pPr>
                      <w:r w:rsidRPr="00B475AE">
                        <w:t>Befolkningstallet forventes at stige med ca. 1.492 personer frem mod 2031.</w:t>
                      </w:r>
                      <w:r>
                        <w:t xml:space="preserve"> Det svarer til en befolkningstilvækst på 11 %, som er den samme stigning for hele København</w:t>
                      </w:r>
                    </w:p>
                    <w:p w14:paraId="50095A9A" w14:textId="77777777" w:rsidR="004D6E6C" w:rsidRPr="00736B5F" w:rsidRDefault="004D6E6C" w:rsidP="004D6E6C">
                      <w:pPr>
                        <w:rPr>
                          <w:b/>
                          <w:bCs/>
                        </w:rPr>
                      </w:pPr>
                      <w:r>
                        <w:rPr>
                          <w:b/>
                          <w:bCs/>
                        </w:rPr>
                        <w:br/>
                        <w:t xml:space="preserve">Om beskæftigelse på Christianshavn </w:t>
                      </w:r>
                    </w:p>
                    <w:p w14:paraId="1DD8307B" w14:textId="2553FE11" w:rsidR="00EF0398" w:rsidRPr="00EF0398" w:rsidRDefault="004D6E6C" w:rsidP="00EF0398">
                      <w:pPr>
                        <w:pStyle w:val="Listeafsnit"/>
                        <w:numPr>
                          <w:ilvl w:val="0"/>
                          <w:numId w:val="8"/>
                        </w:numPr>
                        <w:rPr>
                          <w:b/>
                          <w:bCs/>
                        </w:rPr>
                      </w:pPr>
                      <w:r w:rsidRPr="005B3EB3">
                        <w:t>Christianshavnere er generelt veluddann</w:t>
                      </w:r>
                      <w:r w:rsidRPr="009D6430">
                        <w:t>ede og velhavende.</w:t>
                      </w:r>
                    </w:p>
                    <w:p w14:paraId="03507F26" w14:textId="233DF03F" w:rsidR="00EF0398" w:rsidRPr="00EF0398" w:rsidRDefault="004D6E6C" w:rsidP="00EF0398">
                      <w:pPr>
                        <w:pStyle w:val="Listeafsnit"/>
                        <w:numPr>
                          <w:ilvl w:val="0"/>
                          <w:numId w:val="8"/>
                        </w:numPr>
                        <w:rPr>
                          <w:b/>
                          <w:bCs/>
                        </w:rPr>
                      </w:pPr>
                      <w:r w:rsidRPr="009D6430">
                        <w:t>Knap hver tredje borger i alderen 15 til 69 år på Christianshavn har en lang videregående uddannelse som højest fuldførte uddannelse.</w:t>
                      </w:r>
                      <w:r>
                        <w:t xml:space="preserve"> (DP)</w:t>
                      </w:r>
                    </w:p>
                    <w:p w14:paraId="352B2D59" w14:textId="77777777" w:rsidR="00EF0398" w:rsidRPr="00EF0398" w:rsidRDefault="004D6E6C" w:rsidP="00EF0398">
                      <w:pPr>
                        <w:pStyle w:val="Listeafsnit"/>
                        <w:numPr>
                          <w:ilvl w:val="0"/>
                          <w:numId w:val="8"/>
                        </w:numPr>
                        <w:rPr>
                          <w:b/>
                          <w:bCs/>
                        </w:rPr>
                      </w:pPr>
                      <w:r w:rsidRPr="005B3EB3">
                        <w:t xml:space="preserve">54% er i beskæftigelse – ca. 8000 borgere. </w:t>
                      </w:r>
                      <w:r>
                        <w:t>(DP)</w:t>
                      </w:r>
                    </w:p>
                    <w:p w14:paraId="2C224E0C" w14:textId="77777777" w:rsidR="009824D2" w:rsidRDefault="004D6E6C" w:rsidP="00B83788">
                      <w:pPr>
                        <w:pStyle w:val="Listeafsnit"/>
                        <w:numPr>
                          <w:ilvl w:val="0"/>
                          <w:numId w:val="8"/>
                        </w:numPr>
                      </w:pPr>
                      <w:r w:rsidRPr="00045981">
                        <w:t>Der er ca. 14.000 arbejdspladser på Christianshavn hovedsageligt inden for offentlig administration og serviceerhverv.</w:t>
                      </w:r>
                    </w:p>
                    <w:p w14:paraId="4947BDA3" w14:textId="7C5D8E20" w:rsidR="00EF0398" w:rsidRDefault="00EF0398" w:rsidP="00B83788">
                      <w:pPr>
                        <w:pStyle w:val="Listeafsnit"/>
                        <w:numPr>
                          <w:ilvl w:val="0"/>
                          <w:numId w:val="8"/>
                        </w:numPr>
                      </w:pPr>
                      <w:r>
                        <w:t xml:space="preserve">Christianshavnerne har med 304.000 kr. også en højere disponibel </w:t>
                      </w:r>
                      <w:r w:rsidRPr="00112C70">
                        <w:t>indkomst</w:t>
                      </w:r>
                      <w:r>
                        <w:t xml:space="preserve"> end alle københavnerne med 249.000 kr. (målt i 2020). Den relative fattigdom ligger med</w:t>
                      </w:r>
                      <w:r w:rsidRPr="005B3EB3">
                        <w:t xml:space="preserve"> 2</w:t>
                      </w:r>
                      <w:r>
                        <w:t xml:space="preserve"> procent</w:t>
                      </w:r>
                      <w:r w:rsidRPr="005B3EB3">
                        <w:t xml:space="preserve"> </w:t>
                      </w:r>
                      <w:r>
                        <w:t>på niveau med København som helhed.</w:t>
                      </w:r>
                    </w:p>
                    <w:p w14:paraId="068EA8EA" w14:textId="77777777" w:rsidR="00EF0398" w:rsidRPr="00EF0398" w:rsidRDefault="00EF0398" w:rsidP="00EF0398">
                      <w:pPr>
                        <w:rPr>
                          <w:b/>
                          <w:bCs/>
                        </w:rPr>
                      </w:pPr>
                    </w:p>
                    <w:p w14:paraId="2E08E14E" w14:textId="0BAED5DF" w:rsidR="00F41E4F" w:rsidRPr="00F41E4F" w:rsidRDefault="00DA487F" w:rsidP="00F41E4F">
                      <w:pPr>
                        <w:rPr>
                          <w:b/>
                          <w:bCs/>
                        </w:rPr>
                      </w:pPr>
                      <w:r>
                        <w:rPr>
                          <w:b/>
                          <w:bCs/>
                        </w:rPr>
                        <w:t xml:space="preserve">Christianshavns borgerpanel </w:t>
                      </w:r>
                      <w:r w:rsidR="00F41E4F">
                        <w:br/>
                      </w:r>
                    </w:p>
                    <w:p w14:paraId="73F5B8D7" w14:textId="6BE79340" w:rsidR="00DA487F" w:rsidRPr="00AF5CE2" w:rsidRDefault="00F41E4F" w:rsidP="00DA487F">
                      <w:pPr>
                        <w:pStyle w:val="Listeafsnit"/>
                        <w:numPr>
                          <w:ilvl w:val="0"/>
                          <w:numId w:val="8"/>
                        </w:numPr>
                        <w:rPr>
                          <w:b/>
                          <w:bCs/>
                        </w:rPr>
                      </w:pPr>
                      <w:r>
                        <w:t xml:space="preserve">Om at bo på Christianshavn </w:t>
                      </w:r>
                      <w:r>
                        <w:br/>
                      </w:r>
                    </w:p>
                    <w:p w14:paraId="538FE9C0" w14:textId="2698210D" w:rsidR="00AF5CE2" w:rsidRPr="00AF5CE2" w:rsidRDefault="00AF5CE2" w:rsidP="00AF5CE2">
                      <w:pPr>
                        <w:rPr>
                          <w:b/>
                          <w:bCs/>
                        </w:rPr>
                      </w:pPr>
                      <w:r>
                        <w:rPr>
                          <w:noProof/>
                        </w:rPr>
                        <w:drawing>
                          <wp:inline distT="0" distB="0" distL="0" distR="0" wp14:anchorId="3538C6B7" wp14:editId="7F406123">
                            <wp:extent cx="5779615" cy="198120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12">
                                      <a:extLst>
                                        <a:ext uri="{28A0092B-C50C-407E-A947-70E740481C1C}">
                                          <a14:useLocalDpi xmlns:a14="http://schemas.microsoft.com/office/drawing/2010/main" val="0"/>
                                        </a:ext>
                                      </a:extLst>
                                    </a:blip>
                                    <a:stretch>
                                      <a:fillRect/>
                                    </a:stretch>
                                  </pic:blipFill>
                                  <pic:spPr>
                                    <a:xfrm>
                                      <a:off x="0" y="0"/>
                                      <a:ext cx="5788416" cy="1984217"/>
                                    </a:xfrm>
                                    <a:prstGeom prst="rect">
                                      <a:avLst/>
                                    </a:prstGeom>
                                  </pic:spPr>
                                </pic:pic>
                              </a:graphicData>
                            </a:graphic>
                          </wp:inline>
                        </w:drawing>
                      </w:r>
                    </w:p>
                    <w:p w14:paraId="2C41861C" w14:textId="5C0E922F" w:rsidR="00AF5CE2" w:rsidRDefault="00AF5CE2" w:rsidP="00AF5CE2">
                      <w:pPr>
                        <w:rPr>
                          <w:b/>
                          <w:bCs/>
                        </w:rPr>
                      </w:pPr>
                    </w:p>
                    <w:p w14:paraId="360AF309" w14:textId="77777777" w:rsidR="00AF5CE2" w:rsidRPr="00AF5CE2" w:rsidRDefault="00AF5CE2" w:rsidP="00AF5CE2">
                      <w:pPr>
                        <w:rPr>
                          <w:b/>
                          <w:bCs/>
                        </w:rPr>
                      </w:pPr>
                    </w:p>
                    <w:p w14:paraId="71D2F025" w14:textId="0478413D" w:rsidR="007741D4" w:rsidRDefault="007741D4"/>
                  </w:txbxContent>
                </v:textbox>
                <w10:wrap type="square" anchorx="margin"/>
              </v:shape>
            </w:pict>
          </mc:Fallback>
        </mc:AlternateContent>
      </w:r>
      <w:r w:rsidR="009305DB">
        <w:rPr>
          <w:b/>
          <w:bCs/>
        </w:rPr>
        <w:br w:type="page"/>
      </w:r>
    </w:p>
    <w:p w14:paraId="70C3AC0E" w14:textId="05AC157A" w:rsidR="00FE162F" w:rsidRPr="00701C03" w:rsidRDefault="00FE162F" w:rsidP="0064348E">
      <w:pPr>
        <w:pStyle w:val="Overskrift1"/>
        <w:rPr>
          <w:b/>
          <w:bCs/>
        </w:rPr>
      </w:pPr>
      <w:bookmarkStart w:id="2" w:name="_Toc127448794"/>
      <w:r w:rsidRPr="00701C03">
        <w:rPr>
          <w:b/>
          <w:bCs/>
        </w:rPr>
        <w:lastRenderedPageBreak/>
        <w:t xml:space="preserve">Tema </w:t>
      </w:r>
      <w:r w:rsidR="00B217E9" w:rsidRPr="00701C03">
        <w:rPr>
          <w:b/>
          <w:bCs/>
        </w:rPr>
        <w:t>1</w:t>
      </w:r>
      <w:r w:rsidR="00FB1BC3" w:rsidRPr="00701C03">
        <w:rPr>
          <w:b/>
          <w:bCs/>
        </w:rPr>
        <w:t xml:space="preserve">: </w:t>
      </w:r>
      <w:r w:rsidRPr="00701C03">
        <w:rPr>
          <w:b/>
          <w:bCs/>
        </w:rPr>
        <w:t xml:space="preserve">Bolig </w:t>
      </w:r>
      <w:r w:rsidR="00037661">
        <w:rPr>
          <w:b/>
          <w:bCs/>
        </w:rPr>
        <w:t>&amp; B</w:t>
      </w:r>
      <w:r w:rsidRPr="00701C03">
        <w:rPr>
          <w:b/>
          <w:bCs/>
        </w:rPr>
        <w:t>y</w:t>
      </w:r>
      <w:r w:rsidR="00D03EB5">
        <w:rPr>
          <w:b/>
          <w:bCs/>
        </w:rPr>
        <w:t>liv</w:t>
      </w:r>
      <w:bookmarkEnd w:id="2"/>
      <w:r w:rsidR="00D03EB5">
        <w:rPr>
          <w:b/>
          <w:bCs/>
        </w:rPr>
        <w:t xml:space="preserve"> </w:t>
      </w:r>
    </w:p>
    <w:p w14:paraId="73B56363" w14:textId="17B31864" w:rsidR="00AD27F1" w:rsidRDefault="00172F54" w:rsidP="003B53CF">
      <w:pPr>
        <w:rPr>
          <w:rFonts w:cstheme="minorHAnsi"/>
          <w:highlight w:val="yellow"/>
        </w:rPr>
      </w:pPr>
      <w:r>
        <w:br/>
      </w:r>
      <w:r w:rsidR="00904EB6">
        <w:t>Udgangspunktet for dette tema er, at c</w:t>
      </w:r>
      <w:r>
        <w:t xml:space="preserve">hristianshavnerne </w:t>
      </w:r>
      <w:r w:rsidR="00BC55D1">
        <w:t xml:space="preserve">og mange andre </w:t>
      </w:r>
      <w:r>
        <w:t>værdsætter bydelen</w:t>
      </w:r>
      <w:r w:rsidR="00BC55D1">
        <w:t xml:space="preserve"> og</w:t>
      </w:r>
      <w:r w:rsidR="00612D48">
        <w:t>,</w:t>
      </w:r>
      <w:r w:rsidR="00BC55D1">
        <w:t xml:space="preserve"> at alle </w:t>
      </w:r>
      <w:r w:rsidR="00904EB6">
        <w:t xml:space="preserve">skal kunne være her. </w:t>
      </w:r>
      <w:r>
        <w:t xml:space="preserve">Derfor skal </w:t>
      </w:r>
      <w:r w:rsidR="00904EB6">
        <w:t>aktiviteter på Christianshavn tage udgangspunkt i, at det er et boligområde, hvor hverdagen skal kunne leves. B</w:t>
      </w:r>
      <w:r>
        <w:t>yggeri, natteliv, udeserveringer, ophold, turistindustrien etc.</w:t>
      </w:r>
      <w:r w:rsidR="00904EB6">
        <w:t xml:space="preserve"> skal tage </w:t>
      </w:r>
      <w:r>
        <w:t>hensyn</w:t>
      </w:r>
      <w:r w:rsidR="00866744">
        <w:t xml:space="preserve"> til os</w:t>
      </w:r>
      <w:r w:rsidR="003C1613">
        <w:t>,</w:t>
      </w:r>
      <w:r w:rsidR="00866744">
        <w:t xml:space="preserve"> der bor på Christianshavn</w:t>
      </w:r>
      <w:r w:rsidR="00904EB6">
        <w:t xml:space="preserve">. </w:t>
      </w:r>
      <w:r>
        <w:t xml:space="preserve"> </w:t>
      </w:r>
      <w:r w:rsidR="00451017" w:rsidRPr="00451017">
        <w:br/>
      </w:r>
    </w:p>
    <w:p w14:paraId="70897836" w14:textId="65AA3BE2" w:rsidR="00931E2C" w:rsidRDefault="00D55974" w:rsidP="00931E2C">
      <w:pPr>
        <w:pStyle w:val="Overskrift2"/>
      </w:pPr>
      <w:r>
        <w:rPr>
          <w:rStyle w:val="Overskrift2Tegn"/>
        </w:rPr>
        <w:t>Behov for en balanceret og mangfoldig by- og boligudvikling</w:t>
      </w:r>
    </w:p>
    <w:p w14:paraId="24DD6C34" w14:textId="77777777" w:rsidR="004073DE" w:rsidRDefault="004073DE" w:rsidP="004073DE">
      <w:r>
        <w:rPr>
          <w:rFonts w:cstheme="minorHAnsi"/>
        </w:rPr>
        <w:t xml:space="preserve">Boligmassen på Christianshavn er alsidig. Der er mange historiske og fredede bygninger, moderne byggeri på Krøyers Plads, Christiansbro, Papirøen og Margretheholm, husbåde rundt omkring og selvbyggede huse på Christiania. </w:t>
      </w:r>
      <w:r w:rsidRPr="00451017">
        <w:t>Andelen af almene boliger samt andelsboliger er lavere på Christianshavn sammenlignet med hele København. Omvendt er andelen af ejerboliger og boliger til privat udlejning højere på Christianshavn end for hele København.</w:t>
      </w:r>
    </w:p>
    <w:p w14:paraId="4D85E635" w14:textId="77777777" w:rsidR="004073DE" w:rsidRDefault="004073DE" w:rsidP="00583961"/>
    <w:p w14:paraId="1FDBF7CA" w14:textId="3BE8C637" w:rsidR="00583961" w:rsidRDefault="00904EB6" w:rsidP="00583961">
      <w:r>
        <w:t xml:space="preserve">Ser man bort fra Refshaleøen er </w:t>
      </w:r>
      <w:r w:rsidR="00583961">
        <w:t xml:space="preserve">Christianshavn </w:t>
      </w:r>
      <w:r>
        <w:t xml:space="preserve">i </w:t>
      </w:r>
      <w:r w:rsidR="00583961">
        <w:t xml:space="preserve">vores øjne tæt på at være fuldt udbygget. </w:t>
      </w:r>
      <w:r>
        <w:t>Byfortætning i karr</w:t>
      </w:r>
      <w:r w:rsidR="00E950DD">
        <w:t>é</w:t>
      </w:r>
      <w:r>
        <w:t xml:space="preserve">er og på rekreative arealer </w:t>
      </w:r>
      <w:r w:rsidR="00583961">
        <w:t xml:space="preserve">bør ikke være en mulighed. </w:t>
      </w:r>
      <w:r w:rsidR="004008BA">
        <w:t>De</w:t>
      </w:r>
      <w:r>
        <w:t>t</w:t>
      </w:r>
      <w:r w:rsidR="004008BA">
        <w:t xml:space="preserve"> </w:t>
      </w:r>
      <w:r w:rsidR="0052737C">
        <w:t>kommende</w:t>
      </w:r>
      <w:r w:rsidR="004008BA">
        <w:t xml:space="preserve"> </w:t>
      </w:r>
      <w:r>
        <w:t>byggeri på</w:t>
      </w:r>
      <w:r w:rsidR="0052737C">
        <w:t xml:space="preserve"> Christiania bør s</w:t>
      </w:r>
      <w:r w:rsidR="00583961">
        <w:t>ætte punktum for byfortætning</w:t>
      </w:r>
      <w:r w:rsidR="006D6BB8">
        <w:t xml:space="preserve"> </w:t>
      </w:r>
      <w:r>
        <w:t>syd for Refshaleøen.</w:t>
      </w:r>
      <w:r w:rsidR="00CD6AC1">
        <w:t xml:space="preserve"> </w:t>
      </w:r>
    </w:p>
    <w:p w14:paraId="7EDA82E1" w14:textId="77777777" w:rsidR="00583961" w:rsidRDefault="00583961" w:rsidP="00836525"/>
    <w:p w14:paraId="23E7A736" w14:textId="1C2DD5BB" w:rsidR="00836525" w:rsidRDefault="00836525" w:rsidP="00836525">
      <w:r>
        <w:t xml:space="preserve">Skal der etableres flere boliger på den indre del af Christianshavn </w:t>
      </w:r>
      <w:r w:rsidR="006D6BB8">
        <w:t>og på Holmen</w:t>
      </w:r>
      <w:r w:rsidR="00C84834">
        <w:t>,</w:t>
      </w:r>
      <w:r w:rsidR="006D6BB8">
        <w:t xml:space="preserve"> </w:t>
      </w:r>
      <w:r>
        <w:t>foreslår vi, at man konverterer o</w:t>
      </w:r>
      <w:r w:rsidRPr="00836416">
        <w:t>ffentlige kontorejendomme til boliger</w:t>
      </w:r>
      <w:r w:rsidR="00AA7F58">
        <w:t xml:space="preserve"> og</w:t>
      </w:r>
      <w:r w:rsidR="00336FCF">
        <w:t>/plejecentre.</w:t>
      </w:r>
      <w:r>
        <w:t xml:space="preserve"> </w:t>
      </w:r>
    </w:p>
    <w:p w14:paraId="03F2F2FF" w14:textId="1A60C98D" w:rsidR="002D6615" w:rsidRDefault="002D6615" w:rsidP="00836525"/>
    <w:p w14:paraId="5D2AC719" w14:textId="074DE447" w:rsidR="002D6615" w:rsidRDefault="002D6615" w:rsidP="002D6615">
      <w:r>
        <w:t xml:space="preserve">I lyset af Christianshavns popularitet blandt de boligsøgende ønsker </w:t>
      </w:r>
      <w:r w:rsidR="00D44A4D">
        <w:t>lokaludvalget</w:t>
      </w:r>
      <w:r>
        <w:t xml:space="preserve">, </w:t>
      </w:r>
    </w:p>
    <w:p w14:paraId="5EF6B263" w14:textId="410CD597" w:rsidR="002D6615" w:rsidRDefault="002D6615" w:rsidP="002D6615">
      <w:pPr>
        <w:pStyle w:val="Listeafsnit"/>
        <w:numPr>
          <w:ilvl w:val="0"/>
          <w:numId w:val="42"/>
        </w:numPr>
      </w:pPr>
      <w:r>
        <w:t xml:space="preserve">at der skal være bopælspligt </w:t>
      </w:r>
      <w:r w:rsidR="001373C3">
        <w:t xml:space="preserve">i </w:t>
      </w:r>
      <w:r>
        <w:t xml:space="preserve">samtlige boliger på Christianshavn </w:t>
      </w:r>
    </w:p>
    <w:p w14:paraId="14244F07" w14:textId="740D5854" w:rsidR="002D6615" w:rsidRDefault="002D6615" w:rsidP="002D6D14">
      <w:pPr>
        <w:pStyle w:val="Listeafsnit"/>
        <w:numPr>
          <w:ilvl w:val="0"/>
          <w:numId w:val="42"/>
        </w:numPr>
      </w:pPr>
      <w:r>
        <w:t>at tilsynet med bopælspligten skærpes</w:t>
      </w:r>
    </w:p>
    <w:p w14:paraId="08D39FDF" w14:textId="078FB988" w:rsidR="002D6615" w:rsidRDefault="003E2B5B" w:rsidP="000070AA">
      <w:pPr>
        <w:pStyle w:val="Listeafsnit"/>
        <w:numPr>
          <w:ilvl w:val="0"/>
          <w:numId w:val="42"/>
        </w:numPr>
      </w:pPr>
      <w:r>
        <w:t>a</w:t>
      </w:r>
      <w:r w:rsidR="002D6615">
        <w:t xml:space="preserve">t man </w:t>
      </w:r>
      <w:r w:rsidR="0008294F">
        <w:t>også</w:t>
      </w:r>
      <w:r w:rsidR="002D6615">
        <w:t xml:space="preserve"> bygger</w:t>
      </w:r>
      <w:r w:rsidR="002D6615" w:rsidRPr="00AB1CFC">
        <w:t xml:space="preserve"> mindre boliger, så der alt andet lige bliver plads til flere.</w:t>
      </w:r>
      <w:r w:rsidR="000070AA">
        <w:t xml:space="preserve"> </w:t>
      </w:r>
      <w:r w:rsidR="00610175">
        <w:t>A</w:t>
      </w:r>
      <w:r w:rsidR="00AB1CFC" w:rsidRPr="00AB1CFC">
        <w:t>ndel</w:t>
      </w:r>
      <w:r w:rsidR="006B1200">
        <w:t>en</w:t>
      </w:r>
      <w:r w:rsidR="00AB1CFC" w:rsidRPr="00AB1CFC">
        <w:t xml:space="preserve"> af boliger</w:t>
      </w:r>
      <w:r w:rsidR="00610175">
        <w:t xml:space="preserve"> på </w:t>
      </w:r>
      <w:r w:rsidR="00AB1CFC" w:rsidRPr="00AB1CFC">
        <w:t>1</w:t>
      </w:r>
      <w:r w:rsidR="006B1200">
        <w:t>-</w:t>
      </w:r>
      <w:r w:rsidR="00AB1CFC" w:rsidRPr="00AB1CFC">
        <w:t xml:space="preserve"> og 2</w:t>
      </w:r>
      <w:r w:rsidR="006B1200">
        <w:t>-</w:t>
      </w:r>
      <w:r w:rsidR="00AB1CFC" w:rsidRPr="00AB1CFC">
        <w:t>værelser</w:t>
      </w:r>
      <w:r w:rsidR="006B1200">
        <w:t xml:space="preserve"> </w:t>
      </w:r>
      <w:r w:rsidR="00610175">
        <w:t>er</w:t>
      </w:r>
      <w:r w:rsidR="007C7DB9">
        <w:t xml:space="preserve"> </w:t>
      </w:r>
      <w:r w:rsidR="00AB1CFC" w:rsidRPr="00AB1CFC">
        <w:t xml:space="preserve">mindre </w:t>
      </w:r>
      <w:r w:rsidR="00610175">
        <w:t>på Christianshavn</w:t>
      </w:r>
      <w:r w:rsidR="003B40A9">
        <w:t>,</w:t>
      </w:r>
      <w:r w:rsidR="00610175">
        <w:t xml:space="preserve"> </w:t>
      </w:r>
      <w:r w:rsidR="00AB1CFC" w:rsidRPr="00AB1CFC">
        <w:t xml:space="preserve">end </w:t>
      </w:r>
      <w:r w:rsidR="007C7DB9">
        <w:t xml:space="preserve">den er </w:t>
      </w:r>
      <w:r w:rsidR="00AB1CFC" w:rsidRPr="00AB1CFC">
        <w:t xml:space="preserve">i hele København. </w:t>
      </w:r>
    </w:p>
    <w:p w14:paraId="1DE81535" w14:textId="77777777" w:rsidR="002D6615" w:rsidRDefault="002D6615" w:rsidP="002D6615">
      <w:pPr>
        <w:pStyle w:val="Listeafsnit"/>
      </w:pPr>
    </w:p>
    <w:p w14:paraId="2494638B" w14:textId="71AE9BE7" w:rsidR="002D6615" w:rsidRDefault="002D6615" w:rsidP="002D6615">
      <w:r w:rsidRPr="00AC02AB">
        <w:t>I nybyggeri bør mindst 25% være almene boliger</w:t>
      </w:r>
      <w:r w:rsidR="007C1100">
        <w:t xml:space="preserve"> og gerne via forhandling op til </w:t>
      </w:r>
      <w:r w:rsidR="001233D6">
        <w:t>40 %.</w:t>
      </w:r>
    </w:p>
    <w:p w14:paraId="3082234A" w14:textId="41C3CB9F" w:rsidR="00836525" w:rsidRDefault="00836525" w:rsidP="003B1E2E">
      <w:pPr>
        <w:spacing w:before="100" w:beforeAutospacing="1" w:after="100" w:afterAutospacing="1"/>
      </w:pPr>
      <w:r w:rsidRPr="0070168B">
        <w:t>De</w:t>
      </w:r>
      <w:r w:rsidR="00307F23">
        <w:t xml:space="preserve">r er </w:t>
      </w:r>
      <w:r w:rsidR="001C58E4">
        <w:t xml:space="preserve">også </w:t>
      </w:r>
      <w:r w:rsidR="00307F23">
        <w:t xml:space="preserve">et stort behov for at tilgodese </w:t>
      </w:r>
      <w:r w:rsidR="00A4476A">
        <w:t xml:space="preserve">ældre borgere </w:t>
      </w:r>
      <w:r w:rsidR="00784E5D">
        <w:t>i boligudviklingen</w:t>
      </w:r>
      <w:r w:rsidR="009C7DF1">
        <w:t>. På Christianshavn er der</w:t>
      </w:r>
      <w:r w:rsidR="001661F8" w:rsidRPr="00770ECB">
        <w:t xml:space="preserve"> relativt </w:t>
      </w:r>
      <w:r w:rsidR="002D6615">
        <w:t xml:space="preserve">mange </w:t>
      </w:r>
      <w:r w:rsidR="001661F8" w:rsidRPr="00770ECB">
        <w:t>60</w:t>
      </w:r>
      <w:r w:rsidR="002D6615">
        <w:t>-</w:t>
      </w:r>
      <w:r w:rsidR="001661F8" w:rsidRPr="00770ECB">
        <w:t xml:space="preserve"> til 79-årige sammenlignet med </w:t>
      </w:r>
      <w:r w:rsidR="002D6615">
        <w:t>resten af</w:t>
      </w:r>
      <w:r w:rsidR="001661F8" w:rsidRPr="00770ECB">
        <w:t xml:space="preserve"> København</w:t>
      </w:r>
      <w:r w:rsidR="001C58E4">
        <w:t>.</w:t>
      </w:r>
      <w:r w:rsidR="00DC6A28" w:rsidRPr="002D6615">
        <w:rPr>
          <w:color w:val="FF0000"/>
        </w:rPr>
        <w:t xml:space="preserve"> </w:t>
      </w:r>
      <w:r w:rsidR="002D6615" w:rsidRPr="002D6615">
        <w:t xml:space="preserve">Dertil kommer, at </w:t>
      </w:r>
      <w:r w:rsidR="005A4855">
        <w:t>m</w:t>
      </w:r>
      <w:r w:rsidR="00313F51">
        <w:t>iddel</w:t>
      </w:r>
      <w:r w:rsidR="00DC6A28" w:rsidRPr="008B04F9">
        <w:t xml:space="preserve">levetiden blandt kvinder </w:t>
      </w:r>
      <w:r w:rsidR="002D6615">
        <w:t xml:space="preserve">er </w:t>
      </w:r>
      <w:r w:rsidR="00DC6A28" w:rsidRPr="008B04F9">
        <w:t xml:space="preserve">82 år og 75,9 år for mænd. </w:t>
      </w:r>
      <w:r w:rsidR="00313F51">
        <w:t>D</w:t>
      </w:r>
      <w:r w:rsidR="009C7DF1">
        <w:t xml:space="preserve">erfor </w:t>
      </w:r>
      <w:r w:rsidR="00397FD0">
        <w:t>er b</w:t>
      </w:r>
      <w:r w:rsidRPr="0070168B">
        <w:t>ehovet for plejecent</w:t>
      </w:r>
      <w:r w:rsidR="00544D27">
        <w:t>re</w:t>
      </w:r>
      <w:r w:rsidRPr="0070168B">
        <w:t xml:space="preserve"> og seniorboliger </w:t>
      </w:r>
      <w:r w:rsidR="00CB7F82">
        <w:t xml:space="preserve">aktuelt og </w:t>
      </w:r>
      <w:r w:rsidRPr="0070168B">
        <w:t>blivende.</w:t>
      </w:r>
      <w:r w:rsidR="00397FD0">
        <w:t xml:space="preserve"> </w:t>
      </w:r>
    </w:p>
    <w:p w14:paraId="4323E80F" w14:textId="004392C5" w:rsidR="00836525" w:rsidRPr="00632CE2" w:rsidRDefault="00B843B7" w:rsidP="00836525">
      <w:r>
        <w:t>Lokaludvalget</w:t>
      </w:r>
      <w:r w:rsidR="00836525">
        <w:t xml:space="preserve"> foreslår </w:t>
      </w:r>
      <w:r w:rsidR="006E5DAD" w:rsidRPr="00632CE2">
        <w:t xml:space="preserve">følgende </w:t>
      </w:r>
      <w:r w:rsidR="00492242" w:rsidRPr="00632CE2">
        <w:t>lokal</w:t>
      </w:r>
      <w:r w:rsidR="00350DB1" w:rsidRPr="00632CE2">
        <w:t xml:space="preserve">iseringsmuligheder for </w:t>
      </w:r>
      <w:r w:rsidR="006E5DAD" w:rsidRPr="00632CE2">
        <w:t xml:space="preserve">nye </w:t>
      </w:r>
      <w:r w:rsidR="0038748E" w:rsidRPr="00632CE2">
        <w:t>boliger</w:t>
      </w:r>
      <w:r w:rsidR="002D6615" w:rsidRPr="00632CE2">
        <w:t xml:space="preserve"> </w:t>
      </w:r>
      <w:r w:rsidR="00052E1E">
        <w:t>o</w:t>
      </w:r>
      <w:r w:rsidR="001233D6">
        <w:t>g se</w:t>
      </w:r>
      <w:r w:rsidR="007F688C">
        <w:t>niorbofællesskaber</w:t>
      </w:r>
      <w:r w:rsidR="00F122E1">
        <w:t xml:space="preserve"> for ældre</w:t>
      </w:r>
      <w:r w:rsidR="0038748E" w:rsidRPr="00632CE2">
        <w:t xml:space="preserve">: </w:t>
      </w:r>
      <w:r w:rsidR="00836525" w:rsidRPr="00632CE2">
        <w:t xml:space="preserve">  </w:t>
      </w:r>
    </w:p>
    <w:p w14:paraId="538A548D" w14:textId="3269E4A6" w:rsidR="00836525" w:rsidRPr="00632CE2" w:rsidRDefault="00836525" w:rsidP="00836525">
      <w:pPr>
        <w:pStyle w:val="Listeafsnit"/>
        <w:numPr>
          <w:ilvl w:val="0"/>
          <w:numId w:val="17"/>
        </w:numPr>
      </w:pPr>
      <w:r w:rsidRPr="00632CE2">
        <w:t xml:space="preserve">Nyholm </w:t>
      </w:r>
    </w:p>
    <w:p w14:paraId="7CDA7B89" w14:textId="23757F9C" w:rsidR="00836525" w:rsidRPr="00632CE2" w:rsidRDefault="00836525" w:rsidP="00836525">
      <w:pPr>
        <w:pStyle w:val="Listeafsnit"/>
        <w:numPr>
          <w:ilvl w:val="0"/>
          <w:numId w:val="17"/>
        </w:numPr>
      </w:pPr>
      <w:r w:rsidRPr="00632CE2">
        <w:t xml:space="preserve">Christiania </w:t>
      </w:r>
    </w:p>
    <w:p w14:paraId="64C24090" w14:textId="43302310" w:rsidR="00836525" w:rsidRPr="00632CE2" w:rsidRDefault="00836525" w:rsidP="00836525">
      <w:pPr>
        <w:pStyle w:val="Listeafsnit"/>
        <w:numPr>
          <w:ilvl w:val="0"/>
          <w:numId w:val="17"/>
        </w:numPr>
      </w:pPr>
      <w:r w:rsidRPr="00632CE2">
        <w:t>Refshaleøen</w:t>
      </w:r>
    </w:p>
    <w:p w14:paraId="1423E210" w14:textId="26A23770" w:rsidR="004D7934" w:rsidRPr="00670064" w:rsidRDefault="00853503" w:rsidP="00670064">
      <w:pPr>
        <w:spacing w:before="100" w:beforeAutospacing="1" w:after="100" w:afterAutospacing="1"/>
        <w:rPr>
          <w:rFonts w:cstheme="minorHAnsi"/>
          <w:color w:val="000000"/>
        </w:rPr>
      </w:pPr>
      <w:r w:rsidRPr="00632CE2">
        <w:rPr>
          <w:rFonts w:cstheme="minorHAnsi"/>
        </w:rPr>
        <w:t xml:space="preserve">Kan </w:t>
      </w:r>
      <w:r w:rsidR="0084440C" w:rsidRPr="00632CE2">
        <w:rPr>
          <w:rFonts w:cstheme="minorHAnsi"/>
        </w:rPr>
        <w:t xml:space="preserve">behovet </w:t>
      </w:r>
      <w:r w:rsidR="00C15080" w:rsidRPr="00632CE2">
        <w:rPr>
          <w:rFonts w:cstheme="minorHAnsi"/>
        </w:rPr>
        <w:t xml:space="preserve">for et plejecenter </w:t>
      </w:r>
      <w:r w:rsidR="0084440C" w:rsidRPr="00632CE2">
        <w:rPr>
          <w:rFonts w:cstheme="minorHAnsi"/>
        </w:rPr>
        <w:t xml:space="preserve">ikke opfyldes </w:t>
      </w:r>
      <w:r w:rsidRPr="00632CE2">
        <w:rPr>
          <w:rFonts w:cstheme="minorHAnsi"/>
        </w:rPr>
        <w:t xml:space="preserve">på land, vil vi </w:t>
      </w:r>
      <w:r w:rsidR="003A1CCF" w:rsidRPr="00632CE2">
        <w:rPr>
          <w:rFonts w:cstheme="minorHAnsi"/>
        </w:rPr>
        <w:t xml:space="preserve">som supplement </w:t>
      </w:r>
      <w:r w:rsidR="002E0DF9" w:rsidRPr="00632CE2">
        <w:rPr>
          <w:rFonts w:cstheme="minorHAnsi"/>
        </w:rPr>
        <w:t xml:space="preserve">have </w:t>
      </w:r>
      <w:r w:rsidRPr="00632CE2">
        <w:rPr>
          <w:rFonts w:cstheme="minorHAnsi"/>
        </w:rPr>
        <w:t>undersøgt</w:t>
      </w:r>
      <w:r w:rsidR="00FF34E9">
        <w:rPr>
          <w:rFonts w:cstheme="minorHAnsi"/>
          <w:color w:val="000000"/>
        </w:rPr>
        <w:t>,</w:t>
      </w:r>
      <w:r w:rsidRPr="00770ECB">
        <w:rPr>
          <w:rFonts w:cstheme="minorHAnsi"/>
          <w:color w:val="000000"/>
        </w:rPr>
        <w:t xml:space="preserve"> om det er muligt at placere det på vand - f.eks</w:t>
      </w:r>
      <w:r w:rsidR="001661F8">
        <w:rPr>
          <w:rFonts w:cstheme="minorHAnsi"/>
          <w:color w:val="000000"/>
        </w:rPr>
        <w:t>.</w:t>
      </w:r>
      <w:r w:rsidRPr="00770ECB">
        <w:rPr>
          <w:rFonts w:cstheme="minorHAnsi"/>
          <w:color w:val="000000"/>
        </w:rPr>
        <w:t xml:space="preserve"> ud for Gammel Dok</w:t>
      </w:r>
      <w:r w:rsidR="00EC22D7" w:rsidRPr="00770ECB">
        <w:rPr>
          <w:rFonts w:cstheme="minorHAnsi"/>
          <w:color w:val="000000"/>
        </w:rPr>
        <w:t xml:space="preserve">. </w:t>
      </w:r>
    </w:p>
    <w:p w14:paraId="782C937A" w14:textId="25EF7AB6" w:rsidR="00D55974" w:rsidRDefault="00C63A37" w:rsidP="00C63A37">
      <w:pPr>
        <w:pStyle w:val="Overskrift2"/>
        <w:rPr>
          <w:rFonts w:eastAsia="Times New Roman"/>
          <w:lang w:eastAsia="da-DK"/>
        </w:rPr>
      </w:pPr>
      <w:r>
        <w:rPr>
          <w:rFonts w:eastAsia="Times New Roman"/>
          <w:lang w:eastAsia="da-DK"/>
        </w:rPr>
        <w:t xml:space="preserve">Christianshavns Torv – </w:t>
      </w:r>
      <w:r w:rsidR="00D55974">
        <w:rPr>
          <w:rFonts w:eastAsia="Times New Roman"/>
          <w:lang w:eastAsia="da-DK"/>
        </w:rPr>
        <w:t>E</w:t>
      </w:r>
      <w:r>
        <w:rPr>
          <w:rFonts w:eastAsia="Times New Roman"/>
          <w:lang w:eastAsia="da-DK"/>
        </w:rPr>
        <w:t xml:space="preserve">t </w:t>
      </w:r>
      <w:r w:rsidR="00430B79">
        <w:rPr>
          <w:rFonts w:eastAsia="Times New Roman"/>
          <w:lang w:eastAsia="da-DK"/>
        </w:rPr>
        <w:t>t</w:t>
      </w:r>
      <w:r w:rsidR="00054E79">
        <w:rPr>
          <w:rFonts w:eastAsia="Times New Roman"/>
          <w:lang w:eastAsia="da-DK"/>
        </w:rPr>
        <w:t xml:space="preserve">orv </w:t>
      </w:r>
      <w:r w:rsidR="00430B79">
        <w:rPr>
          <w:rFonts w:eastAsia="Times New Roman"/>
          <w:lang w:eastAsia="da-DK"/>
        </w:rPr>
        <w:t>f</w:t>
      </w:r>
      <w:r w:rsidR="00054E79">
        <w:rPr>
          <w:rFonts w:eastAsia="Times New Roman"/>
          <w:lang w:eastAsia="da-DK"/>
        </w:rPr>
        <w:t xml:space="preserve">or </w:t>
      </w:r>
      <w:r w:rsidR="00430B79">
        <w:rPr>
          <w:rFonts w:eastAsia="Times New Roman"/>
          <w:lang w:eastAsia="da-DK"/>
        </w:rPr>
        <w:t>a</w:t>
      </w:r>
      <w:r w:rsidR="00054E79">
        <w:rPr>
          <w:rFonts w:eastAsia="Times New Roman"/>
          <w:lang w:eastAsia="da-DK"/>
        </w:rPr>
        <w:t>lle, der respekterer hinanden</w:t>
      </w:r>
    </w:p>
    <w:p w14:paraId="0D8D8C30" w14:textId="23FFCF89" w:rsidR="00D55974" w:rsidRDefault="00D55974" w:rsidP="00D55974">
      <w:pPr>
        <w:rPr>
          <w:lang w:eastAsia="da-DK"/>
        </w:rPr>
      </w:pPr>
      <w:r>
        <w:rPr>
          <w:lang w:eastAsia="da-DK"/>
        </w:rPr>
        <w:t>Christianshavns Torv er historisk bydelens trafikale og handelsmæssige midtpunkt. Metrostationen tiltrækker mange fodgængere og cyk</w:t>
      </w:r>
      <w:r w:rsidR="00D42BAB">
        <w:rPr>
          <w:lang w:eastAsia="da-DK"/>
        </w:rPr>
        <w:t>ler</w:t>
      </w:r>
      <w:r>
        <w:rPr>
          <w:lang w:eastAsia="da-DK"/>
        </w:rPr>
        <w:t xml:space="preserve">, og Torvegade som forbindelseslinje mellem Sjælland og Amager giver meget gennemkørende trafik. Torvet fungerer også som opholdsareal for mange forskellige </w:t>
      </w:r>
      <w:r w:rsidR="002D6615">
        <w:rPr>
          <w:lang w:eastAsia="da-DK"/>
        </w:rPr>
        <w:t>mennesker</w:t>
      </w:r>
      <w:r>
        <w:rPr>
          <w:lang w:eastAsia="da-DK"/>
        </w:rPr>
        <w:t>.</w:t>
      </w:r>
    </w:p>
    <w:p w14:paraId="49096E40" w14:textId="77777777" w:rsidR="00D55974" w:rsidRPr="002701AB" w:rsidRDefault="00D55974" w:rsidP="002701AB">
      <w:pPr>
        <w:rPr>
          <w:lang w:eastAsia="da-DK"/>
        </w:rPr>
      </w:pPr>
    </w:p>
    <w:p w14:paraId="1632D99B" w14:textId="3F20623A" w:rsidR="002D6615" w:rsidRDefault="008064D0" w:rsidP="002701AB">
      <w:pPr>
        <w:rPr>
          <w:rFonts w:cs="Arial"/>
          <w:color w:val="000000" w:themeColor="text1"/>
          <w:szCs w:val="20"/>
          <w:lang w:eastAsia="da-DK"/>
        </w:rPr>
      </w:pPr>
      <w:r>
        <w:rPr>
          <w:rFonts w:cs="Arial"/>
          <w:color w:val="000000" w:themeColor="text1"/>
          <w:szCs w:val="20"/>
          <w:lang w:eastAsia="da-DK"/>
        </w:rPr>
        <w:t>Lokaludvalget</w:t>
      </w:r>
      <w:r w:rsidR="00C63A37">
        <w:rPr>
          <w:rFonts w:cs="Arial"/>
          <w:color w:val="000000" w:themeColor="text1"/>
          <w:szCs w:val="20"/>
          <w:lang w:eastAsia="da-DK"/>
        </w:rPr>
        <w:t xml:space="preserve"> ønsker </w:t>
      </w:r>
      <w:r w:rsidR="00054E79">
        <w:rPr>
          <w:rFonts w:cs="Arial"/>
          <w:color w:val="000000" w:themeColor="text1"/>
          <w:szCs w:val="20"/>
          <w:lang w:eastAsia="da-DK"/>
        </w:rPr>
        <w:t>E</w:t>
      </w:r>
      <w:r w:rsidR="00C63A37">
        <w:rPr>
          <w:rFonts w:cs="Arial"/>
          <w:color w:val="000000" w:themeColor="text1"/>
          <w:szCs w:val="20"/>
          <w:lang w:eastAsia="da-DK"/>
        </w:rPr>
        <w:t xml:space="preserve">t Torv For Alle, </w:t>
      </w:r>
      <w:r w:rsidR="002D6615">
        <w:rPr>
          <w:rFonts w:cs="Arial"/>
          <w:color w:val="000000" w:themeColor="text1"/>
          <w:szCs w:val="20"/>
          <w:lang w:eastAsia="da-DK"/>
        </w:rPr>
        <w:t>hvor man</w:t>
      </w:r>
      <w:r w:rsidR="00C63A37">
        <w:rPr>
          <w:rFonts w:cs="Arial"/>
          <w:color w:val="000000" w:themeColor="text1"/>
          <w:szCs w:val="20"/>
          <w:lang w:eastAsia="da-DK"/>
        </w:rPr>
        <w:t xml:space="preserve"> respekterer hinanden. </w:t>
      </w:r>
    </w:p>
    <w:p w14:paraId="2B312E93" w14:textId="77777777" w:rsidR="002D6615" w:rsidRDefault="002D6615" w:rsidP="002701AB">
      <w:pPr>
        <w:rPr>
          <w:rFonts w:cs="Arial"/>
          <w:color w:val="000000" w:themeColor="text1"/>
          <w:szCs w:val="20"/>
          <w:lang w:eastAsia="da-DK"/>
        </w:rPr>
      </w:pPr>
    </w:p>
    <w:p w14:paraId="02FDBE33" w14:textId="61103568" w:rsidR="000070AA" w:rsidRDefault="00C63A37" w:rsidP="002701AB">
      <w:pPr>
        <w:rPr>
          <w:rFonts w:cs="Arial"/>
          <w:color w:val="000000" w:themeColor="text1"/>
          <w:szCs w:val="20"/>
          <w:lang w:eastAsia="da-DK"/>
        </w:rPr>
        <w:sectPr w:rsidR="000070AA" w:rsidSect="00E67D21">
          <w:type w:val="continuous"/>
          <w:pgSz w:w="11906" w:h="16838" w:code="9"/>
          <w:pgMar w:top="1701" w:right="1134" w:bottom="1701" w:left="1134" w:header="709" w:footer="709" w:gutter="0"/>
          <w:cols w:num="2" w:space="708"/>
          <w:docGrid w:linePitch="360"/>
        </w:sectPr>
      </w:pPr>
      <w:r>
        <w:rPr>
          <w:rFonts w:cs="Arial"/>
          <w:color w:val="000000" w:themeColor="text1"/>
          <w:szCs w:val="20"/>
          <w:lang w:eastAsia="da-DK"/>
        </w:rPr>
        <w:t xml:space="preserve">I lokaludvalget samarbejder vi med Torvenetværket, </w:t>
      </w:r>
      <w:r w:rsidR="002D6615">
        <w:rPr>
          <w:rFonts w:cs="Arial"/>
          <w:color w:val="000000" w:themeColor="text1"/>
          <w:szCs w:val="20"/>
          <w:lang w:eastAsia="da-DK"/>
        </w:rPr>
        <w:t xml:space="preserve">som er </w:t>
      </w:r>
      <w:r>
        <w:rPr>
          <w:rFonts w:cs="Arial"/>
          <w:color w:val="000000" w:themeColor="text1"/>
          <w:szCs w:val="20"/>
          <w:lang w:eastAsia="da-DK"/>
        </w:rPr>
        <w:t xml:space="preserve">en forening, der arbejder for at </w:t>
      </w:r>
      <w:r w:rsidR="00E5755F">
        <w:rPr>
          <w:rFonts w:cs="Arial"/>
          <w:color w:val="000000" w:themeColor="text1"/>
          <w:szCs w:val="20"/>
          <w:lang w:eastAsia="da-DK"/>
        </w:rPr>
        <w:t>arrangere</w:t>
      </w:r>
      <w:r>
        <w:rPr>
          <w:rFonts w:cs="Arial"/>
          <w:color w:val="000000" w:themeColor="text1"/>
          <w:szCs w:val="20"/>
          <w:lang w:eastAsia="da-DK"/>
        </w:rPr>
        <w:t xml:space="preserve"> gode aktiviteter på torvet</w:t>
      </w:r>
      <w:r w:rsidR="002D6615">
        <w:rPr>
          <w:rFonts w:cs="Arial"/>
          <w:color w:val="000000" w:themeColor="text1"/>
          <w:szCs w:val="20"/>
          <w:lang w:eastAsia="da-DK"/>
        </w:rPr>
        <w:t xml:space="preserve">. Vi arbejder også </w:t>
      </w:r>
      <w:r>
        <w:rPr>
          <w:rFonts w:cs="Arial"/>
          <w:color w:val="000000" w:themeColor="text1"/>
          <w:szCs w:val="20"/>
          <w:lang w:eastAsia="da-DK"/>
        </w:rPr>
        <w:t>sammen med politiet</w:t>
      </w:r>
      <w:r w:rsidR="002D6615">
        <w:rPr>
          <w:rFonts w:cs="Arial"/>
          <w:color w:val="000000" w:themeColor="text1"/>
          <w:szCs w:val="20"/>
          <w:lang w:eastAsia="da-DK"/>
        </w:rPr>
        <w:t xml:space="preserve"> og S</w:t>
      </w:r>
      <w:r>
        <w:rPr>
          <w:rFonts w:cs="Arial"/>
          <w:color w:val="000000" w:themeColor="text1"/>
          <w:szCs w:val="20"/>
          <w:lang w:eastAsia="da-DK"/>
        </w:rPr>
        <w:t>ocialforvaltningen</w:t>
      </w:r>
      <w:r w:rsidR="002D6615">
        <w:rPr>
          <w:rFonts w:cs="Arial"/>
          <w:color w:val="000000" w:themeColor="text1"/>
          <w:szCs w:val="20"/>
          <w:lang w:eastAsia="da-DK"/>
        </w:rPr>
        <w:t>. I øjeblikket har vi fokus på</w:t>
      </w:r>
      <w:r>
        <w:rPr>
          <w:rFonts w:cs="Arial"/>
          <w:color w:val="000000" w:themeColor="text1"/>
          <w:szCs w:val="20"/>
          <w:lang w:eastAsia="da-DK"/>
        </w:rPr>
        <w:t xml:space="preserve"> at finde løsninger fo</w:t>
      </w:r>
      <w:r w:rsidR="0044145E">
        <w:rPr>
          <w:rFonts w:cs="Arial"/>
          <w:color w:val="000000" w:themeColor="text1"/>
          <w:szCs w:val="20"/>
          <w:lang w:eastAsia="da-DK"/>
        </w:rPr>
        <w:t>r en bedre indretning</w:t>
      </w:r>
      <w:r w:rsidR="00841086">
        <w:rPr>
          <w:rFonts w:cs="Arial"/>
          <w:color w:val="000000" w:themeColor="text1"/>
          <w:szCs w:val="20"/>
          <w:lang w:eastAsia="da-DK"/>
        </w:rPr>
        <w:t xml:space="preserve"> af Torvet</w:t>
      </w:r>
      <w:r w:rsidR="00DA6516">
        <w:rPr>
          <w:rFonts w:cs="Arial"/>
          <w:color w:val="000000" w:themeColor="text1"/>
          <w:szCs w:val="20"/>
          <w:lang w:eastAsia="da-DK"/>
        </w:rPr>
        <w:t>,</w:t>
      </w:r>
    </w:p>
    <w:p w14:paraId="38F5D16F" w14:textId="51FC8F3F" w:rsidR="00ED5CC7" w:rsidRDefault="002D6615" w:rsidP="00674558">
      <w:pPr>
        <w:rPr>
          <w:lang w:eastAsia="da-DK"/>
        </w:rPr>
      </w:pPr>
      <w:r>
        <w:rPr>
          <w:lang w:eastAsia="da-DK"/>
        </w:rPr>
        <w:lastRenderedPageBreak/>
        <w:t xml:space="preserve">som tilgodeser de forskellige behov. </w:t>
      </w:r>
    </w:p>
    <w:p w14:paraId="3A20B3CF" w14:textId="77777777" w:rsidR="00CA3487" w:rsidRDefault="00CA3487" w:rsidP="00674558">
      <w:pPr>
        <w:rPr>
          <w:lang w:eastAsia="da-DK"/>
        </w:rPr>
        <w:sectPr w:rsidR="00CA3487" w:rsidSect="00E67D21">
          <w:type w:val="continuous"/>
          <w:pgSz w:w="11906" w:h="16838"/>
          <w:pgMar w:top="1701" w:right="1134" w:bottom="1701" w:left="1134" w:header="709" w:footer="709" w:gutter="0"/>
          <w:cols w:space="708"/>
          <w:docGrid w:linePitch="360"/>
        </w:sectPr>
      </w:pPr>
    </w:p>
    <w:p w14:paraId="776E2E36" w14:textId="6092DDAB" w:rsidR="00ED5CC7" w:rsidRDefault="00ED5CC7" w:rsidP="00674558">
      <w:pPr>
        <w:rPr>
          <w:lang w:eastAsia="da-DK"/>
        </w:rPr>
      </w:pPr>
    </w:p>
    <w:p w14:paraId="7B8B04FB" w14:textId="74E691CE" w:rsidR="007E7CEC" w:rsidRPr="006F3809" w:rsidRDefault="002D6615" w:rsidP="00674558">
      <w:pPr>
        <w:rPr>
          <w:lang w:eastAsia="da-DK"/>
        </w:rPr>
      </w:pPr>
      <w:r w:rsidRPr="006F3809">
        <w:rPr>
          <w:lang w:eastAsia="da-DK"/>
        </w:rPr>
        <w:t>Torvet</w:t>
      </w:r>
      <w:r w:rsidR="00707CBD" w:rsidRPr="006F3809">
        <w:rPr>
          <w:lang w:eastAsia="da-DK"/>
        </w:rPr>
        <w:t xml:space="preserve"> skal være mere </w:t>
      </w:r>
      <w:r w:rsidR="00377FEA" w:rsidRPr="006F3809">
        <w:rPr>
          <w:lang w:eastAsia="da-DK"/>
        </w:rPr>
        <w:t xml:space="preserve">funktionelt og </w:t>
      </w:r>
      <w:r w:rsidR="00707CBD" w:rsidRPr="006F3809">
        <w:rPr>
          <w:lang w:eastAsia="da-DK"/>
        </w:rPr>
        <w:t>grønt, bedre belyst</w:t>
      </w:r>
      <w:r w:rsidR="00740B88" w:rsidRPr="006F3809">
        <w:rPr>
          <w:lang w:eastAsia="da-DK"/>
        </w:rPr>
        <w:t xml:space="preserve"> og være</w:t>
      </w:r>
      <w:r w:rsidR="00707CBD" w:rsidRPr="006F3809">
        <w:rPr>
          <w:lang w:eastAsia="da-DK"/>
        </w:rPr>
        <w:t xml:space="preserve"> afskærmet fra trafik</w:t>
      </w:r>
      <w:r w:rsidR="00740B88" w:rsidRPr="006F3809">
        <w:rPr>
          <w:lang w:eastAsia="da-DK"/>
        </w:rPr>
        <w:t xml:space="preserve">. </w:t>
      </w:r>
      <w:r w:rsidR="00780AA5" w:rsidRPr="006F3809">
        <w:rPr>
          <w:lang w:eastAsia="da-DK"/>
        </w:rPr>
        <w:t xml:space="preserve">De </w:t>
      </w:r>
      <w:r w:rsidR="00BA10A2" w:rsidRPr="006F3809">
        <w:rPr>
          <w:lang w:eastAsia="da-DK"/>
        </w:rPr>
        <w:t xml:space="preserve">offentlige </w:t>
      </w:r>
      <w:r w:rsidR="00E43F68" w:rsidRPr="006F3809">
        <w:rPr>
          <w:lang w:eastAsia="da-DK"/>
        </w:rPr>
        <w:t>toilet</w:t>
      </w:r>
      <w:r w:rsidR="00BA10A2" w:rsidRPr="006F3809">
        <w:rPr>
          <w:lang w:eastAsia="da-DK"/>
        </w:rPr>
        <w:t xml:space="preserve">forhold </w:t>
      </w:r>
      <w:r w:rsidR="00E43F68" w:rsidRPr="006F3809">
        <w:rPr>
          <w:lang w:eastAsia="da-DK"/>
        </w:rPr>
        <w:t>på torvet</w:t>
      </w:r>
      <w:r w:rsidR="004944AF" w:rsidRPr="006F3809">
        <w:rPr>
          <w:lang w:eastAsia="da-DK"/>
        </w:rPr>
        <w:t xml:space="preserve"> </w:t>
      </w:r>
      <w:r w:rsidR="00BA10A2" w:rsidRPr="006F3809">
        <w:rPr>
          <w:lang w:eastAsia="da-DK"/>
        </w:rPr>
        <w:t xml:space="preserve">skal </w:t>
      </w:r>
      <w:r w:rsidR="0037589E" w:rsidRPr="006F3809">
        <w:rPr>
          <w:lang w:eastAsia="da-DK"/>
        </w:rPr>
        <w:t xml:space="preserve">være </w:t>
      </w:r>
      <w:r w:rsidR="004944AF" w:rsidRPr="006F3809">
        <w:rPr>
          <w:lang w:eastAsia="da-DK"/>
        </w:rPr>
        <w:t>afpasse</w:t>
      </w:r>
      <w:r w:rsidR="0037589E" w:rsidRPr="006F3809">
        <w:rPr>
          <w:lang w:eastAsia="da-DK"/>
        </w:rPr>
        <w:t>t til</w:t>
      </w:r>
      <w:r w:rsidR="004944AF" w:rsidRPr="006F3809">
        <w:rPr>
          <w:lang w:eastAsia="da-DK"/>
        </w:rPr>
        <w:t xml:space="preserve"> behovet</w:t>
      </w:r>
      <w:r w:rsidR="0037589E" w:rsidRPr="006F3809">
        <w:rPr>
          <w:lang w:eastAsia="da-DK"/>
        </w:rPr>
        <w:t xml:space="preserve"> og til indretningen af torvet.</w:t>
      </w:r>
      <w:r w:rsidR="004944AF" w:rsidRPr="006F3809">
        <w:rPr>
          <w:lang w:eastAsia="da-DK"/>
        </w:rPr>
        <w:t xml:space="preserve"> </w:t>
      </w:r>
      <w:r w:rsidR="00E43F68" w:rsidRPr="006F3809">
        <w:rPr>
          <w:lang w:eastAsia="da-DK"/>
        </w:rPr>
        <w:t xml:space="preserve"> </w:t>
      </w:r>
      <w:r w:rsidR="00707CBD" w:rsidRPr="006F3809">
        <w:rPr>
          <w:lang w:eastAsia="da-DK"/>
        </w:rPr>
        <w:t xml:space="preserve"> </w:t>
      </w:r>
    </w:p>
    <w:p w14:paraId="1AE10C7B" w14:textId="7EF851B4" w:rsidR="00B042C7" w:rsidRPr="00B042C7" w:rsidRDefault="00D60802" w:rsidP="00674558">
      <w:pPr>
        <w:rPr>
          <w:b/>
          <w:bCs/>
          <w:color w:val="00B050"/>
        </w:rPr>
      </w:pPr>
      <w:r>
        <w:rPr>
          <w:noProof/>
        </w:rPr>
        <w:drawing>
          <wp:anchor distT="0" distB="0" distL="114300" distR="114300" simplePos="0" relativeHeight="251678720" behindDoc="0" locked="0" layoutInCell="1" allowOverlap="1" wp14:anchorId="2C9B0D66" wp14:editId="55A3B5FB">
            <wp:simplePos x="0" y="0"/>
            <wp:positionH relativeFrom="margin">
              <wp:align>left</wp:align>
            </wp:positionH>
            <wp:positionV relativeFrom="paragraph">
              <wp:posOffset>413385</wp:posOffset>
            </wp:positionV>
            <wp:extent cx="6070600" cy="3880289"/>
            <wp:effectExtent l="0" t="0" r="6350" b="6350"/>
            <wp:wrapSquare wrapText="bothSides"/>
            <wp:docPr id="10" name="Billede 10"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kort&#10;&#10;Automatisk generere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6070600" cy="3880289"/>
                    </a:xfrm>
                    <a:prstGeom prst="rect">
                      <a:avLst/>
                    </a:prstGeom>
                  </pic:spPr>
                </pic:pic>
              </a:graphicData>
            </a:graphic>
            <wp14:sizeRelH relativeFrom="margin">
              <wp14:pctWidth>0</wp14:pctWidth>
            </wp14:sizeRelH>
            <wp14:sizeRelV relativeFrom="margin">
              <wp14:pctHeight>0</wp14:pctHeight>
            </wp14:sizeRelV>
          </wp:anchor>
        </w:drawing>
      </w:r>
    </w:p>
    <w:p w14:paraId="11E3C39F" w14:textId="0C930375" w:rsidR="00D60802" w:rsidRDefault="00D60802" w:rsidP="00674558">
      <w:pPr>
        <w:pStyle w:val="Overskrift2"/>
      </w:pPr>
    </w:p>
    <w:p w14:paraId="12332737" w14:textId="77777777" w:rsidR="00D60802" w:rsidRDefault="00D60802" w:rsidP="00674558">
      <w:pPr>
        <w:pStyle w:val="Overskrift2"/>
      </w:pPr>
    </w:p>
    <w:p w14:paraId="0AA24CF1" w14:textId="69D457A4" w:rsidR="00C54A4F" w:rsidRDefault="00B92683" w:rsidP="00674558">
      <w:pPr>
        <w:pStyle w:val="Overskrift2"/>
      </w:pPr>
      <w:r>
        <w:t>Varieret d</w:t>
      </w:r>
      <w:r w:rsidR="00C54A4F">
        <w:t>etailhandel</w:t>
      </w:r>
      <w:r w:rsidR="00D41FC7">
        <w:t xml:space="preserve"> </w:t>
      </w:r>
      <w:r w:rsidR="00161B58">
        <w:t>styrke</w:t>
      </w:r>
      <w:r>
        <w:t>r</w:t>
      </w:r>
      <w:r w:rsidR="00161B58">
        <w:t xml:space="preserve"> hverdagslivet</w:t>
      </w:r>
      <w:r w:rsidR="003F6DED">
        <w:t xml:space="preserve"> </w:t>
      </w:r>
    </w:p>
    <w:p w14:paraId="210D0B01" w14:textId="505343A7" w:rsidR="000070AA" w:rsidRDefault="00240E3D" w:rsidP="00674558">
      <w:r>
        <w:t>Lokaludvalget</w:t>
      </w:r>
      <w:r w:rsidR="003F6DED" w:rsidRPr="003F6DED">
        <w:t xml:space="preserve"> ønsker et varieret udbud af detailhandel på </w:t>
      </w:r>
      <w:r w:rsidR="003F6DED" w:rsidRPr="003F6DED">
        <w:rPr>
          <w:i/>
          <w:iCs/>
        </w:rPr>
        <w:t>hele</w:t>
      </w:r>
      <w:r w:rsidR="003F6DED" w:rsidRPr="003F6DED">
        <w:t xml:space="preserve"> Christianshav</w:t>
      </w:r>
      <w:r w:rsidR="00161B58">
        <w:t>n. Torvegade har potentiale til</w:t>
      </w:r>
      <w:r w:rsidR="00812E74">
        <w:t xml:space="preserve"> </w:t>
      </w:r>
      <w:r w:rsidR="00161B58">
        <w:t xml:space="preserve">at blive en strøggade, hvis </w:t>
      </w:r>
      <w:r w:rsidR="00CC610F">
        <w:t xml:space="preserve">den motoriserede </w:t>
      </w:r>
      <w:r w:rsidR="00161B58">
        <w:t>trafik i gade</w:t>
      </w:r>
      <w:r w:rsidR="002D6615">
        <w:t>n</w:t>
      </w:r>
      <w:r w:rsidR="00161B58">
        <w:t xml:space="preserve"> begrænses.</w:t>
      </w:r>
      <w:r w:rsidR="00A71B49">
        <w:t xml:space="preserve"> I de</w:t>
      </w:r>
      <w:r w:rsidR="00EE1282">
        <w:t>n nordlige del af Christianshavn</w:t>
      </w:r>
      <w:r w:rsidR="00A71B49">
        <w:t xml:space="preserve"> </w:t>
      </w:r>
      <w:r w:rsidR="00EE1282">
        <w:t>bør m</w:t>
      </w:r>
      <w:r w:rsidR="00E72CD0">
        <w:t xml:space="preserve">ulighederne </w:t>
      </w:r>
      <w:r w:rsidR="00EE1282">
        <w:t xml:space="preserve">for </w:t>
      </w:r>
      <w:r w:rsidR="00E72CD0">
        <w:t xml:space="preserve">detailhandel og navnlig dagligvarebutikker </w:t>
      </w:r>
      <w:r w:rsidR="00EE1282">
        <w:t xml:space="preserve">fremmes. </w:t>
      </w:r>
    </w:p>
    <w:p w14:paraId="44E72AE0" w14:textId="3B77AD9B" w:rsidR="00CA3487" w:rsidRDefault="00B47D73" w:rsidP="000070AA">
      <w:r>
        <w:br/>
      </w:r>
      <w:r w:rsidR="004B53AA" w:rsidRPr="006F3809">
        <w:t xml:space="preserve">Der skal være en balance </w:t>
      </w:r>
      <w:r w:rsidR="00E079A6" w:rsidRPr="006F3809">
        <w:t>mellem restauratione</w:t>
      </w:r>
      <w:r w:rsidR="008206F2" w:rsidRPr="006F3809">
        <w:t>r</w:t>
      </w:r>
      <w:r w:rsidR="00E079A6" w:rsidRPr="006F3809">
        <w:t xml:space="preserve"> </w:t>
      </w:r>
      <w:r w:rsidR="00A65B08" w:rsidRPr="006F3809">
        <w:t>og detailhandel</w:t>
      </w:r>
      <w:r w:rsidR="00CC610F" w:rsidRPr="006F3809">
        <w:t xml:space="preserve">, </w:t>
      </w:r>
      <w:r w:rsidR="00A65B08" w:rsidRPr="006F3809">
        <w:t xml:space="preserve">så </w:t>
      </w:r>
      <w:r w:rsidR="00972866" w:rsidRPr="006F3809">
        <w:t xml:space="preserve">der </w:t>
      </w:r>
      <w:r w:rsidR="005E334C">
        <w:t xml:space="preserve">i </w:t>
      </w:r>
      <w:r w:rsidR="00337162">
        <w:t xml:space="preserve">bydelen </w:t>
      </w:r>
      <w:r w:rsidR="00972866" w:rsidRPr="006F3809">
        <w:t xml:space="preserve">til stadighed er et </w:t>
      </w:r>
      <w:r w:rsidRPr="006F3809">
        <w:t>butiksliv</w:t>
      </w:r>
      <w:r w:rsidR="00CC610F" w:rsidRPr="006F3809">
        <w:t>,</w:t>
      </w:r>
      <w:r w:rsidRPr="006F3809">
        <w:t xml:space="preserve"> </w:t>
      </w:r>
      <w:r w:rsidR="002F5ECC" w:rsidRPr="006F3809">
        <w:t>som understøtter</w:t>
      </w:r>
      <w:r w:rsidRPr="006F3809">
        <w:t xml:space="preserve"> </w:t>
      </w:r>
      <w:r w:rsidR="00A65B08" w:rsidRPr="006F3809">
        <w:t>hverdagslivet</w:t>
      </w:r>
      <w:r w:rsidR="006847E2" w:rsidRPr="006F3809">
        <w:t>.</w:t>
      </w:r>
      <w:r w:rsidR="00972866" w:rsidRPr="006F3809">
        <w:t xml:space="preserve"> </w:t>
      </w:r>
      <w:r w:rsidR="0055631B" w:rsidRPr="006F3809">
        <w:t>Kreativitet og iværksætteri</w:t>
      </w:r>
      <w:r w:rsidR="00FE01F3" w:rsidRPr="006F3809">
        <w:t>,</w:t>
      </w:r>
      <w:r w:rsidR="0055631B" w:rsidRPr="006F3809">
        <w:t xml:space="preserve"> </w:t>
      </w:r>
      <w:r w:rsidR="0055631B">
        <w:t>som vi</w:t>
      </w:r>
      <w:r w:rsidR="00FE01F3">
        <w:t xml:space="preserve"> bl.a.</w:t>
      </w:r>
      <w:r w:rsidR="0055631B">
        <w:t xml:space="preserve"> kender fra Refshaleøen</w:t>
      </w:r>
      <w:r w:rsidR="00FE01F3">
        <w:t>,</w:t>
      </w:r>
      <w:r w:rsidR="0055631B">
        <w:t xml:space="preserve"> </w:t>
      </w:r>
      <w:r w:rsidR="00FE01F3">
        <w:t>må gerne vokse</w:t>
      </w:r>
      <w:r w:rsidR="0055631B">
        <w:t>.</w:t>
      </w:r>
      <w:r w:rsidR="000070AA">
        <w:t xml:space="preserve"> </w:t>
      </w:r>
      <w:r w:rsidR="00674558">
        <w:t xml:space="preserve"> </w:t>
      </w:r>
    </w:p>
    <w:p w14:paraId="535A11BB" w14:textId="4167214E" w:rsidR="001B6808" w:rsidRDefault="001B6808" w:rsidP="000070AA"/>
    <w:p w14:paraId="2C75762B" w14:textId="773B6A44" w:rsidR="001B6808" w:rsidRDefault="001B6808" w:rsidP="000070AA"/>
    <w:p w14:paraId="763F40B4" w14:textId="77777777" w:rsidR="00CA3487" w:rsidRDefault="00CA3487" w:rsidP="000070AA"/>
    <w:p w14:paraId="315A5009" w14:textId="77777777" w:rsidR="00CA3487" w:rsidRDefault="00CA3487" w:rsidP="000070AA"/>
    <w:p w14:paraId="27236216" w14:textId="77777777" w:rsidR="00CA3487" w:rsidRDefault="00CA3487" w:rsidP="000070AA"/>
    <w:p w14:paraId="4DB59F88" w14:textId="77777777" w:rsidR="00CA3487" w:rsidRDefault="00CA3487" w:rsidP="000070AA"/>
    <w:p w14:paraId="231DA393" w14:textId="77777777" w:rsidR="00CA3487" w:rsidRDefault="00CA3487" w:rsidP="000070AA"/>
    <w:p w14:paraId="308B04D3" w14:textId="77777777" w:rsidR="00CA3487" w:rsidRDefault="00CA3487" w:rsidP="000070AA"/>
    <w:p w14:paraId="4B9F5892" w14:textId="77777777" w:rsidR="00CA3487" w:rsidRDefault="00CA3487" w:rsidP="000070AA"/>
    <w:p w14:paraId="4B56A995" w14:textId="77777777" w:rsidR="00CA3487" w:rsidRDefault="00CA3487" w:rsidP="000070AA"/>
    <w:p w14:paraId="67745167" w14:textId="77777777" w:rsidR="00CA3487" w:rsidRDefault="00CA3487" w:rsidP="000070AA"/>
    <w:p w14:paraId="3419A832" w14:textId="77777777" w:rsidR="00CA3487" w:rsidRDefault="00CA3487" w:rsidP="000070AA"/>
    <w:p w14:paraId="27185EC3" w14:textId="77777777" w:rsidR="00CA3487" w:rsidRDefault="00CA3487" w:rsidP="000070AA"/>
    <w:p w14:paraId="07309914" w14:textId="77777777" w:rsidR="00CA3487" w:rsidRDefault="00CA3487" w:rsidP="000070AA"/>
    <w:p w14:paraId="73BBFACB" w14:textId="77777777" w:rsidR="00CA3487" w:rsidRDefault="00CA3487" w:rsidP="000070AA"/>
    <w:p w14:paraId="15FCFC4E" w14:textId="77777777" w:rsidR="00CA3487" w:rsidRDefault="00CA3487" w:rsidP="000070AA"/>
    <w:p w14:paraId="22504EBE" w14:textId="77777777" w:rsidR="00CA3487" w:rsidRDefault="00CA3487" w:rsidP="000070AA"/>
    <w:p w14:paraId="03348F2F" w14:textId="77777777" w:rsidR="00CA3487" w:rsidRDefault="00CA3487" w:rsidP="000070AA"/>
    <w:p w14:paraId="618A4935" w14:textId="77777777" w:rsidR="00CA3487" w:rsidRDefault="00CA3487" w:rsidP="000070AA"/>
    <w:p w14:paraId="2E12C50E" w14:textId="77777777" w:rsidR="00CA3487" w:rsidRDefault="00CA3487" w:rsidP="000070AA"/>
    <w:p w14:paraId="1F82D15B" w14:textId="77777777" w:rsidR="00674558" w:rsidRDefault="00CA3487" w:rsidP="000070AA">
      <w:r>
        <w:br/>
      </w:r>
    </w:p>
    <w:p w14:paraId="49106D49" w14:textId="79695FAB" w:rsidR="00CA3487" w:rsidRPr="00CA3487" w:rsidRDefault="004644C8" w:rsidP="000070AA">
      <w:pPr>
        <w:sectPr w:rsidR="00CA3487" w:rsidRPr="00CA3487" w:rsidSect="00E67D21">
          <w:type w:val="continuous"/>
          <w:pgSz w:w="11906" w:h="16838"/>
          <w:pgMar w:top="1701" w:right="1134" w:bottom="1701" w:left="1134" w:header="709" w:footer="709" w:gutter="0"/>
          <w:cols w:num="2" w:space="708"/>
          <w:docGrid w:linePitch="360"/>
        </w:sectPr>
      </w:pPr>
      <w:r>
        <w:rPr>
          <w:noProof/>
        </w:rPr>
        <w:lastRenderedPageBreak/>
        <mc:AlternateContent>
          <mc:Choice Requires="wps">
            <w:drawing>
              <wp:anchor distT="45720" distB="45720" distL="114300" distR="114300" simplePos="0" relativeHeight="251661312" behindDoc="0" locked="0" layoutInCell="1" allowOverlap="1" wp14:anchorId="1CE2A732" wp14:editId="37BA0F73">
                <wp:simplePos x="0" y="0"/>
                <wp:positionH relativeFrom="margin">
                  <wp:posOffset>-177165</wp:posOffset>
                </wp:positionH>
                <wp:positionV relativeFrom="paragraph">
                  <wp:posOffset>168275</wp:posOffset>
                </wp:positionV>
                <wp:extent cx="6038850" cy="3895725"/>
                <wp:effectExtent l="38100" t="38100" r="38100" b="47625"/>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895725"/>
                        </a:xfrm>
                        <a:prstGeom prst="rect">
                          <a:avLst/>
                        </a:prstGeom>
                        <a:solidFill>
                          <a:schemeClr val="accent6">
                            <a:lumMod val="40000"/>
                            <a:lumOff val="60000"/>
                          </a:schemeClr>
                        </a:solidFill>
                        <a:ln w="76200">
                          <a:headEnd/>
                          <a:tailEnd/>
                        </a:ln>
                      </wps:spPr>
                      <wps:style>
                        <a:lnRef idx="2">
                          <a:schemeClr val="accent6"/>
                        </a:lnRef>
                        <a:fillRef idx="1">
                          <a:schemeClr val="lt1"/>
                        </a:fillRef>
                        <a:effectRef idx="0">
                          <a:schemeClr val="accent6"/>
                        </a:effectRef>
                        <a:fontRef idx="minor">
                          <a:schemeClr val="dk1"/>
                        </a:fontRef>
                      </wps:style>
                      <wps:txbx>
                        <w:txbxContent>
                          <w:p w14:paraId="25459F36" w14:textId="0B7D580C" w:rsidR="00AC736D" w:rsidRPr="004E7EF2" w:rsidRDefault="004E7EF2" w:rsidP="004E7EF2">
                            <w:pPr>
                              <w:rPr>
                                <w:rFonts w:eastAsia="Times New Roman" w:cs="Arial"/>
                                <w:b/>
                                <w:bCs/>
                                <w:color w:val="000000" w:themeColor="text1"/>
                                <w:szCs w:val="20"/>
                                <w:lang w:eastAsia="da-DK"/>
                              </w:rPr>
                            </w:pPr>
                            <w:r w:rsidRPr="004E7EF2">
                              <w:rPr>
                                <w:b/>
                                <w:bCs/>
                              </w:rPr>
                              <w:t>FAKTA</w:t>
                            </w:r>
                          </w:p>
                          <w:p w14:paraId="7AF99A61" w14:textId="77777777" w:rsidR="00AC736D" w:rsidRDefault="00AC736D" w:rsidP="00AC736D">
                            <w:pPr>
                              <w:rPr>
                                <w:b/>
                                <w:bCs/>
                                <w:color w:val="FF0000"/>
                              </w:rPr>
                            </w:pPr>
                          </w:p>
                          <w:p w14:paraId="54A46B2E" w14:textId="4833D5EE" w:rsidR="00AC736D" w:rsidRPr="007412A1" w:rsidRDefault="00AC736D" w:rsidP="00AC736D">
                            <w:pPr>
                              <w:rPr>
                                <w:b/>
                                <w:bCs/>
                              </w:rPr>
                            </w:pPr>
                            <w:r w:rsidRPr="007412A1">
                              <w:rPr>
                                <w:b/>
                                <w:bCs/>
                              </w:rPr>
                              <w:t>Fremtidige boligbehov i København</w:t>
                            </w:r>
                            <w:r w:rsidRPr="007412A1">
                              <w:rPr>
                                <w:b/>
                                <w:bCs/>
                              </w:rPr>
                              <w:br/>
                            </w:r>
                          </w:p>
                          <w:p w14:paraId="42B0ABF0" w14:textId="0738D503" w:rsidR="00AC736D" w:rsidRPr="007412A1" w:rsidRDefault="00AC736D" w:rsidP="00AC736D">
                            <w:pPr>
                              <w:pStyle w:val="Listeafsnit"/>
                              <w:numPr>
                                <w:ilvl w:val="0"/>
                                <w:numId w:val="16"/>
                              </w:numPr>
                              <w:rPr>
                                <w:rFonts w:cstheme="minorHAnsi"/>
                              </w:rPr>
                            </w:pPr>
                            <w:r w:rsidRPr="007412A1">
                              <w:rPr>
                                <w:rFonts w:cstheme="minorHAnsi"/>
                              </w:rPr>
                              <w:t>København</w:t>
                            </w:r>
                            <w:r w:rsidR="0099270E">
                              <w:rPr>
                                <w:rFonts w:cstheme="minorHAnsi"/>
                              </w:rPr>
                              <w:t xml:space="preserve">s </w:t>
                            </w:r>
                            <w:r w:rsidRPr="007412A1">
                              <w:rPr>
                                <w:rFonts w:cstheme="minorHAnsi"/>
                              </w:rPr>
                              <w:t>Kommune</w:t>
                            </w:r>
                            <w:r w:rsidR="0099270E">
                              <w:rPr>
                                <w:rFonts w:cstheme="minorHAnsi"/>
                              </w:rPr>
                              <w:t xml:space="preserve">s </w:t>
                            </w:r>
                            <w:r w:rsidRPr="007412A1">
                              <w:rPr>
                                <w:rFonts w:cstheme="minorHAnsi"/>
                              </w:rPr>
                              <w:t>prognoser peger på, at der vil være behov for 36.600 nye boliger frem til 2030 i København. </w:t>
                            </w:r>
                          </w:p>
                          <w:p w14:paraId="0EC0E311" w14:textId="14FA1335" w:rsidR="00AC736D" w:rsidRPr="007412A1" w:rsidRDefault="00AC736D" w:rsidP="00AC736D">
                            <w:pPr>
                              <w:pStyle w:val="Ingenafstand"/>
                              <w:numPr>
                                <w:ilvl w:val="0"/>
                                <w:numId w:val="16"/>
                              </w:numPr>
                            </w:pPr>
                            <w:r w:rsidRPr="007412A1">
                              <w:t>Over de seneste 10 år er gennemsnitsarealet på de nyopførte boliger faldet med 22 m2 – fra 92 til 70 m2. Dette skyldes dels, at der bliver bygget flere ungdomsboliger dels</w:t>
                            </w:r>
                            <w:r w:rsidR="0035577B">
                              <w:t>,</w:t>
                            </w:r>
                            <w:r w:rsidRPr="007412A1">
                              <w:t xml:space="preserve"> at kommunens boligstørrelsesbestemmelser, dvs. kravet om et gennemsnitligt areal på min. 95 m2, er lempet, så det er muligt at bygge mindre boliger.</w:t>
                            </w:r>
                          </w:p>
                          <w:p w14:paraId="18D3C497" w14:textId="2DA95C8C" w:rsidR="00AC736D" w:rsidRDefault="00AC736D" w:rsidP="00AC736D">
                            <w:pPr>
                              <w:pStyle w:val="Ingenafstand"/>
                              <w:numPr>
                                <w:ilvl w:val="0"/>
                                <w:numId w:val="16"/>
                              </w:numPr>
                            </w:pPr>
                            <w:r w:rsidRPr="007412A1">
                              <w:t xml:space="preserve">De seneste år er der </w:t>
                            </w:r>
                            <w:r w:rsidRPr="007412A1">
                              <w:rPr>
                                <w:lang w:eastAsia="da-DK"/>
                              </w:rPr>
                              <w:t>bygget flest private lejeboliger, og denne boligtype vil være den mest udbredte de kommende år.</w:t>
                            </w:r>
                          </w:p>
                          <w:p w14:paraId="55503FF3" w14:textId="77777777" w:rsidR="000C7CA3" w:rsidRPr="007412A1" w:rsidRDefault="000C7CA3" w:rsidP="000C7CA3">
                            <w:pPr>
                              <w:pStyle w:val="Ingenafstand"/>
                              <w:ind w:left="720"/>
                            </w:pPr>
                          </w:p>
                          <w:p w14:paraId="0F299E4A" w14:textId="5DA9B113" w:rsidR="00AC736D" w:rsidRPr="006A6B0D" w:rsidRDefault="006A6B0D" w:rsidP="006A6B0D">
                            <w:pPr>
                              <w:jc w:val="right"/>
                              <w:rPr>
                                <w:i/>
                                <w:iCs/>
                              </w:rPr>
                            </w:pPr>
                            <w:r>
                              <w:rPr>
                                <w:i/>
                                <w:iCs/>
                              </w:rPr>
                              <w:t>Københavns Kommunes B</w:t>
                            </w:r>
                            <w:r w:rsidRPr="006A6B0D">
                              <w:rPr>
                                <w:i/>
                                <w:iCs/>
                              </w:rPr>
                              <w:t>oligredegørelse 2022</w:t>
                            </w:r>
                          </w:p>
                          <w:p w14:paraId="0678D324" w14:textId="77777777" w:rsidR="000C7CA3" w:rsidRDefault="000C7CA3" w:rsidP="00AC736D">
                            <w:pPr>
                              <w:rPr>
                                <w:b/>
                                <w:bCs/>
                              </w:rPr>
                            </w:pPr>
                          </w:p>
                          <w:p w14:paraId="4AAA30A8" w14:textId="49D83512" w:rsidR="00AC736D" w:rsidRPr="002A5342" w:rsidRDefault="00AC736D" w:rsidP="00AC736D">
                            <w:pPr>
                              <w:rPr>
                                <w:b/>
                                <w:bCs/>
                              </w:rPr>
                            </w:pPr>
                            <w:r>
                              <w:rPr>
                                <w:b/>
                                <w:bCs/>
                              </w:rPr>
                              <w:t>Fordelingen af b</w:t>
                            </w:r>
                            <w:r w:rsidRPr="002A5342">
                              <w:rPr>
                                <w:b/>
                                <w:bCs/>
                              </w:rPr>
                              <w:t>oligtyper</w:t>
                            </w:r>
                            <w:r>
                              <w:rPr>
                                <w:b/>
                                <w:bCs/>
                              </w:rPr>
                              <w:t xml:space="preserve"> på Christianshavn</w:t>
                            </w:r>
                            <w:r w:rsidRPr="002A5342">
                              <w:rPr>
                                <w:b/>
                                <w:bCs/>
                              </w:rPr>
                              <w:t>:</w:t>
                            </w:r>
                          </w:p>
                          <w:p w14:paraId="7E198A93" w14:textId="77777777" w:rsidR="00AC736D" w:rsidRPr="00CE6C14" w:rsidRDefault="00AC736D" w:rsidP="00AC736D">
                            <w:pPr>
                              <w:pStyle w:val="Listeafsnit"/>
                              <w:numPr>
                                <w:ilvl w:val="0"/>
                                <w:numId w:val="16"/>
                              </w:numPr>
                            </w:pPr>
                            <w:r w:rsidRPr="00CE6C14">
                              <w:t>50% er ejerboliger – både andel og ejer</w:t>
                            </w:r>
                          </w:p>
                          <w:p w14:paraId="34E618AC" w14:textId="77777777" w:rsidR="00AC736D" w:rsidRPr="00CE6C14" w:rsidRDefault="00AC736D" w:rsidP="00AC736D">
                            <w:pPr>
                              <w:pStyle w:val="Listeafsnit"/>
                              <w:numPr>
                                <w:ilvl w:val="0"/>
                                <w:numId w:val="16"/>
                              </w:numPr>
                            </w:pPr>
                            <w:r w:rsidRPr="00CE6C14">
                              <w:t>35% er lejeboliger – privat udlejer</w:t>
                            </w:r>
                          </w:p>
                          <w:p w14:paraId="7A4D4E48" w14:textId="7EE85A17" w:rsidR="00AC736D" w:rsidRDefault="00AC736D" w:rsidP="00AC736D">
                            <w:pPr>
                              <w:pStyle w:val="Listeafsnit"/>
                              <w:numPr>
                                <w:ilvl w:val="0"/>
                                <w:numId w:val="16"/>
                              </w:numPr>
                            </w:pPr>
                            <w:r w:rsidRPr="00CE6C14">
                              <w:t>15% er almene lejeboliger – almene boligselskaber.</w:t>
                            </w:r>
                            <w:r w:rsidR="00742CCB">
                              <w:br/>
                            </w:r>
                          </w:p>
                          <w:p w14:paraId="6E79DEC3" w14:textId="7D4FD3BE" w:rsidR="000E2C8E" w:rsidRPr="00AC736D" w:rsidRDefault="000E2C8E" w:rsidP="00AC736D">
                            <w:pPr>
                              <w:spacing w:after="160"/>
                              <w:rPr>
                                <w:rFonts w:asciiTheme="majorHAnsi" w:eastAsiaTheme="majorEastAsia" w:hAnsiTheme="majorHAnsi" w:cstheme="majorBidi"/>
                                <w:b/>
                                <w:bCs/>
                                <w:color w:val="2F5496" w:themeColor="accent1" w:themeShade="BF"/>
                                <w:sz w:val="32"/>
                                <w:szCs w:val="32"/>
                              </w:rPr>
                            </w:pPr>
                          </w:p>
                          <w:p w14:paraId="5463C0EC" w14:textId="77777777" w:rsidR="000E2C8E" w:rsidRDefault="000E2C8E" w:rsidP="000E2C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2A732" id="_x0000_s1027" type="#_x0000_t202" style="position:absolute;margin-left:-13.95pt;margin-top:13.25pt;width:475.5pt;height:30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PJagIAABoFAAAOAAAAZHJzL2Uyb0RvYy54bWysVNtu2zAMfR+wfxD0vjpJkzQ14hRdug4D&#10;ugvW7QMUSY6FyqInKbHTrx8lOW6yDXsY5gdDosRDHvJQy5uu1mQvrVNgCjq+GFEiDQehzLag37/d&#10;v1lQ4jwzgmkwsqAH6ejN6vWrZdvkcgIVaCEtQRDj8rYpaOV9k2eZ45WsmbuARho8LMHWzOPWbjNh&#10;WYvotc4mo9E8a8GKxgKXzqH1Lh3SVcQvS8n957J00hNdUMzNx7+N/034Z6sly7eWNZXifRrsH7Ko&#10;mTIYdIC6Y56RnVW/QdWKW3BQ+gsOdQZlqbiMHJDNePQLm8eKNTJyweK4ZiiT+3+w/NP+sfliie/e&#10;QocNjCRc8wD8yRED64qZrby1FtpKMoGBx6FkWdu4vHcNpXa5CyCb9iMIbDLbeYhAXWnrUBXkSRAd&#10;G3AYii47Tzga56PLxWKGRxzPLhfXs6vJLMZg+dG9sc6/l1CTsCioxa5GeLZ/cD6kw/LjlRDNgVbi&#10;XmkdN0FJcq0t2TPUAONcGj+P7npXY77JPh3hl9SAZtRMMs+PZgwRNRmQYsCzINqQtqBXc1RkRA61&#10;emdEFJdnSqc1YmjTFy/Uq6+cP2gZMtXmqyyJEliTSUQZAp6nngjH28GtRKKDY9+/c87ap6YNd4Ob&#10;jMMxOKa8/xpx8IhRwfjBuVYG7J9SFk9D5HT/yD5xDsLx3aZD0r2wgmUD4oBispCGFR8XXFRgnylp&#10;cVAL6n7smJWU6A8GBXk9nk7DZMfNFNWDG3t6sjk9YYYjVEE9JWm59vE1CJwM3KJwSxUl9ZJJnzMO&#10;YGx8/1iECT/dx1svT9rqJwAAAP//AwBQSwMEFAAGAAgAAAAhAPEneaHiAAAACgEAAA8AAABkcnMv&#10;ZG93bnJldi54bWxMj8tOwzAQRfdI/IM1SOxauwZCE+JUvCo2SBUpQmLnxEMSEY+j2G2Tv8esYDm6&#10;R/eeyTeT7dkRR985UrBaCmBItTMdNQre99vFGpgPmozuHaGCGT1sivOzXGfGnegNj2VoWCwhn2kF&#10;bQhDxrmvW7TaL92AFLMvN1od4jk23Iz6FMttz6UQCbe6o7jQ6gEfW6y/y4NV8LmrnnmY5fC0fUjr&#10;6mU3lx+vpVKXF9P9HbCAU/iD4Vc/qkMRnSp3IONZr2Ahb9OIKpDJDbAIpPJqBaxSkFwLAbzI+f8X&#10;ih8AAAD//wMAUEsBAi0AFAAGAAgAAAAhALaDOJL+AAAA4QEAABMAAAAAAAAAAAAAAAAAAAAAAFtD&#10;b250ZW50X1R5cGVzXS54bWxQSwECLQAUAAYACAAAACEAOP0h/9YAAACUAQAACwAAAAAAAAAAAAAA&#10;AAAvAQAAX3JlbHMvLnJlbHNQSwECLQAUAAYACAAAACEAsDODyWoCAAAaBQAADgAAAAAAAAAAAAAA&#10;AAAuAgAAZHJzL2Uyb0RvYy54bWxQSwECLQAUAAYACAAAACEA8Sd5oeIAAAAKAQAADwAAAAAAAAAA&#10;AAAAAADEBAAAZHJzL2Rvd25yZXYueG1sUEsFBgAAAAAEAAQA8wAAANMFAAAAAA==&#10;" fillcolor="#c5e0b3 [1305]" strokecolor="#70ad47 [3209]" strokeweight="6pt">
                <v:textbox>
                  <w:txbxContent>
                    <w:p w14:paraId="25459F36" w14:textId="0B7D580C" w:rsidR="00AC736D" w:rsidRPr="004E7EF2" w:rsidRDefault="004E7EF2" w:rsidP="004E7EF2">
                      <w:pPr>
                        <w:rPr>
                          <w:rFonts w:eastAsia="Times New Roman" w:cs="Arial"/>
                          <w:b/>
                          <w:bCs/>
                          <w:color w:val="000000" w:themeColor="text1"/>
                          <w:szCs w:val="20"/>
                          <w:lang w:eastAsia="da-DK"/>
                        </w:rPr>
                      </w:pPr>
                      <w:r w:rsidRPr="004E7EF2">
                        <w:rPr>
                          <w:b/>
                          <w:bCs/>
                        </w:rPr>
                        <w:t>FAKTA</w:t>
                      </w:r>
                    </w:p>
                    <w:p w14:paraId="7AF99A61" w14:textId="77777777" w:rsidR="00AC736D" w:rsidRDefault="00AC736D" w:rsidP="00AC736D">
                      <w:pPr>
                        <w:rPr>
                          <w:b/>
                          <w:bCs/>
                          <w:color w:val="FF0000"/>
                        </w:rPr>
                      </w:pPr>
                    </w:p>
                    <w:p w14:paraId="54A46B2E" w14:textId="4833D5EE" w:rsidR="00AC736D" w:rsidRPr="007412A1" w:rsidRDefault="00AC736D" w:rsidP="00AC736D">
                      <w:pPr>
                        <w:rPr>
                          <w:b/>
                          <w:bCs/>
                        </w:rPr>
                      </w:pPr>
                      <w:r w:rsidRPr="007412A1">
                        <w:rPr>
                          <w:b/>
                          <w:bCs/>
                        </w:rPr>
                        <w:t>Fremtidige boligbehov i København</w:t>
                      </w:r>
                      <w:r w:rsidRPr="007412A1">
                        <w:rPr>
                          <w:b/>
                          <w:bCs/>
                        </w:rPr>
                        <w:br/>
                      </w:r>
                    </w:p>
                    <w:p w14:paraId="42B0ABF0" w14:textId="0738D503" w:rsidR="00AC736D" w:rsidRPr="007412A1" w:rsidRDefault="00AC736D" w:rsidP="00AC736D">
                      <w:pPr>
                        <w:pStyle w:val="Listeafsnit"/>
                        <w:numPr>
                          <w:ilvl w:val="0"/>
                          <w:numId w:val="16"/>
                        </w:numPr>
                        <w:rPr>
                          <w:rFonts w:cstheme="minorHAnsi"/>
                        </w:rPr>
                      </w:pPr>
                      <w:r w:rsidRPr="007412A1">
                        <w:rPr>
                          <w:rFonts w:cstheme="minorHAnsi"/>
                        </w:rPr>
                        <w:t>København</w:t>
                      </w:r>
                      <w:r w:rsidR="0099270E">
                        <w:rPr>
                          <w:rFonts w:cstheme="minorHAnsi"/>
                        </w:rPr>
                        <w:t xml:space="preserve">s </w:t>
                      </w:r>
                      <w:r w:rsidRPr="007412A1">
                        <w:rPr>
                          <w:rFonts w:cstheme="minorHAnsi"/>
                        </w:rPr>
                        <w:t>Kommune</w:t>
                      </w:r>
                      <w:r w:rsidR="0099270E">
                        <w:rPr>
                          <w:rFonts w:cstheme="minorHAnsi"/>
                        </w:rPr>
                        <w:t xml:space="preserve">s </w:t>
                      </w:r>
                      <w:r w:rsidRPr="007412A1">
                        <w:rPr>
                          <w:rFonts w:cstheme="minorHAnsi"/>
                        </w:rPr>
                        <w:t>prognoser peger på, at der vil være behov for 36.600 nye boliger frem til 2030 i København. </w:t>
                      </w:r>
                    </w:p>
                    <w:p w14:paraId="0EC0E311" w14:textId="14FA1335" w:rsidR="00AC736D" w:rsidRPr="007412A1" w:rsidRDefault="00AC736D" w:rsidP="00AC736D">
                      <w:pPr>
                        <w:pStyle w:val="Ingenafstand"/>
                        <w:numPr>
                          <w:ilvl w:val="0"/>
                          <w:numId w:val="16"/>
                        </w:numPr>
                      </w:pPr>
                      <w:r w:rsidRPr="007412A1">
                        <w:t>Over de seneste 10 år er gennemsnitsarealet på de nyopførte boliger faldet med 22 m2 – fra 92 til 70 m2. Dette skyldes dels, at der bliver bygget flere ungdomsboliger dels</w:t>
                      </w:r>
                      <w:r w:rsidR="0035577B">
                        <w:t>,</w:t>
                      </w:r>
                      <w:r w:rsidRPr="007412A1">
                        <w:t xml:space="preserve"> at kommunens boligstørrelsesbestemmelser, dvs. kravet om et gennemsnitligt areal på min. 95 m2, er lempet, så det er muligt at bygge mindre boliger.</w:t>
                      </w:r>
                    </w:p>
                    <w:p w14:paraId="18D3C497" w14:textId="2DA95C8C" w:rsidR="00AC736D" w:rsidRDefault="00AC736D" w:rsidP="00AC736D">
                      <w:pPr>
                        <w:pStyle w:val="Ingenafstand"/>
                        <w:numPr>
                          <w:ilvl w:val="0"/>
                          <w:numId w:val="16"/>
                        </w:numPr>
                      </w:pPr>
                      <w:r w:rsidRPr="007412A1">
                        <w:t xml:space="preserve">De seneste år er der </w:t>
                      </w:r>
                      <w:r w:rsidRPr="007412A1">
                        <w:rPr>
                          <w:lang w:eastAsia="da-DK"/>
                        </w:rPr>
                        <w:t>bygget flest private lejeboliger, og denne boligtype vil være den mest udbredte de kommende år.</w:t>
                      </w:r>
                    </w:p>
                    <w:p w14:paraId="55503FF3" w14:textId="77777777" w:rsidR="000C7CA3" w:rsidRPr="007412A1" w:rsidRDefault="000C7CA3" w:rsidP="000C7CA3">
                      <w:pPr>
                        <w:pStyle w:val="Ingenafstand"/>
                        <w:ind w:left="720"/>
                      </w:pPr>
                    </w:p>
                    <w:p w14:paraId="0F299E4A" w14:textId="5DA9B113" w:rsidR="00AC736D" w:rsidRPr="006A6B0D" w:rsidRDefault="006A6B0D" w:rsidP="006A6B0D">
                      <w:pPr>
                        <w:jc w:val="right"/>
                        <w:rPr>
                          <w:i/>
                          <w:iCs/>
                        </w:rPr>
                      </w:pPr>
                      <w:r>
                        <w:rPr>
                          <w:i/>
                          <w:iCs/>
                        </w:rPr>
                        <w:t>Københavns Kommunes B</w:t>
                      </w:r>
                      <w:r w:rsidRPr="006A6B0D">
                        <w:rPr>
                          <w:i/>
                          <w:iCs/>
                        </w:rPr>
                        <w:t>oligredegørelse 2022</w:t>
                      </w:r>
                    </w:p>
                    <w:p w14:paraId="0678D324" w14:textId="77777777" w:rsidR="000C7CA3" w:rsidRDefault="000C7CA3" w:rsidP="00AC736D">
                      <w:pPr>
                        <w:rPr>
                          <w:b/>
                          <w:bCs/>
                        </w:rPr>
                      </w:pPr>
                    </w:p>
                    <w:p w14:paraId="4AAA30A8" w14:textId="49D83512" w:rsidR="00AC736D" w:rsidRPr="002A5342" w:rsidRDefault="00AC736D" w:rsidP="00AC736D">
                      <w:pPr>
                        <w:rPr>
                          <w:b/>
                          <w:bCs/>
                        </w:rPr>
                      </w:pPr>
                      <w:r>
                        <w:rPr>
                          <w:b/>
                          <w:bCs/>
                        </w:rPr>
                        <w:t>Fordelingen af b</w:t>
                      </w:r>
                      <w:r w:rsidRPr="002A5342">
                        <w:rPr>
                          <w:b/>
                          <w:bCs/>
                        </w:rPr>
                        <w:t>oligtyper</w:t>
                      </w:r>
                      <w:r>
                        <w:rPr>
                          <w:b/>
                          <w:bCs/>
                        </w:rPr>
                        <w:t xml:space="preserve"> på Christianshavn</w:t>
                      </w:r>
                      <w:r w:rsidRPr="002A5342">
                        <w:rPr>
                          <w:b/>
                          <w:bCs/>
                        </w:rPr>
                        <w:t>:</w:t>
                      </w:r>
                    </w:p>
                    <w:p w14:paraId="7E198A93" w14:textId="77777777" w:rsidR="00AC736D" w:rsidRPr="00CE6C14" w:rsidRDefault="00AC736D" w:rsidP="00AC736D">
                      <w:pPr>
                        <w:pStyle w:val="Listeafsnit"/>
                        <w:numPr>
                          <w:ilvl w:val="0"/>
                          <w:numId w:val="16"/>
                        </w:numPr>
                      </w:pPr>
                      <w:r w:rsidRPr="00CE6C14">
                        <w:t>50% er ejerboliger – både andel og ejer</w:t>
                      </w:r>
                    </w:p>
                    <w:p w14:paraId="34E618AC" w14:textId="77777777" w:rsidR="00AC736D" w:rsidRPr="00CE6C14" w:rsidRDefault="00AC736D" w:rsidP="00AC736D">
                      <w:pPr>
                        <w:pStyle w:val="Listeafsnit"/>
                        <w:numPr>
                          <w:ilvl w:val="0"/>
                          <w:numId w:val="16"/>
                        </w:numPr>
                      </w:pPr>
                      <w:r w:rsidRPr="00CE6C14">
                        <w:t>35% er lejeboliger – privat udlejer</w:t>
                      </w:r>
                    </w:p>
                    <w:p w14:paraId="7A4D4E48" w14:textId="7EE85A17" w:rsidR="00AC736D" w:rsidRDefault="00AC736D" w:rsidP="00AC736D">
                      <w:pPr>
                        <w:pStyle w:val="Listeafsnit"/>
                        <w:numPr>
                          <w:ilvl w:val="0"/>
                          <w:numId w:val="16"/>
                        </w:numPr>
                      </w:pPr>
                      <w:r w:rsidRPr="00CE6C14">
                        <w:t>15% er almene lejeboliger – almene boligselskaber.</w:t>
                      </w:r>
                      <w:r w:rsidR="00742CCB">
                        <w:br/>
                      </w:r>
                    </w:p>
                    <w:p w14:paraId="6E79DEC3" w14:textId="7D4FD3BE" w:rsidR="000E2C8E" w:rsidRPr="00AC736D" w:rsidRDefault="000E2C8E" w:rsidP="00AC736D">
                      <w:pPr>
                        <w:spacing w:after="160"/>
                        <w:rPr>
                          <w:rFonts w:asciiTheme="majorHAnsi" w:eastAsiaTheme="majorEastAsia" w:hAnsiTheme="majorHAnsi" w:cstheme="majorBidi"/>
                          <w:b/>
                          <w:bCs/>
                          <w:color w:val="2F5496" w:themeColor="accent1" w:themeShade="BF"/>
                          <w:sz w:val="32"/>
                          <w:szCs w:val="32"/>
                        </w:rPr>
                      </w:pPr>
                    </w:p>
                    <w:p w14:paraId="5463C0EC" w14:textId="77777777" w:rsidR="000E2C8E" w:rsidRDefault="000E2C8E" w:rsidP="000E2C8E"/>
                  </w:txbxContent>
                </v:textbox>
                <w10:wrap type="square" anchorx="margin"/>
              </v:shape>
            </w:pict>
          </mc:Fallback>
        </mc:AlternateContent>
      </w:r>
    </w:p>
    <w:p w14:paraId="6F2ECDB6" w14:textId="7A8232E1" w:rsidR="00D56035" w:rsidRDefault="00D56035" w:rsidP="00742CCB">
      <w:pPr>
        <w:spacing w:after="160"/>
        <w:rPr>
          <w:rFonts w:asciiTheme="majorHAnsi" w:eastAsiaTheme="majorEastAsia" w:hAnsiTheme="majorHAnsi" w:cstheme="majorBidi"/>
          <w:b/>
          <w:bCs/>
          <w:color w:val="2F5496" w:themeColor="accent1" w:themeShade="BF"/>
          <w:sz w:val="32"/>
          <w:szCs w:val="32"/>
        </w:rPr>
      </w:pPr>
      <w:r>
        <w:rPr>
          <w:b/>
          <w:bCs/>
        </w:rPr>
        <w:br w:type="page"/>
      </w:r>
    </w:p>
    <w:p w14:paraId="601ED9BF" w14:textId="72000C1D" w:rsidR="002A54CC" w:rsidRPr="00225899" w:rsidRDefault="002A54CC" w:rsidP="00ED5214">
      <w:pPr>
        <w:pStyle w:val="Overskrift1"/>
        <w:rPr>
          <w:b/>
          <w:bCs/>
        </w:rPr>
      </w:pPr>
      <w:bookmarkStart w:id="3" w:name="_Toc127448795"/>
      <w:r w:rsidRPr="00225899">
        <w:rPr>
          <w:b/>
          <w:bCs/>
        </w:rPr>
        <w:lastRenderedPageBreak/>
        <w:t xml:space="preserve">Tema </w:t>
      </w:r>
      <w:r w:rsidR="00A82E4B" w:rsidRPr="00225899">
        <w:rPr>
          <w:b/>
          <w:bCs/>
        </w:rPr>
        <w:t>2</w:t>
      </w:r>
      <w:r w:rsidRPr="00225899">
        <w:rPr>
          <w:b/>
          <w:bCs/>
        </w:rPr>
        <w:t>:</w:t>
      </w:r>
      <w:r w:rsidR="003C1D16">
        <w:rPr>
          <w:b/>
          <w:bCs/>
        </w:rPr>
        <w:t xml:space="preserve"> Trafik</w:t>
      </w:r>
      <w:r w:rsidRPr="00225899">
        <w:rPr>
          <w:b/>
          <w:bCs/>
        </w:rPr>
        <w:t xml:space="preserve"> </w:t>
      </w:r>
      <w:r w:rsidR="00224E5E">
        <w:rPr>
          <w:b/>
          <w:bCs/>
        </w:rPr>
        <w:t>&amp;</w:t>
      </w:r>
      <w:r w:rsidRPr="00225899">
        <w:rPr>
          <w:b/>
          <w:bCs/>
        </w:rPr>
        <w:t xml:space="preserve"> </w:t>
      </w:r>
      <w:r w:rsidR="002220B6">
        <w:rPr>
          <w:b/>
          <w:bCs/>
        </w:rPr>
        <w:t>T</w:t>
      </w:r>
      <w:r w:rsidRPr="00225899">
        <w:rPr>
          <w:b/>
          <w:bCs/>
        </w:rPr>
        <w:t>ransport</w:t>
      </w:r>
      <w:bookmarkEnd w:id="3"/>
      <w:r w:rsidR="00F9455C">
        <w:rPr>
          <w:b/>
          <w:bCs/>
        </w:rPr>
        <w:t xml:space="preserve">  </w:t>
      </w:r>
    </w:p>
    <w:p w14:paraId="33FF4807" w14:textId="1EE18136" w:rsidR="002A54CC" w:rsidRDefault="002A54CC" w:rsidP="002701AB">
      <w:pPr>
        <w:pStyle w:val="Overskrift2"/>
      </w:pPr>
    </w:p>
    <w:p w14:paraId="0D202D8D" w14:textId="72A64929" w:rsidR="006929D3" w:rsidRDefault="008A7980" w:rsidP="006929D3">
      <w:r w:rsidRPr="008A7980">
        <w:t>I lokaludvalget bakker vi op om kommunens mål om, at biltrafikken i 2025 max skal udgøre 25 % af de ture, der køres i København samt</w:t>
      </w:r>
      <w:r w:rsidR="00100C3A">
        <w:t>,</w:t>
      </w:r>
      <w:r w:rsidRPr="008A7980">
        <w:t xml:space="preserve"> at den kollektive trafik udbygges. </w:t>
      </w:r>
      <w:r w:rsidR="006929D3">
        <w:t>Det gør vi bl.a. fordi</w:t>
      </w:r>
      <w:r w:rsidR="00CC610F">
        <w:t>,</w:t>
      </w:r>
      <w:r w:rsidR="006929D3">
        <w:t xml:space="preserve"> f</w:t>
      </w:r>
      <w:r w:rsidR="006929D3" w:rsidRPr="00876355">
        <w:t xml:space="preserve">lere af Christianshavns gader er præget </w:t>
      </w:r>
      <w:r w:rsidR="006929D3">
        <w:t xml:space="preserve">af en høj grad af trængsel. </w:t>
      </w:r>
    </w:p>
    <w:p w14:paraId="268034F8" w14:textId="77777777" w:rsidR="006929D3" w:rsidRDefault="006929D3" w:rsidP="006929D3"/>
    <w:p w14:paraId="1F7CD128" w14:textId="77346184" w:rsidR="006929D3" w:rsidRDefault="00CC610F" w:rsidP="006929D3">
      <w:r>
        <w:t>I de</w:t>
      </w:r>
      <w:r w:rsidR="006929D3">
        <w:t xml:space="preserve"> centrale gader Torvegade og Prinsessegade</w:t>
      </w:r>
      <w:r>
        <w:t xml:space="preserve">/Danneskiold-Samsøes Allé </w:t>
      </w:r>
      <w:r w:rsidR="006929D3">
        <w:t xml:space="preserve">medfører biltrafikken </w:t>
      </w:r>
      <w:r w:rsidR="00F056E3">
        <w:t>uacceptab</w:t>
      </w:r>
      <w:r w:rsidR="005611ED">
        <w:t xml:space="preserve">le </w:t>
      </w:r>
      <w:r w:rsidR="006929D3">
        <w:t>støj- og luftforureningsgener for bydelens borgere</w:t>
      </w:r>
      <w:r>
        <w:t xml:space="preserve">. </w:t>
      </w:r>
      <w:r w:rsidR="006929D3">
        <w:t xml:space="preserve"> </w:t>
      </w:r>
    </w:p>
    <w:p w14:paraId="0CFDDB72" w14:textId="3184A122" w:rsidR="00990128" w:rsidRDefault="00E844CC" w:rsidP="00200DAA">
      <w:pPr>
        <w:pStyle w:val="Overskrift2"/>
      </w:pPr>
      <w:r w:rsidRPr="00436663">
        <w:rPr>
          <w:color w:val="7030A0"/>
        </w:rPr>
        <w:br/>
      </w:r>
      <w:r w:rsidR="00C36DF0">
        <w:t>Levende byrum og</w:t>
      </w:r>
      <w:r w:rsidR="00FA6BBE">
        <w:t xml:space="preserve"> klimavenlige trafikvaner</w:t>
      </w:r>
    </w:p>
    <w:p w14:paraId="4756082B" w14:textId="15B43567" w:rsidR="00727287" w:rsidRDefault="00CC610F" w:rsidP="00727287">
      <w:r>
        <w:t>Lokaludvalget vil fremme</w:t>
      </w:r>
      <w:r w:rsidR="00C810FA" w:rsidRPr="00D83EBB">
        <w:t xml:space="preserve"> levende byrum, hvor mennesker og forretningsliv kan trives</w:t>
      </w:r>
      <w:r w:rsidR="00C23AC6">
        <w:t>,</w:t>
      </w:r>
      <w:r>
        <w:t xml:space="preserve"> og</w:t>
      </w:r>
      <w:r w:rsidR="00C810FA" w:rsidRPr="00D83EBB">
        <w:t xml:space="preserve"> livet mellem husene kan udfolde sig</w:t>
      </w:r>
      <w:r w:rsidR="0081387B">
        <w:t>,</w:t>
      </w:r>
      <w:r>
        <w:t xml:space="preserve"> og hvor man kan færdes sikkert og trygt. Derfor ønsker</w:t>
      </w:r>
      <w:r w:rsidR="001D4E8B">
        <w:t xml:space="preserve"> </w:t>
      </w:r>
      <w:r w:rsidR="00C810FA">
        <w:t xml:space="preserve">lokaludvalget løsninger til </w:t>
      </w:r>
      <w:r>
        <w:t xml:space="preserve">gavn for fodgængere og cyklister, som samtidig kan </w:t>
      </w:r>
      <w:r w:rsidR="001D4E8B">
        <w:t xml:space="preserve">reducere </w:t>
      </w:r>
      <w:r>
        <w:t xml:space="preserve">den motoriserede, gennemkørende </w:t>
      </w:r>
      <w:r w:rsidR="000776C2" w:rsidRPr="00D83EBB">
        <w:t>trafik</w:t>
      </w:r>
      <w:r>
        <w:t xml:space="preserve"> og</w:t>
      </w:r>
      <w:r w:rsidR="004A09A1">
        <w:t xml:space="preserve"> de </w:t>
      </w:r>
      <w:r w:rsidR="000776C2" w:rsidRPr="00D83EBB">
        <w:t>dertil knyttede trængsels- og forureningsproblemer.</w:t>
      </w:r>
      <w:r w:rsidR="00C36DF0">
        <w:br/>
      </w:r>
    </w:p>
    <w:p w14:paraId="2E77EE5D" w14:textId="79738824" w:rsidR="00CC610F" w:rsidRDefault="00C36DF0" w:rsidP="0064308E">
      <w:r>
        <w:t xml:space="preserve">I </w:t>
      </w:r>
      <w:r w:rsidR="00742CCB">
        <w:t>denne</w:t>
      </w:r>
      <w:r>
        <w:t xml:space="preserve"> valgperiode har lokaludvalget som mål,  </w:t>
      </w:r>
      <w:r w:rsidR="007B1F2F">
        <w:t xml:space="preserve"> </w:t>
      </w:r>
    </w:p>
    <w:p w14:paraId="561C11BF" w14:textId="752996D5" w:rsidR="000834D0" w:rsidRPr="006D2D4F" w:rsidRDefault="000834D0" w:rsidP="006D2D4F">
      <w:pPr>
        <w:pStyle w:val="Listeafsnit"/>
        <w:numPr>
          <w:ilvl w:val="0"/>
          <w:numId w:val="17"/>
        </w:numPr>
      </w:pPr>
      <w:r w:rsidRPr="006D2D4F">
        <w:t>at kommunens projekt ”Forbedret cykelfremkommelighed på Torvegade” gennemføres med inddragelse af lokaludvalget og christianshavnerne.</w:t>
      </w:r>
    </w:p>
    <w:p w14:paraId="61B861D3" w14:textId="130230F0" w:rsidR="00CC610F" w:rsidRDefault="00CC610F" w:rsidP="00CC610F">
      <w:pPr>
        <w:pStyle w:val="Listeafsnit"/>
        <w:numPr>
          <w:ilvl w:val="0"/>
          <w:numId w:val="17"/>
        </w:numPr>
      </w:pPr>
      <w:r>
        <w:t>at kommunens cykelstiprojekt for Refshalevej-strækningen langs Christiania gennemføres</w:t>
      </w:r>
      <w:r w:rsidR="00C36DF0">
        <w:t>, hvilket især vil tilgodese børns behov for at kunne transportere sig selv mellem Margretheholm og skolerne i det indre Christianshavn.</w:t>
      </w:r>
    </w:p>
    <w:p w14:paraId="2ACD5D32" w14:textId="689724A6" w:rsidR="00B80F6B" w:rsidRDefault="00CC610F" w:rsidP="0001364F">
      <w:pPr>
        <w:pStyle w:val="Listeafsnit"/>
        <w:numPr>
          <w:ilvl w:val="0"/>
          <w:numId w:val="17"/>
        </w:numPr>
      </w:pPr>
      <w:r>
        <w:t>at</w:t>
      </w:r>
      <w:r w:rsidR="008E37CB">
        <w:t xml:space="preserve"> busslusen </w:t>
      </w:r>
      <w:r w:rsidR="006622E3">
        <w:t xml:space="preserve">på </w:t>
      </w:r>
      <w:r w:rsidR="00112C71">
        <w:t>Prinsessegade/</w:t>
      </w:r>
      <w:r w:rsidR="00157B04">
        <w:t>Danneskiold-Samsøes</w:t>
      </w:r>
      <w:r w:rsidR="00E858B0">
        <w:t xml:space="preserve"> Allé reetableres</w:t>
      </w:r>
      <w:r>
        <w:t>.</w:t>
      </w:r>
    </w:p>
    <w:p w14:paraId="0965D557" w14:textId="40031A7D" w:rsidR="0081690D" w:rsidRDefault="00290156" w:rsidP="0001364F">
      <w:pPr>
        <w:pStyle w:val="Listeafsnit"/>
        <w:numPr>
          <w:ilvl w:val="0"/>
          <w:numId w:val="17"/>
        </w:numPr>
      </w:pPr>
      <w:r>
        <w:rPr>
          <w:rFonts w:ascii="Calibri" w:hAnsi="Calibri" w:cs="Calibri"/>
        </w:rPr>
        <w:t>at Christianshavns bro</w:t>
      </w:r>
      <w:r w:rsidR="0001364F">
        <w:rPr>
          <w:rFonts w:ascii="Calibri" w:hAnsi="Calibri" w:cs="Calibri"/>
        </w:rPr>
        <w:t>lagte gader</w:t>
      </w:r>
      <w:r w:rsidR="0081690D" w:rsidRPr="001C538D">
        <w:rPr>
          <w:rFonts w:ascii="Calibri" w:hAnsi="Calibri" w:cs="Calibri"/>
        </w:rPr>
        <w:t xml:space="preserve"> vedligeholde</w:t>
      </w:r>
      <w:r w:rsidR="0001364F">
        <w:rPr>
          <w:rFonts w:ascii="Calibri" w:hAnsi="Calibri" w:cs="Calibri"/>
        </w:rPr>
        <w:t>s korrekt</w:t>
      </w:r>
      <w:r w:rsidR="0081690D" w:rsidRPr="001C538D">
        <w:rPr>
          <w:rFonts w:ascii="Calibri" w:hAnsi="Calibri" w:cs="Calibri"/>
        </w:rPr>
        <w:t>, så cykelvenlighed forbedres</w:t>
      </w:r>
    </w:p>
    <w:p w14:paraId="319BC4F8" w14:textId="5F121F23" w:rsidR="00670064" w:rsidRDefault="009B2A8B" w:rsidP="00670064">
      <w:pPr>
        <w:pStyle w:val="NormalWeb"/>
      </w:pPr>
      <w:r w:rsidRPr="00711CE2">
        <w:rPr>
          <w:rFonts w:asciiTheme="minorHAnsi" w:eastAsiaTheme="minorHAnsi" w:hAnsiTheme="minorHAnsi" w:cstheme="minorBidi"/>
          <w:sz w:val="22"/>
          <w:szCs w:val="22"/>
          <w:lang w:eastAsia="en-US"/>
        </w:rPr>
        <w:t>Lokaludvalget vil bakke op om ak</w:t>
      </w:r>
      <w:r w:rsidR="00A14839" w:rsidRPr="00711CE2">
        <w:rPr>
          <w:rFonts w:asciiTheme="minorHAnsi" w:eastAsiaTheme="minorHAnsi" w:hAnsiTheme="minorHAnsi" w:cstheme="minorBidi"/>
          <w:sz w:val="22"/>
          <w:szCs w:val="22"/>
          <w:lang w:eastAsia="en-US"/>
        </w:rPr>
        <w:t>tiviteter</w:t>
      </w:r>
      <w:r w:rsidR="00FA6BBE" w:rsidRPr="00711CE2">
        <w:rPr>
          <w:rFonts w:asciiTheme="minorHAnsi" w:eastAsiaTheme="minorHAnsi" w:hAnsiTheme="minorHAnsi" w:cstheme="minorBidi"/>
          <w:sz w:val="22"/>
          <w:szCs w:val="22"/>
          <w:lang w:eastAsia="en-US"/>
        </w:rPr>
        <w:t>,</w:t>
      </w:r>
      <w:r w:rsidR="00A14839" w:rsidRPr="00711CE2">
        <w:rPr>
          <w:rFonts w:asciiTheme="minorHAnsi" w:eastAsiaTheme="minorHAnsi" w:hAnsiTheme="minorHAnsi" w:cstheme="minorBidi"/>
          <w:sz w:val="22"/>
          <w:szCs w:val="22"/>
          <w:lang w:eastAsia="en-US"/>
        </w:rPr>
        <w:t xml:space="preserve"> der giver erfaring med</w:t>
      </w:r>
      <w:r w:rsidR="00C810FA" w:rsidRPr="00711CE2">
        <w:rPr>
          <w:rFonts w:asciiTheme="minorHAnsi" w:eastAsiaTheme="minorHAnsi" w:hAnsiTheme="minorHAnsi" w:cstheme="minorBidi"/>
          <w:sz w:val="22"/>
          <w:szCs w:val="22"/>
          <w:lang w:eastAsia="en-US"/>
        </w:rPr>
        <w:t xml:space="preserve"> og stimulere</w:t>
      </w:r>
      <w:r w:rsidR="00D575E8" w:rsidRPr="00711CE2">
        <w:rPr>
          <w:rFonts w:asciiTheme="minorHAnsi" w:eastAsiaTheme="minorHAnsi" w:hAnsiTheme="minorHAnsi" w:cstheme="minorBidi"/>
          <w:sz w:val="22"/>
          <w:szCs w:val="22"/>
          <w:lang w:eastAsia="en-US"/>
        </w:rPr>
        <w:t>r</w:t>
      </w:r>
      <w:r w:rsidR="00A14839" w:rsidRPr="00711CE2">
        <w:rPr>
          <w:rFonts w:asciiTheme="minorHAnsi" w:eastAsiaTheme="minorHAnsi" w:hAnsiTheme="minorHAnsi" w:cstheme="minorBidi"/>
          <w:sz w:val="22"/>
          <w:szCs w:val="22"/>
          <w:lang w:eastAsia="en-US"/>
        </w:rPr>
        <w:t xml:space="preserve"> klimavenlig</w:t>
      </w:r>
      <w:r w:rsidR="00FA6BBE" w:rsidRPr="00711CE2">
        <w:rPr>
          <w:rFonts w:asciiTheme="minorHAnsi" w:eastAsiaTheme="minorHAnsi" w:hAnsiTheme="minorHAnsi" w:cstheme="minorBidi"/>
          <w:sz w:val="22"/>
          <w:szCs w:val="22"/>
          <w:lang w:eastAsia="en-US"/>
        </w:rPr>
        <w:t>e</w:t>
      </w:r>
      <w:r w:rsidR="00A14839" w:rsidRPr="00711CE2">
        <w:rPr>
          <w:rFonts w:asciiTheme="minorHAnsi" w:eastAsiaTheme="minorHAnsi" w:hAnsiTheme="minorHAnsi" w:cstheme="minorBidi"/>
          <w:sz w:val="22"/>
          <w:szCs w:val="22"/>
          <w:lang w:eastAsia="en-US"/>
        </w:rPr>
        <w:t xml:space="preserve"> trafik</w:t>
      </w:r>
      <w:r w:rsidR="00FA6BBE" w:rsidRPr="00711CE2">
        <w:rPr>
          <w:rFonts w:asciiTheme="minorHAnsi" w:eastAsiaTheme="minorHAnsi" w:hAnsiTheme="minorHAnsi" w:cstheme="minorBidi"/>
          <w:sz w:val="22"/>
          <w:szCs w:val="22"/>
          <w:lang w:eastAsia="en-US"/>
        </w:rPr>
        <w:t>vaner</w:t>
      </w:r>
      <w:r w:rsidR="00D575E8" w:rsidRPr="00711CE2">
        <w:rPr>
          <w:rFonts w:asciiTheme="minorHAnsi" w:eastAsiaTheme="minorHAnsi" w:hAnsiTheme="minorHAnsi" w:cstheme="minorBidi"/>
          <w:sz w:val="22"/>
          <w:szCs w:val="22"/>
          <w:lang w:eastAsia="en-US"/>
        </w:rPr>
        <w:t>. Det kan være aktiviteter</w:t>
      </w:r>
      <w:r w:rsidR="005F5301">
        <w:rPr>
          <w:rFonts w:asciiTheme="minorHAnsi" w:eastAsiaTheme="minorHAnsi" w:hAnsiTheme="minorHAnsi" w:cstheme="minorBidi"/>
          <w:sz w:val="22"/>
          <w:szCs w:val="22"/>
          <w:lang w:eastAsia="en-US"/>
        </w:rPr>
        <w:t xml:space="preserve"> </w:t>
      </w:r>
      <w:r w:rsidR="00D575E8" w:rsidRPr="00711CE2">
        <w:rPr>
          <w:rFonts w:asciiTheme="minorHAnsi" w:eastAsiaTheme="minorHAnsi" w:hAnsiTheme="minorHAnsi" w:cstheme="minorBidi"/>
          <w:sz w:val="22"/>
          <w:szCs w:val="22"/>
          <w:lang w:eastAsia="en-US"/>
        </w:rPr>
        <w:t>som bilfrie</w:t>
      </w:r>
      <w:r w:rsidR="00D575E8">
        <w:t xml:space="preserve"> </w:t>
      </w:r>
      <w:r w:rsidR="00D575E8" w:rsidRPr="00711CE2">
        <w:rPr>
          <w:rFonts w:asciiTheme="minorHAnsi" w:eastAsiaTheme="minorHAnsi" w:hAnsiTheme="minorHAnsi" w:cstheme="minorBidi"/>
          <w:sz w:val="22"/>
          <w:szCs w:val="22"/>
          <w:lang w:eastAsia="en-US"/>
        </w:rPr>
        <w:t>dage</w:t>
      </w:r>
      <w:r w:rsidR="003C00E7" w:rsidRPr="00711CE2">
        <w:rPr>
          <w:rFonts w:asciiTheme="minorHAnsi" w:eastAsiaTheme="minorHAnsi" w:hAnsiTheme="minorHAnsi" w:cstheme="minorBidi"/>
          <w:sz w:val="22"/>
          <w:szCs w:val="22"/>
          <w:lang w:eastAsia="en-US"/>
        </w:rPr>
        <w:t>, delebilsordninger</w:t>
      </w:r>
      <w:r w:rsidR="00D575E8" w:rsidRPr="00711CE2">
        <w:rPr>
          <w:rFonts w:asciiTheme="minorHAnsi" w:eastAsiaTheme="minorHAnsi" w:hAnsiTheme="minorHAnsi" w:cstheme="minorBidi"/>
          <w:sz w:val="22"/>
          <w:szCs w:val="22"/>
          <w:lang w:eastAsia="en-US"/>
        </w:rPr>
        <w:t xml:space="preserve"> eller etablering af </w:t>
      </w:r>
      <w:r w:rsidR="00D575E8" w:rsidRPr="002D5891">
        <w:rPr>
          <w:rFonts w:asciiTheme="minorHAnsi" w:eastAsiaTheme="minorHAnsi" w:hAnsiTheme="minorHAnsi" w:cstheme="minorBidi"/>
          <w:sz w:val="22"/>
          <w:szCs w:val="22"/>
          <w:lang w:eastAsia="en-US"/>
        </w:rPr>
        <w:t>trafikøer på Christianshavn</w:t>
      </w:r>
      <w:r w:rsidR="00C36DF0" w:rsidRPr="002D5891">
        <w:rPr>
          <w:rFonts w:asciiTheme="minorHAnsi" w:eastAsiaTheme="minorHAnsi" w:hAnsiTheme="minorHAnsi" w:cstheme="minorBidi"/>
          <w:sz w:val="22"/>
          <w:szCs w:val="22"/>
          <w:lang w:eastAsia="en-US"/>
        </w:rPr>
        <w:t xml:space="preserve">. </w:t>
      </w:r>
      <w:r w:rsidR="00BD531C" w:rsidRPr="002D5891">
        <w:rPr>
          <w:rFonts w:asciiTheme="minorHAnsi" w:eastAsiaTheme="minorHAnsi" w:hAnsiTheme="minorHAnsi" w:cstheme="minorBidi"/>
          <w:sz w:val="22"/>
          <w:szCs w:val="22"/>
          <w:lang w:eastAsia="en-US"/>
        </w:rPr>
        <w:t>Se faktaboksen for en def</w:t>
      </w:r>
      <w:r w:rsidR="004C3BFA" w:rsidRPr="002D5891">
        <w:rPr>
          <w:rFonts w:asciiTheme="minorHAnsi" w:eastAsiaTheme="minorHAnsi" w:hAnsiTheme="minorHAnsi" w:cstheme="minorBidi"/>
          <w:sz w:val="22"/>
          <w:szCs w:val="22"/>
          <w:lang w:eastAsia="en-US"/>
        </w:rPr>
        <w:t xml:space="preserve">inition af ”trafikø”. </w:t>
      </w:r>
      <w:r w:rsidR="00C36DF0" w:rsidRPr="002D5891">
        <w:rPr>
          <w:rFonts w:asciiTheme="minorHAnsi" w:eastAsiaTheme="minorHAnsi" w:hAnsiTheme="minorHAnsi" w:cstheme="minorBidi"/>
          <w:sz w:val="22"/>
          <w:szCs w:val="22"/>
          <w:lang w:eastAsia="en-US"/>
        </w:rPr>
        <w:t>T</w:t>
      </w:r>
      <w:r w:rsidR="00985FDD" w:rsidRPr="002D5891">
        <w:rPr>
          <w:rFonts w:asciiTheme="minorHAnsi" w:eastAsiaTheme="minorHAnsi" w:hAnsiTheme="minorHAnsi" w:cstheme="minorBidi"/>
          <w:sz w:val="22"/>
          <w:szCs w:val="22"/>
          <w:lang w:eastAsia="en-US"/>
        </w:rPr>
        <w:t xml:space="preserve">ung </w:t>
      </w:r>
      <w:r w:rsidR="00985FDD" w:rsidRPr="00711CE2">
        <w:rPr>
          <w:rFonts w:asciiTheme="minorHAnsi" w:eastAsiaTheme="minorHAnsi" w:hAnsiTheme="minorHAnsi" w:cstheme="minorBidi"/>
          <w:sz w:val="22"/>
          <w:szCs w:val="22"/>
          <w:lang w:eastAsia="en-US"/>
        </w:rPr>
        <w:t xml:space="preserve">trafik skal </w:t>
      </w:r>
      <w:r w:rsidR="00C36DF0" w:rsidRPr="00711CE2">
        <w:rPr>
          <w:rFonts w:asciiTheme="minorHAnsi" w:eastAsiaTheme="minorHAnsi" w:hAnsiTheme="minorHAnsi" w:cstheme="minorBidi"/>
          <w:sz w:val="22"/>
          <w:szCs w:val="22"/>
          <w:lang w:eastAsia="en-US"/>
        </w:rPr>
        <w:t>fylde mindst muligt</w:t>
      </w:r>
      <w:r w:rsidR="00985FDD" w:rsidRPr="00711CE2">
        <w:rPr>
          <w:rFonts w:asciiTheme="minorHAnsi" w:eastAsiaTheme="minorHAnsi" w:hAnsiTheme="minorHAnsi" w:cstheme="minorBidi"/>
          <w:sz w:val="22"/>
          <w:szCs w:val="22"/>
          <w:lang w:eastAsia="en-US"/>
        </w:rPr>
        <w:t xml:space="preserve"> på Christianshavn. </w:t>
      </w:r>
      <w:r w:rsidR="00D27E16" w:rsidRPr="00711CE2">
        <w:rPr>
          <w:rFonts w:asciiTheme="minorHAnsi" w:eastAsiaTheme="minorHAnsi" w:hAnsiTheme="minorHAnsi" w:cstheme="minorBidi"/>
          <w:sz w:val="22"/>
          <w:szCs w:val="22"/>
          <w:lang w:eastAsia="en-US"/>
        </w:rPr>
        <w:br/>
      </w:r>
      <w:r w:rsidR="00D962E4" w:rsidRPr="00711CE2">
        <w:rPr>
          <w:rFonts w:asciiTheme="minorHAnsi" w:eastAsiaTheme="minorHAnsi" w:hAnsiTheme="minorHAnsi" w:cstheme="minorBidi"/>
          <w:sz w:val="22"/>
          <w:szCs w:val="22"/>
          <w:lang w:eastAsia="en-US"/>
        </w:rPr>
        <w:br/>
      </w:r>
      <w:r w:rsidR="00C36DF0" w:rsidRPr="00711CE2">
        <w:rPr>
          <w:rFonts w:asciiTheme="minorHAnsi" w:eastAsiaTheme="minorHAnsi" w:hAnsiTheme="minorHAnsi" w:cstheme="minorBidi"/>
          <w:sz w:val="22"/>
          <w:szCs w:val="22"/>
          <w:lang w:eastAsia="en-US"/>
        </w:rPr>
        <w:t>E</w:t>
      </w:r>
      <w:r w:rsidR="00FA6BBE" w:rsidRPr="00711CE2">
        <w:rPr>
          <w:rFonts w:asciiTheme="minorHAnsi" w:eastAsiaTheme="minorHAnsi" w:hAnsiTheme="minorHAnsi" w:cstheme="minorBidi"/>
          <w:sz w:val="22"/>
          <w:szCs w:val="22"/>
          <w:lang w:eastAsia="en-US"/>
        </w:rPr>
        <w:t xml:space="preserve">n østlig </w:t>
      </w:r>
      <w:r w:rsidR="00C36DF0" w:rsidRPr="00711CE2">
        <w:rPr>
          <w:rFonts w:asciiTheme="minorHAnsi" w:eastAsiaTheme="minorHAnsi" w:hAnsiTheme="minorHAnsi" w:cstheme="minorBidi"/>
          <w:sz w:val="22"/>
          <w:szCs w:val="22"/>
          <w:lang w:eastAsia="en-US"/>
        </w:rPr>
        <w:t>r</w:t>
      </w:r>
      <w:r w:rsidR="00FA6BBE" w:rsidRPr="00711CE2">
        <w:rPr>
          <w:rFonts w:asciiTheme="minorHAnsi" w:eastAsiaTheme="minorHAnsi" w:hAnsiTheme="minorHAnsi" w:cstheme="minorBidi"/>
          <w:sz w:val="22"/>
          <w:szCs w:val="22"/>
          <w:lang w:eastAsia="en-US"/>
        </w:rPr>
        <w:t>ingvej fra Nordhavn til lufthavnen langs med Amagers kyst</w:t>
      </w:r>
      <w:r w:rsidR="00C36DF0" w:rsidRPr="00711CE2">
        <w:rPr>
          <w:rFonts w:asciiTheme="minorHAnsi" w:eastAsiaTheme="minorHAnsi" w:hAnsiTheme="minorHAnsi" w:cstheme="minorBidi"/>
          <w:sz w:val="22"/>
          <w:szCs w:val="22"/>
          <w:lang w:eastAsia="en-US"/>
        </w:rPr>
        <w:t xml:space="preserve">, der er på tale i øjeblikket, skal </w:t>
      </w:r>
      <w:r w:rsidR="00B64AB3" w:rsidRPr="00711CE2">
        <w:rPr>
          <w:rFonts w:asciiTheme="minorHAnsi" w:eastAsiaTheme="minorHAnsi" w:hAnsiTheme="minorHAnsi" w:cstheme="minorBidi"/>
          <w:sz w:val="22"/>
          <w:szCs w:val="22"/>
          <w:lang w:eastAsia="en-US"/>
        </w:rPr>
        <w:t xml:space="preserve">blive til fordel for </w:t>
      </w:r>
      <w:r w:rsidR="00C20011" w:rsidRPr="00711CE2">
        <w:rPr>
          <w:rFonts w:asciiTheme="minorHAnsi" w:eastAsiaTheme="minorHAnsi" w:hAnsiTheme="minorHAnsi" w:cstheme="minorBidi"/>
          <w:sz w:val="22"/>
          <w:szCs w:val="22"/>
          <w:lang w:eastAsia="en-US"/>
        </w:rPr>
        <w:t>København</w:t>
      </w:r>
      <w:r w:rsidR="00F230BA" w:rsidRPr="00711CE2">
        <w:rPr>
          <w:rFonts w:asciiTheme="minorHAnsi" w:eastAsiaTheme="minorHAnsi" w:hAnsiTheme="minorHAnsi" w:cstheme="minorBidi"/>
          <w:sz w:val="22"/>
          <w:szCs w:val="22"/>
          <w:lang w:eastAsia="en-US"/>
        </w:rPr>
        <w:t xml:space="preserve"> som helhed</w:t>
      </w:r>
      <w:r w:rsidR="00C36DF0" w:rsidRPr="00711CE2">
        <w:rPr>
          <w:rFonts w:asciiTheme="minorHAnsi" w:eastAsiaTheme="minorHAnsi" w:hAnsiTheme="minorHAnsi" w:cstheme="minorBidi"/>
          <w:sz w:val="22"/>
          <w:szCs w:val="22"/>
          <w:lang w:eastAsia="en-US"/>
        </w:rPr>
        <w:t xml:space="preserve">. </w:t>
      </w:r>
      <w:r w:rsidR="00291E20">
        <w:rPr>
          <w:rFonts w:asciiTheme="minorHAnsi" w:eastAsiaTheme="minorHAnsi" w:hAnsiTheme="minorHAnsi" w:cstheme="minorBidi"/>
          <w:sz w:val="22"/>
          <w:szCs w:val="22"/>
          <w:lang w:eastAsia="en-US"/>
        </w:rPr>
        <w:t>L</w:t>
      </w:r>
      <w:r w:rsidR="00C36DF0" w:rsidRPr="00711CE2">
        <w:rPr>
          <w:rFonts w:asciiTheme="minorHAnsi" w:eastAsiaTheme="minorHAnsi" w:hAnsiTheme="minorHAnsi" w:cstheme="minorBidi"/>
          <w:sz w:val="22"/>
          <w:szCs w:val="22"/>
          <w:lang w:eastAsia="en-US"/>
        </w:rPr>
        <w:t>okaludvalget forudsætter</w:t>
      </w:r>
      <w:r w:rsidR="00D16804">
        <w:rPr>
          <w:rFonts w:asciiTheme="minorHAnsi" w:eastAsiaTheme="minorHAnsi" w:hAnsiTheme="minorHAnsi" w:cstheme="minorBidi"/>
          <w:sz w:val="22"/>
          <w:szCs w:val="22"/>
          <w:lang w:eastAsia="en-US"/>
        </w:rPr>
        <w:t xml:space="preserve"> derfor</w:t>
      </w:r>
      <w:r w:rsidR="00C36DF0" w:rsidRPr="00711CE2">
        <w:rPr>
          <w:rFonts w:asciiTheme="minorHAnsi" w:eastAsiaTheme="minorHAnsi" w:hAnsiTheme="minorHAnsi" w:cstheme="minorBidi"/>
          <w:sz w:val="22"/>
          <w:szCs w:val="22"/>
          <w:lang w:eastAsia="en-US"/>
        </w:rPr>
        <w:t xml:space="preserve">, at </w:t>
      </w:r>
      <w:r w:rsidR="00B64AB3" w:rsidRPr="00711CE2">
        <w:rPr>
          <w:rFonts w:asciiTheme="minorHAnsi" w:eastAsiaTheme="minorHAnsi" w:hAnsiTheme="minorHAnsi" w:cstheme="minorBidi"/>
          <w:sz w:val="22"/>
          <w:szCs w:val="22"/>
          <w:lang w:eastAsia="en-US"/>
        </w:rPr>
        <w:t xml:space="preserve">Østlig Ringvej ledsages af en </w:t>
      </w:r>
      <w:r w:rsidR="00C36DF0" w:rsidRPr="00711CE2">
        <w:rPr>
          <w:rFonts w:asciiTheme="minorHAnsi" w:eastAsiaTheme="minorHAnsi" w:hAnsiTheme="minorHAnsi" w:cstheme="minorBidi"/>
          <w:sz w:val="22"/>
          <w:szCs w:val="22"/>
          <w:lang w:eastAsia="en-US"/>
        </w:rPr>
        <w:t xml:space="preserve">trafiksanering, som </w:t>
      </w:r>
      <w:r w:rsidR="00B64AB3" w:rsidRPr="00711CE2">
        <w:rPr>
          <w:rFonts w:asciiTheme="minorHAnsi" w:eastAsiaTheme="minorHAnsi" w:hAnsiTheme="minorHAnsi" w:cstheme="minorBidi"/>
          <w:sz w:val="22"/>
          <w:szCs w:val="22"/>
          <w:lang w:eastAsia="en-US"/>
        </w:rPr>
        <w:t>dæmp</w:t>
      </w:r>
      <w:r w:rsidR="00C36DF0" w:rsidRPr="00711CE2">
        <w:rPr>
          <w:rFonts w:asciiTheme="minorHAnsi" w:eastAsiaTheme="minorHAnsi" w:hAnsiTheme="minorHAnsi" w:cstheme="minorBidi"/>
          <w:sz w:val="22"/>
          <w:szCs w:val="22"/>
          <w:lang w:eastAsia="en-US"/>
        </w:rPr>
        <w:t>er</w:t>
      </w:r>
      <w:r w:rsidR="00B64AB3" w:rsidRPr="00711CE2">
        <w:rPr>
          <w:rFonts w:asciiTheme="minorHAnsi" w:eastAsiaTheme="minorHAnsi" w:hAnsiTheme="minorHAnsi" w:cstheme="minorBidi"/>
          <w:sz w:val="22"/>
          <w:szCs w:val="22"/>
          <w:lang w:eastAsia="en-US"/>
        </w:rPr>
        <w:t xml:space="preserve"> trafikken</w:t>
      </w:r>
      <w:r w:rsidR="00C36DF0" w:rsidRPr="00711CE2">
        <w:rPr>
          <w:rFonts w:asciiTheme="minorHAnsi" w:eastAsiaTheme="minorHAnsi" w:hAnsiTheme="minorHAnsi" w:cstheme="minorBidi"/>
          <w:sz w:val="22"/>
          <w:szCs w:val="22"/>
          <w:lang w:eastAsia="en-US"/>
        </w:rPr>
        <w:t xml:space="preserve"> i</w:t>
      </w:r>
      <w:r w:rsidR="003A37AC" w:rsidRPr="00711CE2">
        <w:rPr>
          <w:rFonts w:asciiTheme="minorHAnsi" w:eastAsiaTheme="minorHAnsi" w:hAnsiTheme="minorHAnsi" w:cstheme="minorBidi"/>
          <w:sz w:val="22"/>
          <w:szCs w:val="22"/>
          <w:lang w:eastAsia="en-US"/>
        </w:rPr>
        <w:t xml:space="preserve"> Indre By og Christianshavn</w:t>
      </w:r>
      <w:r w:rsidR="00C36DF0" w:rsidRPr="00711CE2">
        <w:rPr>
          <w:rFonts w:asciiTheme="minorHAnsi" w:eastAsiaTheme="minorHAnsi" w:hAnsiTheme="minorHAnsi" w:cstheme="minorBidi"/>
          <w:sz w:val="22"/>
          <w:szCs w:val="22"/>
          <w:lang w:eastAsia="en-US"/>
        </w:rPr>
        <w:t xml:space="preserve"> væsentligt.</w:t>
      </w:r>
      <w:r w:rsidR="0004564E" w:rsidRPr="00711CE2">
        <w:rPr>
          <w:rFonts w:asciiTheme="minorHAnsi" w:eastAsiaTheme="minorHAnsi" w:hAnsiTheme="minorHAnsi" w:cstheme="minorBidi"/>
          <w:sz w:val="22"/>
          <w:szCs w:val="22"/>
          <w:lang w:eastAsia="en-US"/>
        </w:rPr>
        <w:t xml:space="preserve"> </w:t>
      </w:r>
      <w:r w:rsidR="0004564E" w:rsidRPr="002D5891">
        <w:rPr>
          <w:rFonts w:asciiTheme="minorHAnsi" w:eastAsiaTheme="minorHAnsi" w:hAnsiTheme="minorHAnsi" w:cstheme="minorBidi"/>
          <w:sz w:val="22"/>
          <w:szCs w:val="22"/>
          <w:lang w:eastAsia="en-US"/>
        </w:rPr>
        <w:t>Vi forudsætter samtidig, at lokalvej</w:t>
      </w:r>
      <w:r w:rsidR="00E6351C" w:rsidRPr="002D5891">
        <w:rPr>
          <w:rFonts w:asciiTheme="minorHAnsi" w:eastAsiaTheme="minorHAnsi" w:hAnsiTheme="minorHAnsi" w:cstheme="minorBidi"/>
          <w:sz w:val="22"/>
          <w:szCs w:val="22"/>
          <w:lang w:eastAsia="en-US"/>
        </w:rPr>
        <w:t>s</w:t>
      </w:r>
      <w:r w:rsidR="0004564E" w:rsidRPr="002D5891">
        <w:rPr>
          <w:rFonts w:asciiTheme="minorHAnsi" w:eastAsiaTheme="minorHAnsi" w:hAnsiTheme="minorHAnsi" w:cstheme="minorBidi"/>
          <w:sz w:val="22"/>
          <w:szCs w:val="22"/>
          <w:lang w:eastAsia="en-US"/>
        </w:rPr>
        <w:t>forbindel</w:t>
      </w:r>
      <w:r w:rsidR="00E6351C" w:rsidRPr="002D5891">
        <w:rPr>
          <w:rFonts w:asciiTheme="minorHAnsi" w:eastAsiaTheme="minorHAnsi" w:hAnsiTheme="minorHAnsi" w:cstheme="minorBidi"/>
          <w:sz w:val="22"/>
          <w:szCs w:val="22"/>
          <w:lang w:eastAsia="en-US"/>
        </w:rPr>
        <w:softHyphen/>
      </w:r>
      <w:r w:rsidR="0004564E" w:rsidRPr="002D5891">
        <w:rPr>
          <w:rFonts w:asciiTheme="minorHAnsi" w:eastAsiaTheme="minorHAnsi" w:hAnsiTheme="minorHAnsi" w:cstheme="minorBidi"/>
          <w:sz w:val="22"/>
          <w:szCs w:val="22"/>
          <w:lang w:eastAsia="en-US"/>
        </w:rPr>
        <w:t>serne til og fra Refshaleøen og Lynetteholm indrettes sådan, at sivetrafik med bil gennem Margretheholmområdet og det nordlige Christianshavn undgås.</w:t>
      </w:r>
      <w:r w:rsidR="0004564E" w:rsidRPr="002D5891">
        <w:t> </w:t>
      </w:r>
    </w:p>
    <w:p w14:paraId="4CCE48C5" w14:textId="067A492E" w:rsidR="00ED636B" w:rsidRDefault="00C1778A" w:rsidP="005E14E6">
      <w:pPr>
        <w:pStyle w:val="NormalWeb"/>
      </w:pPr>
      <w:r>
        <w:rPr>
          <w:rStyle w:val="Overskrift2Tegn"/>
        </w:rPr>
        <w:t>Nye</w:t>
      </w:r>
      <w:r w:rsidR="004E2F9E">
        <w:rPr>
          <w:rStyle w:val="Overskrift2Tegn"/>
        </w:rPr>
        <w:t xml:space="preserve"> </w:t>
      </w:r>
      <w:r w:rsidR="00195E77">
        <w:rPr>
          <w:rStyle w:val="Overskrift2Tegn"/>
        </w:rPr>
        <w:t>parkerings</w:t>
      </w:r>
      <w:r>
        <w:rPr>
          <w:rStyle w:val="Overskrift2Tegn"/>
        </w:rPr>
        <w:t xml:space="preserve">løsninger </w:t>
      </w:r>
      <w:r w:rsidR="00195E77">
        <w:rPr>
          <w:rStyle w:val="Overskrift2Tegn"/>
        </w:rPr>
        <w:t>og g</w:t>
      </w:r>
      <w:r w:rsidR="00A1453E">
        <w:rPr>
          <w:rStyle w:val="Overskrift2Tegn"/>
        </w:rPr>
        <w:t xml:space="preserve">radvis </w:t>
      </w:r>
      <w:r w:rsidR="00041A72">
        <w:rPr>
          <w:rStyle w:val="Overskrift2Tegn"/>
        </w:rPr>
        <w:t>redu</w:t>
      </w:r>
      <w:r w:rsidR="004E2F9E">
        <w:rPr>
          <w:rStyle w:val="Overskrift2Tegn"/>
        </w:rPr>
        <w:t>ktion</w:t>
      </w:r>
      <w:r w:rsidR="00041A72">
        <w:rPr>
          <w:rStyle w:val="Overskrift2Tegn"/>
        </w:rPr>
        <w:t xml:space="preserve"> af </w:t>
      </w:r>
      <w:r w:rsidR="00FC2048">
        <w:rPr>
          <w:rStyle w:val="Overskrift2Tegn"/>
        </w:rPr>
        <w:t>parkerings</w:t>
      </w:r>
      <w:r w:rsidR="00041A72">
        <w:rPr>
          <w:rStyle w:val="Overskrift2Tegn"/>
        </w:rPr>
        <w:t>pladser</w:t>
      </w:r>
      <w:r w:rsidR="00644036">
        <w:rPr>
          <w:rStyle w:val="Overskrift2Tegn"/>
        </w:rPr>
        <w:t xml:space="preserve"> på gadeareal</w:t>
      </w:r>
      <w:r w:rsidR="00EF17BB">
        <w:rPr>
          <w:rStyle w:val="Overskrift2Tegn"/>
        </w:rPr>
        <w:br/>
      </w:r>
      <w:r w:rsidR="00D13D53" w:rsidRPr="00670064">
        <w:rPr>
          <w:rFonts w:ascii="Calibri" w:hAnsi="Calibri" w:cs="Calibri"/>
          <w:sz w:val="22"/>
          <w:szCs w:val="22"/>
        </w:rPr>
        <w:t>Bi</w:t>
      </w:r>
      <w:r w:rsidR="006D5932" w:rsidRPr="00670064">
        <w:rPr>
          <w:rFonts w:ascii="Calibri" w:hAnsi="Calibri" w:cs="Calibri"/>
          <w:sz w:val="22"/>
          <w:szCs w:val="22"/>
        </w:rPr>
        <w:t>lejerskabet på Christianshavn er på niveau med København</w:t>
      </w:r>
      <w:r w:rsidR="00D13D53" w:rsidRPr="00670064">
        <w:rPr>
          <w:rFonts w:ascii="Calibri" w:hAnsi="Calibri" w:cs="Calibri"/>
          <w:sz w:val="22"/>
          <w:szCs w:val="22"/>
        </w:rPr>
        <w:t>, men bydelens bilejere oplever, at det er meget svært</w:t>
      </w:r>
      <w:r w:rsidR="006D5932" w:rsidRPr="00670064">
        <w:rPr>
          <w:rFonts w:ascii="Calibri" w:hAnsi="Calibri" w:cs="Calibri"/>
          <w:sz w:val="22"/>
          <w:szCs w:val="22"/>
        </w:rPr>
        <w:t xml:space="preserve"> </w:t>
      </w:r>
      <w:r w:rsidR="00D13D53" w:rsidRPr="00670064">
        <w:rPr>
          <w:rFonts w:ascii="Calibri" w:hAnsi="Calibri" w:cs="Calibri"/>
          <w:sz w:val="22"/>
          <w:szCs w:val="22"/>
        </w:rPr>
        <w:t>at finde en gadeparkeringsplads</w:t>
      </w:r>
      <w:r w:rsidR="0033564E" w:rsidRPr="00670064">
        <w:rPr>
          <w:rFonts w:ascii="Calibri" w:hAnsi="Calibri" w:cs="Calibri"/>
          <w:sz w:val="22"/>
          <w:szCs w:val="22"/>
        </w:rPr>
        <w:t>.</w:t>
      </w:r>
      <w:r w:rsidR="00ED636B">
        <w:t xml:space="preserve"> </w:t>
      </w:r>
    </w:p>
    <w:p w14:paraId="4A9971D4" w14:textId="2F0A3CB7" w:rsidR="00670FFA" w:rsidRDefault="00890A75" w:rsidP="00974D09">
      <w:r>
        <w:t>Lokaludvalget</w:t>
      </w:r>
      <w:r w:rsidR="00090CF0">
        <w:t xml:space="preserve"> ønsker</w:t>
      </w:r>
      <w:r w:rsidR="00BB02B5">
        <w:t>,</w:t>
      </w:r>
      <w:r w:rsidR="00090CF0">
        <w:t xml:space="preserve"> at der arbejdes med alternative løsninger og muligheder for parkering, når parkeringspladser </w:t>
      </w:r>
      <w:r w:rsidR="006A17C6">
        <w:t xml:space="preserve">på gadeareal </w:t>
      </w:r>
      <w:r w:rsidR="00090CF0">
        <w:t>inddrages.</w:t>
      </w:r>
      <w:r w:rsidR="006A17C6">
        <w:t xml:space="preserve"> For eksempel</w:t>
      </w:r>
      <w:r w:rsidR="00D42990">
        <w:t xml:space="preserve"> mulighederne for, </w:t>
      </w:r>
      <w:r w:rsidR="004B7BBE">
        <w:t xml:space="preserve">at </w:t>
      </w:r>
      <w:r w:rsidR="00D42990">
        <w:t xml:space="preserve">kommunen lejer sig ind i </w:t>
      </w:r>
      <w:r w:rsidR="00D13D53">
        <w:t xml:space="preserve">private </w:t>
      </w:r>
      <w:r w:rsidR="00D42990">
        <w:t>parkeringsanlæg</w:t>
      </w:r>
      <w:r w:rsidR="00D13D53">
        <w:t xml:space="preserve"> m</w:t>
      </w:r>
      <w:r w:rsidR="00F56B57">
        <w:t>ed henblik på</w:t>
      </w:r>
      <w:r w:rsidR="0037512C">
        <w:t>,</w:t>
      </w:r>
      <w:r w:rsidR="00F56B57">
        <w:t xml:space="preserve"> at beboere kan parkere der på deres beboerlicen</w:t>
      </w:r>
      <w:r w:rsidR="00974D09">
        <w:t xml:space="preserve">s. </w:t>
      </w:r>
    </w:p>
    <w:p w14:paraId="3B432EF8" w14:textId="1B6DC3AD" w:rsidR="00A41B99" w:rsidRDefault="00A41B99" w:rsidP="00974D09"/>
    <w:p w14:paraId="5CF886AF" w14:textId="67480FF3" w:rsidR="00A41B99" w:rsidRPr="0036225D" w:rsidRDefault="00A41B99" w:rsidP="00974D09">
      <w:r w:rsidRPr="001C538D">
        <w:rPr>
          <w:rFonts w:ascii="Calibri" w:hAnsi="Calibri" w:cs="Calibri"/>
        </w:rPr>
        <w:t xml:space="preserve">Lokaludvalget ønsker </w:t>
      </w:r>
      <w:r>
        <w:rPr>
          <w:rFonts w:ascii="Calibri" w:hAnsi="Calibri" w:cs="Calibri"/>
        </w:rPr>
        <w:t>også</w:t>
      </w:r>
      <w:r w:rsidRPr="001C538D">
        <w:rPr>
          <w:rFonts w:ascii="Calibri" w:hAnsi="Calibri" w:cs="Calibri"/>
        </w:rPr>
        <w:t>, at der betales for at parkere på offentlige p</w:t>
      </w:r>
      <w:r w:rsidR="00144A2C">
        <w:rPr>
          <w:rFonts w:ascii="Calibri" w:hAnsi="Calibri" w:cs="Calibri"/>
        </w:rPr>
        <w:t>arkerings</w:t>
      </w:r>
      <w:r w:rsidRPr="001C538D">
        <w:rPr>
          <w:rFonts w:ascii="Calibri" w:hAnsi="Calibri" w:cs="Calibri"/>
        </w:rPr>
        <w:t xml:space="preserve">pladser </w:t>
      </w:r>
      <w:r w:rsidR="00DC50D9">
        <w:rPr>
          <w:rFonts w:ascii="Calibri" w:hAnsi="Calibri" w:cs="Calibri"/>
        </w:rPr>
        <w:t>alle timer i døgnet og</w:t>
      </w:r>
      <w:r w:rsidRPr="001C538D">
        <w:rPr>
          <w:rFonts w:ascii="Calibri" w:hAnsi="Calibri" w:cs="Calibri"/>
        </w:rPr>
        <w:t xml:space="preserve"> </w:t>
      </w:r>
      <w:r w:rsidR="003C2A2F">
        <w:rPr>
          <w:rFonts w:ascii="Calibri" w:hAnsi="Calibri" w:cs="Calibri"/>
        </w:rPr>
        <w:t xml:space="preserve">på </w:t>
      </w:r>
      <w:r w:rsidRPr="001C538D">
        <w:rPr>
          <w:rFonts w:ascii="Calibri" w:hAnsi="Calibri" w:cs="Calibri"/>
        </w:rPr>
        <w:t xml:space="preserve">alle </w:t>
      </w:r>
      <w:r w:rsidR="003C2A2F">
        <w:rPr>
          <w:rFonts w:ascii="Calibri" w:hAnsi="Calibri" w:cs="Calibri"/>
        </w:rPr>
        <w:t>ugens dag</w:t>
      </w:r>
      <w:r w:rsidR="00DC50D9">
        <w:rPr>
          <w:rFonts w:ascii="Calibri" w:hAnsi="Calibri" w:cs="Calibri"/>
        </w:rPr>
        <w:t>e. I</w:t>
      </w:r>
      <w:r w:rsidR="003C2A2F">
        <w:rPr>
          <w:rFonts w:ascii="Calibri" w:hAnsi="Calibri" w:cs="Calibri"/>
        </w:rPr>
        <w:t xml:space="preserve"> dag</w:t>
      </w:r>
      <w:r w:rsidR="00DC50D9">
        <w:rPr>
          <w:rFonts w:ascii="Calibri" w:hAnsi="Calibri" w:cs="Calibri"/>
        </w:rPr>
        <w:t xml:space="preserve"> er det </w:t>
      </w:r>
      <w:r w:rsidR="0036225D">
        <w:rPr>
          <w:rFonts w:ascii="Calibri" w:hAnsi="Calibri" w:cs="Calibri"/>
        </w:rPr>
        <w:t>gratis at parkere</w:t>
      </w:r>
      <w:r w:rsidR="00C55891" w:rsidRPr="0036225D">
        <w:rPr>
          <w:rFonts w:ascii="Calibri" w:hAnsi="Calibri" w:cs="Calibri"/>
        </w:rPr>
        <w:t xml:space="preserve"> fra lørdag kl. 17 </w:t>
      </w:r>
      <w:r w:rsidR="00144A2C">
        <w:rPr>
          <w:rFonts w:ascii="Calibri" w:hAnsi="Calibri" w:cs="Calibri"/>
        </w:rPr>
        <w:t>til</w:t>
      </w:r>
      <w:r w:rsidR="00C55891" w:rsidRPr="0036225D">
        <w:rPr>
          <w:rFonts w:ascii="Calibri" w:hAnsi="Calibri" w:cs="Calibri"/>
        </w:rPr>
        <w:t xml:space="preserve"> mandag kl. 08</w:t>
      </w:r>
      <w:r w:rsidR="0036225D">
        <w:rPr>
          <w:rFonts w:ascii="Calibri" w:hAnsi="Calibri" w:cs="Calibri"/>
        </w:rPr>
        <w:t>,</w:t>
      </w:r>
      <w:r w:rsidR="00C55891" w:rsidRPr="0036225D">
        <w:rPr>
          <w:rFonts w:ascii="Calibri" w:hAnsi="Calibri" w:cs="Calibri"/>
        </w:rPr>
        <w:t xml:space="preserve"> samt på helligdage</w:t>
      </w:r>
      <w:r w:rsidR="0036225D">
        <w:rPr>
          <w:rFonts w:ascii="Calibri" w:hAnsi="Calibri" w:cs="Calibri"/>
        </w:rPr>
        <w:t xml:space="preserve"> mv. </w:t>
      </w:r>
    </w:p>
    <w:p w14:paraId="5D795FE4" w14:textId="20656533" w:rsidR="00FE3996" w:rsidRPr="002701AB" w:rsidRDefault="007D4A11" w:rsidP="00FE3996">
      <w:pPr>
        <w:pStyle w:val="Overskrift2"/>
        <w:rPr>
          <w:color w:val="auto"/>
        </w:rPr>
      </w:pPr>
      <w:r>
        <w:br/>
      </w:r>
      <w:r w:rsidR="002138F8">
        <w:rPr>
          <w:rFonts w:eastAsia="Times New Roman"/>
          <w:lang w:eastAsia="da-DK"/>
        </w:rPr>
        <w:t xml:space="preserve">Metrolinje </w:t>
      </w:r>
      <w:r w:rsidR="00715768">
        <w:t>M5</w:t>
      </w:r>
      <w:r w:rsidR="00490503">
        <w:t xml:space="preserve"> </w:t>
      </w:r>
      <w:r w:rsidR="009C3DD7">
        <w:t>skal</w:t>
      </w:r>
      <w:r w:rsidR="0083356F">
        <w:t xml:space="preserve"> h</w:t>
      </w:r>
      <w:r w:rsidR="00AE76D1">
        <w:t xml:space="preserve">ave en station på </w:t>
      </w:r>
      <w:r w:rsidR="00400324">
        <w:t>H</w:t>
      </w:r>
      <w:r w:rsidR="00AE76D1">
        <w:t xml:space="preserve">olmen og </w:t>
      </w:r>
      <w:r w:rsidR="00033400">
        <w:t>køre</w:t>
      </w:r>
      <w:r w:rsidR="00AE76D1">
        <w:t xml:space="preserve"> </w:t>
      </w:r>
      <w:r w:rsidR="007557BF">
        <w:t>under jorden</w:t>
      </w:r>
    </w:p>
    <w:p w14:paraId="5C980305" w14:textId="4F26A384" w:rsidR="00372128" w:rsidRDefault="00ED3191" w:rsidP="008A76C8">
      <w:r>
        <w:t>Christianshavner</w:t>
      </w:r>
      <w:r w:rsidR="006A17C6">
        <w:t>ne</w:t>
      </w:r>
      <w:r>
        <w:t xml:space="preserve"> er positivt indstillede overfor </w:t>
      </w:r>
      <w:r w:rsidRPr="002D5891">
        <w:t>planerne om mere metro i København</w:t>
      </w:r>
      <w:r w:rsidR="001A4FD8" w:rsidRPr="002D5891">
        <w:t>.</w:t>
      </w:r>
      <w:r w:rsidR="00DD1E98" w:rsidRPr="002D5891">
        <w:t xml:space="preserve"> </w:t>
      </w:r>
      <w:r w:rsidR="001A4FD8" w:rsidRPr="002D5891">
        <w:t xml:space="preserve">En </w:t>
      </w:r>
      <w:r w:rsidR="00BC6A7F" w:rsidRPr="002D5891">
        <w:t>aflastning af metro</w:t>
      </w:r>
      <w:r w:rsidR="00D14B69" w:rsidRPr="002D5891">
        <w:t>nettet</w:t>
      </w:r>
      <w:r w:rsidR="00BC6A7F" w:rsidRPr="002D5891">
        <w:t xml:space="preserve"> i havnesnittet er stærkt </w:t>
      </w:r>
      <w:r w:rsidR="00BC6A7F" w:rsidRPr="002D5891">
        <w:lastRenderedPageBreak/>
        <w:t>påkræv</w:t>
      </w:r>
      <w:r w:rsidR="00F6554C" w:rsidRPr="002D5891">
        <w:t xml:space="preserve">et. Derfor er lokaludvalget </w:t>
      </w:r>
      <w:r w:rsidR="00DD1E98" w:rsidRPr="002D5891">
        <w:t>for</w:t>
      </w:r>
      <w:r w:rsidR="004B26ED" w:rsidRPr="002D5891">
        <w:t xml:space="preserve"> en metrolinje M5 mellem Hovedbane</w:t>
      </w:r>
      <w:r w:rsidR="00DE7812" w:rsidRPr="002D5891">
        <w:t>g</w:t>
      </w:r>
      <w:r w:rsidR="004B26ED" w:rsidRPr="002D5891">
        <w:t>ården og Lynetteholm via Amager</w:t>
      </w:r>
      <w:r w:rsidRPr="002D5891">
        <w:t xml:space="preserve">. </w:t>
      </w:r>
      <w:r w:rsidR="007C5DF7" w:rsidRPr="002D5891">
        <w:t>L</w:t>
      </w:r>
      <w:r w:rsidR="00EE2FDB" w:rsidRPr="002D5891">
        <w:t>okaludvalget vurderer</w:t>
      </w:r>
      <w:r w:rsidR="007C5DF7" w:rsidRPr="002D5891">
        <w:t>,</w:t>
      </w:r>
      <w:r w:rsidR="00EE2FDB" w:rsidRPr="002D5891">
        <w:t xml:space="preserve"> </w:t>
      </w:r>
      <w:r w:rsidR="007C5DF7" w:rsidRPr="002D5891">
        <w:t xml:space="preserve">at </w:t>
      </w:r>
      <w:r w:rsidR="001B6769" w:rsidRPr="002D5891">
        <w:t xml:space="preserve">denne linje </w:t>
      </w:r>
      <w:r w:rsidR="00EE2FDB" w:rsidRPr="002D5891">
        <w:t xml:space="preserve">vil </w:t>
      </w:r>
      <w:r w:rsidR="00FE3996" w:rsidRPr="002D5891">
        <w:t xml:space="preserve">forbedre </w:t>
      </w:r>
      <w:r w:rsidR="00FE3996" w:rsidRPr="00FE3996">
        <w:t>metrobetjeningen i byen som helhed</w:t>
      </w:r>
      <w:r w:rsidR="007C5DF7">
        <w:t xml:space="preserve"> bedst muligt</w:t>
      </w:r>
      <w:r w:rsidR="005A16E4">
        <w:t>.</w:t>
      </w:r>
    </w:p>
    <w:p w14:paraId="6EA5A6F6" w14:textId="20BDFE44" w:rsidR="00372128" w:rsidRDefault="007F3761" w:rsidP="00372128">
      <w:r>
        <w:br/>
      </w:r>
      <w:r w:rsidR="00372128" w:rsidRPr="00FE3996">
        <w:t>Lokaludvalget ønsker, at linje</w:t>
      </w:r>
      <w:r w:rsidR="00372128">
        <w:t>n</w:t>
      </w:r>
      <w:r w:rsidR="00372128" w:rsidRPr="00FE3996">
        <w:t xml:space="preserve"> omfatter</w:t>
      </w:r>
      <w:r w:rsidR="00372128">
        <w:t xml:space="preserve"> M</w:t>
      </w:r>
      <w:r w:rsidR="00372128" w:rsidRPr="00FE3996">
        <w:t>etro</w:t>
      </w:r>
      <w:r w:rsidR="00372128">
        <w:t>station på</w:t>
      </w:r>
      <w:r w:rsidR="00372128" w:rsidRPr="00FE3996">
        <w:t xml:space="preserve"> Holmen f.eks. ved Operaen og</w:t>
      </w:r>
      <w:r w:rsidR="00372128">
        <w:t>,</w:t>
      </w:r>
      <w:r w:rsidR="00372128" w:rsidRPr="00FE3996">
        <w:t xml:space="preserve"> at linje</w:t>
      </w:r>
      <w:r w:rsidR="00372128">
        <w:t>n</w:t>
      </w:r>
      <w:r w:rsidR="00372128" w:rsidRPr="00FE3996">
        <w:t xml:space="preserve"> </w:t>
      </w:r>
      <w:r w:rsidR="00372128">
        <w:t>mellem</w:t>
      </w:r>
      <w:r w:rsidR="00372128" w:rsidRPr="00FE3996">
        <w:t xml:space="preserve"> Nordøstamager </w:t>
      </w:r>
      <w:r w:rsidR="00372128">
        <w:t>og Lynetteholm lægges i tunnel,</w:t>
      </w:r>
      <w:r w:rsidR="00372128" w:rsidRPr="00FE3996">
        <w:t xml:space="preserve"> så </w:t>
      </w:r>
      <w:r w:rsidR="00372128">
        <w:t xml:space="preserve">man </w:t>
      </w:r>
      <w:r w:rsidR="00372128" w:rsidRPr="00FE3996">
        <w:t>begrænse</w:t>
      </w:r>
      <w:r w:rsidR="00372128">
        <w:t>r</w:t>
      </w:r>
      <w:r w:rsidR="00372128" w:rsidRPr="00FE3996">
        <w:t xml:space="preserve"> støjbelastning</w:t>
      </w:r>
      <w:r w:rsidR="00372128">
        <w:t xml:space="preserve"> af Margretheholm og øvrige omgivelser.</w:t>
      </w:r>
      <w:r w:rsidR="00372128" w:rsidRPr="00FE3996">
        <w:t xml:space="preserve"> </w:t>
      </w:r>
      <w:r w:rsidR="00372128">
        <w:t>En højbane vil</w:t>
      </w:r>
      <w:r w:rsidR="00372128" w:rsidRPr="00FE3996">
        <w:t xml:space="preserve"> skæmme natur, vandområde</w:t>
      </w:r>
      <w:r w:rsidR="00372128">
        <w:t>r</w:t>
      </w:r>
      <w:r w:rsidR="00372128" w:rsidRPr="00FE3996">
        <w:t xml:space="preserve"> </w:t>
      </w:r>
      <w:r w:rsidR="00372128">
        <w:t xml:space="preserve">og i det hele taget belaste de </w:t>
      </w:r>
      <w:r w:rsidR="00372128" w:rsidRPr="00FE3996">
        <w:t>rekreative værdier langs kyst</w:t>
      </w:r>
      <w:r w:rsidR="00372128">
        <w:t>en</w:t>
      </w:r>
      <w:r w:rsidR="00372128" w:rsidRPr="00FE3996">
        <w:t>.</w:t>
      </w:r>
      <w:r w:rsidR="006E75CA">
        <w:t xml:space="preserve"> </w:t>
      </w:r>
    </w:p>
    <w:p w14:paraId="33D038B7" w14:textId="561C9F4B" w:rsidR="00E432DB" w:rsidRDefault="00E432DB" w:rsidP="00372128"/>
    <w:p w14:paraId="2317DFC8" w14:textId="65F0C5D5" w:rsidR="00E432DB" w:rsidRDefault="00E432DB" w:rsidP="00372128"/>
    <w:p w14:paraId="60E275D6" w14:textId="6ACF7D70" w:rsidR="00E432DB" w:rsidRDefault="00E432DB" w:rsidP="00372128"/>
    <w:p w14:paraId="350C24B4" w14:textId="2DE8E056" w:rsidR="00E432DB" w:rsidRDefault="00E432DB" w:rsidP="00372128"/>
    <w:p w14:paraId="59F32001" w14:textId="5F1F9B41" w:rsidR="00E432DB" w:rsidRDefault="00E432DB" w:rsidP="00372128"/>
    <w:p w14:paraId="5A940519" w14:textId="7B946CEA" w:rsidR="00E432DB" w:rsidRDefault="00E432DB" w:rsidP="00372128"/>
    <w:p w14:paraId="08234F3D" w14:textId="4DA37EF2" w:rsidR="00E432DB" w:rsidRDefault="00E432DB" w:rsidP="00372128"/>
    <w:p w14:paraId="1449F511" w14:textId="744B36E8" w:rsidR="00E432DB" w:rsidRDefault="00E432DB" w:rsidP="00372128"/>
    <w:p w14:paraId="04866928" w14:textId="337CD536" w:rsidR="00E432DB" w:rsidRDefault="00E432DB" w:rsidP="00372128"/>
    <w:p w14:paraId="570C3C80" w14:textId="77777777" w:rsidR="00E432DB" w:rsidRDefault="00E432DB" w:rsidP="00372128"/>
    <w:p w14:paraId="659B4D72" w14:textId="11F6FC0A" w:rsidR="006E75CA" w:rsidRDefault="006E75CA" w:rsidP="00372128"/>
    <w:p w14:paraId="4B2FB525" w14:textId="0045180C" w:rsidR="006E75CA" w:rsidRDefault="006E75CA" w:rsidP="00372128"/>
    <w:p w14:paraId="75B84266" w14:textId="38D82C2E" w:rsidR="006E75CA" w:rsidRDefault="006E75CA" w:rsidP="00372128"/>
    <w:p w14:paraId="5823C2F1" w14:textId="77777777" w:rsidR="006E75CA" w:rsidRDefault="006E75CA" w:rsidP="00372128"/>
    <w:p w14:paraId="77F41EA5" w14:textId="77777777" w:rsidR="00883A3A" w:rsidRDefault="00883A3A" w:rsidP="00FE3996">
      <w:pPr>
        <w:sectPr w:rsidR="00883A3A" w:rsidSect="00E67D21">
          <w:type w:val="continuous"/>
          <w:pgSz w:w="11906" w:h="16838"/>
          <w:pgMar w:top="1701" w:right="1134" w:bottom="1701" w:left="1134" w:header="709" w:footer="709" w:gutter="0"/>
          <w:cols w:num="2" w:space="708"/>
          <w:docGrid w:linePitch="360"/>
        </w:sectPr>
      </w:pPr>
    </w:p>
    <w:p w14:paraId="5230DC33" w14:textId="77777777" w:rsidR="00CA3487" w:rsidRDefault="00CA3487" w:rsidP="005A19D8">
      <w:pPr>
        <w:pStyle w:val="Ingenafstand"/>
        <w:sectPr w:rsidR="00CA3487" w:rsidSect="00E67D21">
          <w:type w:val="continuous"/>
          <w:pgSz w:w="11906" w:h="16838"/>
          <w:pgMar w:top="1701" w:right="1134" w:bottom="1701" w:left="1134" w:header="709" w:footer="709" w:gutter="0"/>
          <w:cols w:space="708"/>
          <w:docGrid w:linePitch="360"/>
        </w:sectPr>
      </w:pPr>
    </w:p>
    <w:p w14:paraId="6B48A9BB" w14:textId="41F79A4F" w:rsidR="00883A3A" w:rsidRPr="00AD2D4B" w:rsidRDefault="00883A3A" w:rsidP="00AD2D4B">
      <w:pPr>
        <w:pStyle w:val="Ingenafstand"/>
        <w:sectPr w:rsidR="00883A3A" w:rsidRPr="00AD2D4B" w:rsidSect="00E67D21">
          <w:type w:val="continuous"/>
          <w:pgSz w:w="11906" w:h="16838"/>
          <w:pgMar w:top="1701" w:right="1134" w:bottom="1701" w:left="1134" w:header="709" w:footer="709" w:gutter="0"/>
          <w:cols w:space="708"/>
          <w:docGrid w:linePitch="360"/>
        </w:sectPr>
      </w:pPr>
    </w:p>
    <w:p w14:paraId="096931B7" w14:textId="48EE6BDB" w:rsidR="00B25994" w:rsidRDefault="0007301B" w:rsidP="00FD140A">
      <w:pPr>
        <w:pStyle w:val="Overskrift1"/>
        <w:rPr>
          <w:b/>
          <w:bCs/>
        </w:rPr>
      </w:pPr>
      <w:bookmarkStart w:id="4" w:name="_Toc127448796"/>
      <w:r>
        <w:rPr>
          <w:noProof/>
        </w:rPr>
        <w:lastRenderedPageBreak/>
        <mc:AlternateContent>
          <mc:Choice Requires="wps">
            <w:drawing>
              <wp:anchor distT="45720" distB="45720" distL="114300" distR="114300" simplePos="0" relativeHeight="251663360" behindDoc="0" locked="0" layoutInCell="1" allowOverlap="1" wp14:anchorId="5E2D63F9" wp14:editId="1F2345B4">
                <wp:simplePos x="0" y="0"/>
                <wp:positionH relativeFrom="margin">
                  <wp:align>left</wp:align>
                </wp:positionH>
                <wp:positionV relativeFrom="paragraph">
                  <wp:posOffset>38100</wp:posOffset>
                </wp:positionV>
                <wp:extent cx="6229350" cy="7400925"/>
                <wp:effectExtent l="38100" t="38100" r="38100" b="47625"/>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400925"/>
                        </a:xfrm>
                        <a:prstGeom prst="rect">
                          <a:avLst/>
                        </a:prstGeom>
                        <a:solidFill>
                          <a:schemeClr val="accent6">
                            <a:lumMod val="40000"/>
                            <a:lumOff val="60000"/>
                          </a:schemeClr>
                        </a:solidFill>
                        <a:ln w="76200">
                          <a:headEnd/>
                          <a:tailEnd/>
                        </a:ln>
                      </wps:spPr>
                      <wps:style>
                        <a:lnRef idx="2">
                          <a:schemeClr val="accent6"/>
                        </a:lnRef>
                        <a:fillRef idx="1">
                          <a:schemeClr val="lt1"/>
                        </a:fillRef>
                        <a:effectRef idx="0">
                          <a:schemeClr val="accent6"/>
                        </a:effectRef>
                        <a:fontRef idx="minor">
                          <a:schemeClr val="dk1"/>
                        </a:fontRef>
                      </wps:style>
                      <wps:txbx>
                        <w:txbxContent>
                          <w:p w14:paraId="2026A95D" w14:textId="4E6DB5C0" w:rsidR="00520571" w:rsidRDefault="00520571" w:rsidP="00520571">
                            <w:pPr>
                              <w:pStyle w:val="Ingenafstand"/>
                              <w:rPr>
                                <w:b/>
                                <w:bCs/>
                              </w:rPr>
                            </w:pPr>
                            <w:r w:rsidRPr="00332280">
                              <w:rPr>
                                <w:b/>
                                <w:bCs/>
                              </w:rPr>
                              <w:t>FAKTA</w:t>
                            </w:r>
                            <w:r w:rsidR="00842DC5" w:rsidRPr="00332280">
                              <w:rPr>
                                <w:b/>
                                <w:bCs/>
                              </w:rPr>
                              <w:t xml:space="preserve"> </w:t>
                            </w:r>
                            <w:r w:rsidRPr="00332280">
                              <w:rPr>
                                <w:b/>
                                <w:bCs/>
                              </w:rPr>
                              <w:br/>
                            </w:r>
                          </w:p>
                          <w:p w14:paraId="6325B173" w14:textId="402D2D11" w:rsidR="0096176A" w:rsidRPr="003E4F88" w:rsidRDefault="0096176A" w:rsidP="0096176A">
                            <w:pPr>
                              <w:spacing w:after="160"/>
                              <w:rPr>
                                <w:b/>
                                <w:bCs/>
                              </w:rPr>
                            </w:pPr>
                            <w:r w:rsidRPr="003E4F88">
                              <w:rPr>
                                <w:b/>
                                <w:bCs/>
                              </w:rPr>
                              <w:t xml:space="preserve">Christianshavns </w:t>
                            </w:r>
                            <w:r w:rsidR="004A799B">
                              <w:rPr>
                                <w:b/>
                                <w:bCs/>
                              </w:rPr>
                              <w:t>B</w:t>
                            </w:r>
                            <w:r w:rsidRPr="003E4F88">
                              <w:rPr>
                                <w:b/>
                                <w:bCs/>
                              </w:rPr>
                              <w:t>orgerpanel</w:t>
                            </w:r>
                          </w:p>
                          <w:p w14:paraId="38157918" w14:textId="43A0A6B6" w:rsidR="0096176A" w:rsidRDefault="0096176A" w:rsidP="0096176A">
                            <w:pPr>
                              <w:pStyle w:val="Listeafsnit"/>
                              <w:numPr>
                                <w:ilvl w:val="0"/>
                                <w:numId w:val="16"/>
                              </w:numPr>
                            </w:pPr>
                            <w:r>
                              <w:t>De transport</w:t>
                            </w:r>
                            <w:r w:rsidR="00C11C55">
                              <w:t>former</w:t>
                            </w:r>
                            <w:r>
                              <w:t>, der ifølge Christianshavns Borgerpanel bør fremmes for at styrke fremkommeligheden i København (herunder på Christianshavn)</w:t>
                            </w:r>
                            <w:r w:rsidR="00F81752">
                              <w:t>,</w:t>
                            </w:r>
                            <w:r>
                              <w:t xml:space="preserve"> er: Metro (88%), cykel (82%) og bus (51%). </w:t>
                            </w:r>
                          </w:p>
                          <w:p w14:paraId="2AD37246" w14:textId="61A0E6CF" w:rsidR="0096176A" w:rsidRDefault="0096176A" w:rsidP="0096176A">
                            <w:pPr>
                              <w:pStyle w:val="Listeafsnit"/>
                              <w:numPr>
                                <w:ilvl w:val="0"/>
                                <w:numId w:val="16"/>
                              </w:numPr>
                            </w:pPr>
                            <w:r>
                              <w:t>De transportformer</w:t>
                            </w:r>
                            <w:r w:rsidR="00F81752">
                              <w:t>, der</w:t>
                            </w:r>
                            <w:r>
                              <w:t xml:space="preserve"> er mindst interesse for at fremme</w:t>
                            </w:r>
                            <w:r w:rsidR="00F81752">
                              <w:t>,</w:t>
                            </w:r>
                            <w:r>
                              <w:t xml:space="preserve"> er: El-løbehjul (1%), tog (7%) og biler (12 %)  </w:t>
                            </w:r>
                          </w:p>
                          <w:p w14:paraId="0CD3B822" w14:textId="77777777" w:rsidR="0096176A" w:rsidRDefault="0096176A" w:rsidP="0096176A">
                            <w:pPr>
                              <w:pStyle w:val="Listeafsnit"/>
                              <w:numPr>
                                <w:ilvl w:val="0"/>
                                <w:numId w:val="16"/>
                              </w:numPr>
                            </w:pPr>
                            <w:r>
                              <w:t xml:space="preserve">62 % af Christianshavns Borgerpanel mener, at Torvegade skal have bredere cykelstier på bekostning af biltrafikken, 29 % svarer nej, 9 % svarer ved ikke. </w:t>
                            </w:r>
                          </w:p>
                          <w:p w14:paraId="6DB2103C" w14:textId="77777777" w:rsidR="0096176A" w:rsidRDefault="0096176A" w:rsidP="00324963"/>
                          <w:p w14:paraId="054FB6F7" w14:textId="394F6836" w:rsidR="00384691" w:rsidRPr="00384691" w:rsidRDefault="00384691" w:rsidP="00E86A1F">
                            <w:pPr>
                              <w:rPr>
                                <w:b/>
                                <w:bCs/>
                              </w:rPr>
                            </w:pPr>
                            <w:r w:rsidRPr="00384691">
                              <w:rPr>
                                <w:b/>
                                <w:bCs/>
                              </w:rPr>
                              <w:t xml:space="preserve">Torvegade </w:t>
                            </w:r>
                          </w:p>
                          <w:p w14:paraId="4D804ED7" w14:textId="137B0786" w:rsidR="00E86A1F" w:rsidRPr="00E86A1F" w:rsidRDefault="00E86A1F" w:rsidP="00E86A1F">
                            <w:pPr>
                              <w:pStyle w:val="Listeafsnit"/>
                              <w:numPr>
                                <w:ilvl w:val="0"/>
                                <w:numId w:val="44"/>
                              </w:numPr>
                            </w:pPr>
                            <w:r w:rsidRPr="00384691">
                              <w:t>Torvegade er præget af meget gennemkørende trafik af både personbiler, lastbiler og cykler.</w:t>
                            </w:r>
                            <w:r w:rsidR="00384691">
                              <w:t xml:space="preserve"> </w:t>
                            </w:r>
                            <w:r w:rsidRPr="00384691">
                              <w:t>Trafiktællinger fra Københavns Kommune fra 2019 viser, at der kører 17.520 køretøjer og 23.641 cykler i Torvegade mellem kl. 7-19</w:t>
                            </w:r>
                            <w:r w:rsidR="00384691">
                              <w:t>.</w:t>
                            </w:r>
                            <w:r w:rsidRPr="00384691">
                              <w:rPr>
                                <w:color w:val="FF0000"/>
                              </w:rPr>
                              <w:t xml:space="preserve"> </w:t>
                            </w:r>
                          </w:p>
                          <w:p w14:paraId="2E338AE8" w14:textId="77777777" w:rsidR="00B576F2" w:rsidRPr="00077800" w:rsidRDefault="00B576F2" w:rsidP="00324963">
                            <w:pPr>
                              <w:rPr>
                                <w:b/>
                                <w:bCs/>
                              </w:rPr>
                            </w:pPr>
                          </w:p>
                          <w:p w14:paraId="01FA6E7E" w14:textId="77777777" w:rsidR="00904C6A" w:rsidRDefault="00077800" w:rsidP="0098292B">
                            <w:pPr>
                              <w:pStyle w:val="Listeafsnit"/>
                              <w:numPr>
                                <w:ilvl w:val="0"/>
                                <w:numId w:val="40"/>
                              </w:numPr>
                            </w:pPr>
                            <w:r>
                              <w:t xml:space="preserve">Københavns Kommune gennemførte </w:t>
                            </w:r>
                            <w:r w:rsidR="00D70A42">
                              <w:t xml:space="preserve">i 2021 </w:t>
                            </w:r>
                            <w:r>
                              <w:t xml:space="preserve">analyseprojektet </w:t>
                            </w:r>
                            <w:r w:rsidRPr="00904C6A">
                              <w:rPr>
                                <w:i/>
                                <w:iCs/>
                              </w:rPr>
                              <w:t>Øget cykelkapacitet på Torvegade</w:t>
                            </w:r>
                            <w:r>
                              <w:t xml:space="preserve">. Analysen </w:t>
                            </w:r>
                            <w:r w:rsidR="00904C6A">
                              <w:t xml:space="preserve">når frem til </w:t>
                            </w:r>
                            <w:r>
                              <w:t xml:space="preserve">to løsningsforslag. </w:t>
                            </w:r>
                          </w:p>
                          <w:p w14:paraId="010C4D33" w14:textId="282F440D" w:rsidR="00904C6A" w:rsidRDefault="00077800" w:rsidP="0098292B">
                            <w:pPr>
                              <w:pStyle w:val="Listeafsnit"/>
                              <w:numPr>
                                <w:ilvl w:val="0"/>
                                <w:numId w:val="40"/>
                              </w:numPr>
                            </w:pPr>
                            <w:r>
                              <w:t>Forslag 1 indeholder nogle justeringer af køre- og busbaner, mens forslag 2 bl.a. indebærer, at Torvegade lukkes for gennemkørende biltrafik - dog med adgang for offentlige busser</w:t>
                            </w:r>
                            <w:r w:rsidR="00904C6A">
                              <w:t>.</w:t>
                            </w:r>
                          </w:p>
                          <w:p w14:paraId="444F697E" w14:textId="6E8BB785" w:rsidR="007529B8" w:rsidRDefault="00077800" w:rsidP="0098292B">
                            <w:pPr>
                              <w:pStyle w:val="Listeafsnit"/>
                              <w:numPr>
                                <w:ilvl w:val="0"/>
                                <w:numId w:val="40"/>
                              </w:numPr>
                            </w:pPr>
                            <w:r>
                              <w:t>Lokaludvalget har overfor Københavns Kommune tilkendegivet, at et flertal i lokaludvalget klart foretrækker løsningsforslag 2.</w:t>
                            </w:r>
                          </w:p>
                          <w:p w14:paraId="3D596668" w14:textId="0EEFFB2F" w:rsidR="00077800" w:rsidRDefault="001F56EF" w:rsidP="00C024AB">
                            <w:pPr>
                              <w:pStyle w:val="Listeafsnit"/>
                              <w:numPr>
                                <w:ilvl w:val="0"/>
                                <w:numId w:val="40"/>
                              </w:numPr>
                            </w:pPr>
                            <w:r>
                              <w:t>I analysen er s</w:t>
                            </w:r>
                            <w:r w:rsidR="007529B8">
                              <w:t xml:space="preserve">tøjniveauet i Torvegade og i Prinsessegade </w:t>
                            </w:r>
                            <w:r>
                              <w:t>m</w:t>
                            </w:r>
                            <w:r w:rsidR="00181EFA">
                              <w:t>ålt til 70</w:t>
                            </w:r>
                            <w:r>
                              <w:t>-75 dB</w:t>
                            </w:r>
                            <w:r w:rsidR="00F8685F">
                              <w:t>(A), mens</w:t>
                            </w:r>
                            <w:r w:rsidR="005421D4">
                              <w:t xml:space="preserve"> det i side- og bagvedliggende gader er 65-70 dB(A)</w:t>
                            </w:r>
                            <w:r w:rsidR="0080287A">
                              <w:t>. Det svarer til ”stærkt støjbelastede”</w:t>
                            </w:r>
                            <w:r w:rsidR="006D6243">
                              <w:t xml:space="preserve"> områder. Tilsvarende er der en markant luftforurening i områderne.</w:t>
                            </w:r>
                          </w:p>
                          <w:p w14:paraId="5C57585E" w14:textId="77777777" w:rsidR="00B473ED" w:rsidRPr="00324963" w:rsidRDefault="00B473ED" w:rsidP="00324963"/>
                          <w:p w14:paraId="061CFAE2" w14:textId="240CF151" w:rsidR="00B01A50" w:rsidRDefault="00343025" w:rsidP="00B01A50">
                            <w:pPr>
                              <w:spacing w:after="160"/>
                              <w:rPr>
                                <w:strike/>
                                <w:highlight w:val="yellow"/>
                              </w:rPr>
                            </w:pPr>
                            <w:r>
                              <w:rPr>
                                <w:b/>
                                <w:bCs/>
                              </w:rPr>
                              <w:t>Bilp</w:t>
                            </w:r>
                            <w:r w:rsidR="00B01A50" w:rsidRPr="00A25462">
                              <w:rPr>
                                <w:b/>
                                <w:bCs/>
                              </w:rPr>
                              <w:t>arkering</w:t>
                            </w:r>
                            <w:r>
                              <w:rPr>
                                <w:b/>
                                <w:bCs/>
                              </w:rPr>
                              <w:t xml:space="preserve"> </w:t>
                            </w:r>
                            <w:r w:rsidR="00B01A50">
                              <w:rPr>
                                <w:b/>
                                <w:bCs/>
                              </w:rPr>
                              <w:t>på Christianshavn</w:t>
                            </w:r>
                          </w:p>
                          <w:p w14:paraId="3152FB5F" w14:textId="5C8FFC9E" w:rsidR="00736A4E" w:rsidRPr="00561C6C" w:rsidRDefault="00B01A50" w:rsidP="00736A4E">
                            <w:pPr>
                              <w:pStyle w:val="Listeafsnit"/>
                              <w:numPr>
                                <w:ilvl w:val="0"/>
                                <w:numId w:val="44"/>
                              </w:numPr>
                              <w:spacing w:after="160"/>
                              <w:rPr>
                                <w:b/>
                                <w:bCs/>
                              </w:rPr>
                            </w:pPr>
                            <w:r w:rsidRPr="00B01A50">
                              <w:t xml:space="preserve">I 2022 opgjorde Københavns Kommune antallet af offentlige parkeringspladser på Christianshavn til 1.594 pladser, mens 3.084 biler er indregistreret i bydelen. </w:t>
                            </w:r>
                          </w:p>
                          <w:p w14:paraId="65388EF8" w14:textId="77777777" w:rsidR="00000FB0" w:rsidRDefault="009847FF" w:rsidP="00000FB0">
                            <w:pPr>
                              <w:rPr>
                                <w:b/>
                                <w:bCs/>
                              </w:rPr>
                            </w:pPr>
                            <w:r w:rsidRPr="00000FB0">
                              <w:rPr>
                                <w:b/>
                                <w:bCs/>
                              </w:rPr>
                              <w:t>Hvad er en trafikø?</w:t>
                            </w:r>
                          </w:p>
                          <w:p w14:paraId="0C90869F" w14:textId="7CFCA0DE" w:rsidR="001A1072" w:rsidRPr="001C538D" w:rsidRDefault="008F599B" w:rsidP="001A1072">
                            <w:pPr>
                              <w:pStyle w:val="Listeafsnit"/>
                              <w:numPr>
                                <w:ilvl w:val="0"/>
                                <w:numId w:val="34"/>
                              </w:numPr>
                              <w:spacing w:after="160"/>
                              <w:rPr>
                                <w:rFonts w:ascii="Calibri" w:hAnsi="Calibri" w:cs="Calibri"/>
                              </w:rPr>
                            </w:pPr>
                            <w:r w:rsidRPr="008F599B">
                              <w:t>Princippet bag begrebet trafikøer er: Bilkørsel til og fra en trafikø forudsætter, at bilisten enten har ærinde i eller bor i området. Kørsel til og fra ”trafikøen” sker ad samme vej. Det kan i bedste fald give bedre vilkår for livet mellem husene, frigive plads til cyklister, gående og grønne åndehuller med biodiversitet.</w:t>
                            </w:r>
                            <w:r w:rsidR="001A1072" w:rsidRPr="001A1072">
                              <w:rPr>
                                <w:rFonts w:ascii="Calibri" w:hAnsi="Calibri" w:cs="Calibri"/>
                              </w:rPr>
                              <w:t xml:space="preserve"> </w:t>
                            </w:r>
                            <w:r w:rsidR="001A1072" w:rsidRPr="001C538D">
                              <w:rPr>
                                <w:rFonts w:ascii="Calibri" w:hAnsi="Calibri" w:cs="Calibri"/>
                              </w:rPr>
                              <w:t>De</w:t>
                            </w:r>
                            <w:r w:rsidR="001A1072" w:rsidRPr="0073210F">
                              <w:rPr>
                                <w:rFonts w:ascii="Calibri" w:hAnsi="Calibri" w:cs="Calibri"/>
                              </w:rPr>
                              <w:t>t er vigtigt, at trafikale forbedringer med trafikøer planlægges ud fra et helhedssyn i forhold til</w:t>
                            </w:r>
                            <w:r w:rsidR="001A1072" w:rsidRPr="001C538D">
                              <w:rPr>
                                <w:rFonts w:ascii="Calibri" w:hAnsi="Calibri" w:cs="Calibri"/>
                              </w:rPr>
                              <w:t xml:space="preserve"> nabo områder. </w:t>
                            </w:r>
                          </w:p>
                          <w:p w14:paraId="522D09EB" w14:textId="314943B5" w:rsidR="00736A4E" w:rsidRDefault="009847FF" w:rsidP="00783C92">
                            <w:pPr>
                              <w:pStyle w:val="Listeafsnit"/>
                              <w:numPr>
                                <w:ilvl w:val="0"/>
                                <w:numId w:val="34"/>
                              </w:numPr>
                            </w:pPr>
                            <w:r w:rsidRPr="008606AC">
                              <w:rPr>
                                <w:rFonts w:ascii="Calibri" w:hAnsi="Calibri" w:cs="Calibri"/>
                              </w:rPr>
                              <w:t xml:space="preserve">Trafikøer kan bidrage til Københavns Kommunes </w:t>
                            </w:r>
                            <w:r w:rsidR="00D24703" w:rsidRPr="008606AC">
                              <w:rPr>
                                <w:rFonts w:ascii="Calibri" w:hAnsi="Calibri" w:cs="Calibri"/>
                              </w:rPr>
                              <w:t>målsætning</w:t>
                            </w:r>
                            <w:r w:rsidRPr="008606AC">
                              <w:rPr>
                                <w:rFonts w:ascii="Calibri" w:hAnsi="Calibri" w:cs="Calibri"/>
                              </w:rPr>
                              <w:t xml:space="preserve"> om at reducere udledningen af CO2 i hovedstad</w:t>
                            </w:r>
                            <w:r w:rsidR="00AC36DA">
                              <w:rPr>
                                <w:rFonts w:ascii="Calibri" w:hAnsi="Calibri" w:cs="Calibri"/>
                              </w:rPr>
                              <w:t>en</w:t>
                            </w:r>
                            <w:r w:rsidRPr="008606AC">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D63F9" id="_x0000_s1028" type="#_x0000_t202" style="position:absolute;margin-left:0;margin-top:3pt;width:490.5pt;height:58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xnaQIAABoFAAAOAAAAZHJzL2Uyb0RvYy54bWysVNuO0zAQfUfiHyy/06Sh7dKo6Wrpsghp&#10;uYiFD3Btp7HW8QTbbdL9esZOmm0B8YB4sewZzzlzZsZeXXe1JgdpnQJT0OkkpUQaDkKZXUG/f7t7&#10;9YYS55kRTIORBT1KR6/XL1+s2iaXGVSghbQEQYzL26aglfdNniSOV7JmbgKNNOgswdbM49HuEmFZ&#10;i+i1TrI0XSQtWNFY4NI5tN72TrqO+GUpuf9clk56oguKufm42rhuw5qsVyzfWdZUig9psH/IombK&#10;IOkIdcs8I3urfoOqFbfgoPQTDnUCZam4jBpQzTT9Rc1DxRoZtWBxXDOWyf0/WP7p8NB8scR3b6HD&#10;BkYRrrkH/uiIgU3FzE7eWAttJZlA4mkoWdI2Lh9CQ6ld7gLItv0IApvM9h4iUFfaOlQFdRJExwYc&#10;x6LLzhOOxkWWLV/P0cXRdzVL02U2jxwsP4U31vn3EmoSNgW12NUIzw73zod0WH66EtgcaCXulNbx&#10;ECZJbrQlB4YzwDiXxi9iuN7XmG9vR950mAY048z05sXJjBRxJgNSJLwg0Ya0mPwCJzIih1q9MyIO&#10;l2dK93vE0GYoXqjXUDl/1DJkqs1XWRIlsCZZRBkJL1PvBcfbIaxEoWPg0L9Lzdr3TRvvhjAZH8cY&#10;2Of9V8YxIrKC8WNwrQzYP6UsHkfm/v5Jfa85DI7vth2KDppRWLBsQRxxmCz0jxU/F9xUYJ8oafGh&#10;FtT92DMrKdEfDA7kcjqbhZcdD7P5VYYHe+7ZnnuY4QhVUE9Jv934+BsETQZucHBLFUfqOZMhZ3yA&#10;sfHDZxFe+Pk53nr+0tY/AQAA//8DAFBLAwQUAAYACAAAACEASfGOVt4AAAAHAQAADwAAAGRycy9k&#10;b3ducmV2LnhtbEyPT0vDQBDF74LfYRnBm92kYG1jNsV/xYtQjCJ422THJJidDdlpm3x7x5OeZob3&#10;ePN7+XbyvTriGLtABtJFAgqpDq6jxsD72+5qDSqyJWf7QGhgxgjb4vwst5kLJ3rFY8mNkhCKmTXQ&#10;Mg+Z1rFu0du4CAOSaF9h9JblHBvtRnuScN/rZZKstLcdyYfWDvjQYv1dHryBz331pHleDo+7+01d&#10;Pe/n8uOlNObyYrq7BcU48Z8ZfvEFHQphqsKBXFS9ASnCBlYyRNysU1kqcaU36TXoItf/+YsfAAAA&#10;//8DAFBLAQItABQABgAIAAAAIQC2gziS/gAAAOEBAAATAAAAAAAAAAAAAAAAAAAAAABbQ29udGVu&#10;dF9UeXBlc10ueG1sUEsBAi0AFAAGAAgAAAAhADj9If/WAAAAlAEAAAsAAAAAAAAAAAAAAAAALwEA&#10;AF9yZWxzLy5yZWxzUEsBAi0AFAAGAAgAAAAhAPc1PGdpAgAAGgUAAA4AAAAAAAAAAAAAAAAALgIA&#10;AGRycy9lMm9Eb2MueG1sUEsBAi0AFAAGAAgAAAAhAEnxjlbeAAAABwEAAA8AAAAAAAAAAAAAAAAA&#10;wwQAAGRycy9kb3ducmV2LnhtbFBLBQYAAAAABAAEAPMAAADOBQAAAAA=&#10;" fillcolor="#c5e0b3 [1305]" strokecolor="#70ad47 [3209]" strokeweight="6pt">
                <v:textbox>
                  <w:txbxContent>
                    <w:p w14:paraId="2026A95D" w14:textId="4E6DB5C0" w:rsidR="00520571" w:rsidRDefault="00520571" w:rsidP="00520571">
                      <w:pPr>
                        <w:pStyle w:val="Ingenafstand"/>
                        <w:rPr>
                          <w:b/>
                          <w:bCs/>
                        </w:rPr>
                      </w:pPr>
                      <w:r w:rsidRPr="00332280">
                        <w:rPr>
                          <w:b/>
                          <w:bCs/>
                        </w:rPr>
                        <w:t>FAKTA</w:t>
                      </w:r>
                      <w:r w:rsidR="00842DC5" w:rsidRPr="00332280">
                        <w:rPr>
                          <w:b/>
                          <w:bCs/>
                        </w:rPr>
                        <w:t xml:space="preserve"> </w:t>
                      </w:r>
                      <w:r w:rsidRPr="00332280">
                        <w:rPr>
                          <w:b/>
                          <w:bCs/>
                        </w:rPr>
                        <w:br/>
                      </w:r>
                    </w:p>
                    <w:p w14:paraId="6325B173" w14:textId="402D2D11" w:rsidR="0096176A" w:rsidRPr="003E4F88" w:rsidRDefault="0096176A" w:rsidP="0096176A">
                      <w:pPr>
                        <w:spacing w:after="160"/>
                        <w:rPr>
                          <w:b/>
                          <w:bCs/>
                        </w:rPr>
                      </w:pPr>
                      <w:r w:rsidRPr="003E4F88">
                        <w:rPr>
                          <w:b/>
                          <w:bCs/>
                        </w:rPr>
                        <w:t xml:space="preserve">Christianshavns </w:t>
                      </w:r>
                      <w:r w:rsidR="004A799B">
                        <w:rPr>
                          <w:b/>
                          <w:bCs/>
                        </w:rPr>
                        <w:t>B</w:t>
                      </w:r>
                      <w:r w:rsidRPr="003E4F88">
                        <w:rPr>
                          <w:b/>
                          <w:bCs/>
                        </w:rPr>
                        <w:t>orgerpanel</w:t>
                      </w:r>
                    </w:p>
                    <w:p w14:paraId="38157918" w14:textId="43A0A6B6" w:rsidR="0096176A" w:rsidRDefault="0096176A" w:rsidP="0096176A">
                      <w:pPr>
                        <w:pStyle w:val="Listeafsnit"/>
                        <w:numPr>
                          <w:ilvl w:val="0"/>
                          <w:numId w:val="16"/>
                        </w:numPr>
                      </w:pPr>
                      <w:r>
                        <w:t>De transport</w:t>
                      </w:r>
                      <w:r w:rsidR="00C11C55">
                        <w:t>former</w:t>
                      </w:r>
                      <w:r>
                        <w:t>, der ifølge Christianshavns Borgerpanel bør fremmes for at styrke fremkommeligheden i København (herunder på Christianshavn)</w:t>
                      </w:r>
                      <w:r w:rsidR="00F81752">
                        <w:t>,</w:t>
                      </w:r>
                      <w:r>
                        <w:t xml:space="preserve"> er: Metro (88%), cykel (82%) og bus (51%). </w:t>
                      </w:r>
                    </w:p>
                    <w:p w14:paraId="2AD37246" w14:textId="61A0E6CF" w:rsidR="0096176A" w:rsidRDefault="0096176A" w:rsidP="0096176A">
                      <w:pPr>
                        <w:pStyle w:val="Listeafsnit"/>
                        <w:numPr>
                          <w:ilvl w:val="0"/>
                          <w:numId w:val="16"/>
                        </w:numPr>
                      </w:pPr>
                      <w:r>
                        <w:t>De transportformer</w:t>
                      </w:r>
                      <w:r w:rsidR="00F81752">
                        <w:t>, der</w:t>
                      </w:r>
                      <w:r>
                        <w:t xml:space="preserve"> er mindst interesse for at fremme</w:t>
                      </w:r>
                      <w:r w:rsidR="00F81752">
                        <w:t>,</w:t>
                      </w:r>
                      <w:r>
                        <w:t xml:space="preserve"> er: El-løbehjul (1%), tog (7%) og biler (12 %)  </w:t>
                      </w:r>
                    </w:p>
                    <w:p w14:paraId="0CD3B822" w14:textId="77777777" w:rsidR="0096176A" w:rsidRDefault="0096176A" w:rsidP="0096176A">
                      <w:pPr>
                        <w:pStyle w:val="Listeafsnit"/>
                        <w:numPr>
                          <w:ilvl w:val="0"/>
                          <w:numId w:val="16"/>
                        </w:numPr>
                      </w:pPr>
                      <w:r>
                        <w:t xml:space="preserve">62 % af Christianshavns Borgerpanel mener, at Torvegade skal have bredere cykelstier på bekostning af biltrafikken, 29 % svarer nej, 9 % svarer ved ikke. </w:t>
                      </w:r>
                    </w:p>
                    <w:p w14:paraId="6DB2103C" w14:textId="77777777" w:rsidR="0096176A" w:rsidRDefault="0096176A" w:rsidP="00324963"/>
                    <w:p w14:paraId="054FB6F7" w14:textId="394F6836" w:rsidR="00384691" w:rsidRPr="00384691" w:rsidRDefault="00384691" w:rsidP="00E86A1F">
                      <w:pPr>
                        <w:rPr>
                          <w:b/>
                          <w:bCs/>
                        </w:rPr>
                      </w:pPr>
                      <w:r w:rsidRPr="00384691">
                        <w:rPr>
                          <w:b/>
                          <w:bCs/>
                        </w:rPr>
                        <w:t xml:space="preserve">Torvegade </w:t>
                      </w:r>
                    </w:p>
                    <w:p w14:paraId="4D804ED7" w14:textId="137B0786" w:rsidR="00E86A1F" w:rsidRPr="00E86A1F" w:rsidRDefault="00E86A1F" w:rsidP="00E86A1F">
                      <w:pPr>
                        <w:pStyle w:val="Listeafsnit"/>
                        <w:numPr>
                          <w:ilvl w:val="0"/>
                          <w:numId w:val="44"/>
                        </w:numPr>
                      </w:pPr>
                      <w:r w:rsidRPr="00384691">
                        <w:t>Torvegade er præget af meget gennemkørende trafik af både personbiler, lastbiler og cykler.</w:t>
                      </w:r>
                      <w:r w:rsidR="00384691">
                        <w:t xml:space="preserve"> </w:t>
                      </w:r>
                      <w:r w:rsidRPr="00384691">
                        <w:t>Trafiktællinger fra Københavns Kommune fra 2019 viser, at der kører 17.520 køretøjer og 23.641 cykler i Torvegade mellem kl. 7-19</w:t>
                      </w:r>
                      <w:r w:rsidR="00384691">
                        <w:t>.</w:t>
                      </w:r>
                      <w:r w:rsidRPr="00384691">
                        <w:rPr>
                          <w:color w:val="FF0000"/>
                        </w:rPr>
                        <w:t xml:space="preserve"> </w:t>
                      </w:r>
                    </w:p>
                    <w:p w14:paraId="2E338AE8" w14:textId="77777777" w:rsidR="00B576F2" w:rsidRPr="00077800" w:rsidRDefault="00B576F2" w:rsidP="00324963">
                      <w:pPr>
                        <w:rPr>
                          <w:b/>
                          <w:bCs/>
                        </w:rPr>
                      </w:pPr>
                    </w:p>
                    <w:p w14:paraId="01FA6E7E" w14:textId="77777777" w:rsidR="00904C6A" w:rsidRDefault="00077800" w:rsidP="0098292B">
                      <w:pPr>
                        <w:pStyle w:val="Listeafsnit"/>
                        <w:numPr>
                          <w:ilvl w:val="0"/>
                          <w:numId w:val="40"/>
                        </w:numPr>
                      </w:pPr>
                      <w:r>
                        <w:t xml:space="preserve">Københavns Kommune gennemførte </w:t>
                      </w:r>
                      <w:r w:rsidR="00D70A42">
                        <w:t xml:space="preserve">i 2021 </w:t>
                      </w:r>
                      <w:r>
                        <w:t xml:space="preserve">analyseprojektet </w:t>
                      </w:r>
                      <w:r w:rsidRPr="00904C6A">
                        <w:rPr>
                          <w:i/>
                          <w:iCs/>
                        </w:rPr>
                        <w:t>Øget cykelkapacitet på Torvegade</w:t>
                      </w:r>
                      <w:r>
                        <w:t xml:space="preserve">. Analysen </w:t>
                      </w:r>
                      <w:r w:rsidR="00904C6A">
                        <w:t xml:space="preserve">når frem til </w:t>
                      </w:r>
                      <w:r>
                        <w:t xml:space="preserve">to løsningsforslag. </w:t>
                      </w:r>
                    </w:p>
                    <w:p w14:paraId="010C4D33" w14:textId="282F440D" w:rsidR="00904C6A" w:rsidRDefault="00077800" w:rsidP="0098292B">
                      <w:pPr>
                        <w:pStyle w:val="Listeafsnit"/>
                        <w:numPr>
                          <w:ilvl w:val="0"/>
                          <w:numId w:val="40"/>
                        </w:numPr>
                      </w:pPr>
                      <w:r>
                        <w:t>Forslag 1 indeholder nogle justeringer af køre- og busbaner, mens forslag 2 bl.a. indebærer, at Torvegade lukkes for gennemkørende biltrafik - dog med adgang for offentlige busser</w:t>
                      </w:r>
                      <w:r w:rsidR="00904C6A">
                        <w:t>.</w:t>
                      </w:r>
                    </w:p>
                    <w:p w14:paraId="444F697E" w14:textId="6E8BB785" w:rsidR="007529B8" w:rsidRDefault="00077800" w:rsidP="0098292B">
                      <w:pPr>
                        <w:pStyle w:val="Listeafsnit"/>
                        <w:numPr>
                          <w:ilvl w:val="0"/>
                          <w:numId w:val="40"/>
                        </w:numPr>
                      </w:pPr>
                      <w:r>
                        <w:t>Lokaludvalget har overfor Københavns Kommune tilkendegivet, at et flertal i lokaludvalget klart foretrækker løsningsforslag 2.</w:t>
                      </w:r>
                    </w:p>
                    <w:p w14:paraId="3D596668" w14:textId="0EEFFB2F" w:rsidR="00077800" w:rsidRDefault="001F56EF" w:rsidP="00C024AB">
                      <w:pPr>
                        <w:pStyle w:val="Listeafsnit"/>
                        <w:numPr>
                          <w:ilvl w:val="0"/>
                          <w:numId w:val="40"/>
                        </w:numPr>
                      </w:pPr>
                      <w:r>
                        <w:t>I analysen er s</w:t>
                      </w:r>
                      <w:r w:rsidR="007529B8">
                        <w:t xml:space="preserve">tøjniveauet i Torvegade og i Prinsessegade </w:t>
                      </w:r>
                      <w:r>
                        <w:t>m</w:t>
                      </w:r>
                      <w:r w:rsidR="00181EFA">
                        <w:t>ålt til 70</w:t>
                      </w:r>
                      <w:r>
                        <w:t>-75 dB</w:t>
                      </w:r>
                      <w:r w:rsidR="00F8685F">
                        <w:t>(A), mens</w:t>
                      </w:r>
                      <w:r w:rsidR="005421D4">
                        <w:t xml:space="preserve"> det i side- og bagvedliggende gader er 65-70 dB(A)</w:t>
                      </w:r>
                      <w:r w:rsidR="0080287A">
                        <w:t>. Det svarer til ”stærkt støjbelastede”</w:t>
                      </w:r>
                      <w:r w:rsidR="006D6243">
                        <w:t xml:space="preserve"> områder. Tilsvarende er der en markant luftforurening i områderne.</w:t>
                      </w:r>
                    </w:p>
                    <w:p w14:paraId="5C57585E" w14:textId="77777777" w:rsidR="00B473ED" w:rsidRPr="00324963" w:rsidRDefault="00B473ED" w:rsidP="00324963"/>
                    <w:p w14:paraId="061CFAE2" w14:textId="240CF151" w:rsidR="00B01A50" w:rsidRDefault="00343025" w:rsidP="00B01A50">
                      <w:pPr>
                        <w:spacing w:after="160"/>
                        <w:rPr>
                          <w:strike/>
                          <w:highlight w:val="yellow"/>
                        </w:rPr>
                      </w:pPr>
                      <w:r>
                        <w:rPr>
                          <w:b/>
                          <w:bCs/>
                        </w:rPr>
                        <w:t>Bilp</w:t>
                      </w:r>
                      <w:r w:rsidR="00B01A50" w:rsidRPr="00A25462">
                        <w:rPr>
                          <w:b/>
                          <w:bCs/>
                        </w:rPr>
                        <w:t>arkering</w:t>
                      </w:r>
                      <w:r>
                        <w:rPr>
                          <w:b/>
                          <w:bCs/>
                        </w:rPr>
                        <w:t xml:space="preserve"> </w:t>
                      </w:r>
                      <w:r w:rsidR="00B01A50">
                        <w:rPr>
                          <w:b/>
                          <w:bCs/>
                        </w:rPr>
                        <w:t>på Christianshavn</w:t>
                      </w:r>
                    </w:p>
                    <w:p w14:paraId="3152FB5F" w14:textId="5C8FFC9E" w:rsidR="00736A4E" w:rsidRPr="00561C6C" w:rsidRDefault="00B01A50" w:rsidP="00736A4E">
                      <w:pPr>
                        <w:pStyle w:val="Listeafsnit"/>
                        <w:numPr>
                          <w:ilvl w:val="0"/>
                          <w:numId w:val="44"/>
                        </w:numPr>
                        <w:spacing w:after="160"/>
                        <w:rPr>
                          <w:b/>
                          <w:bCs/>
                        </w:rPr>
                      </w:pPr>
                      <w:r w:rsidRPr="00B01A50">
                        <w:t xml:space="preserve">I 2022 opgjorde Københavns Kommune antallet af offentlige parkeringspladser på Christianshavn til 1.594 pladser, mens 3.084 biler er indregistreret i bydelen. </w:t>
                      </w:r>
                    </w:p>
                    <w:p w14:paraId="65388EF8" w14:textId="77777777" w:rsidR="00000FB0" w:rsidRDefault="009847FF" w:rsidP="00000FB0">
                      <w:pPr>
                        <w:rPr>
                          <w:b/>
                          <w:bCs/>
                        </w:rPr>
                      </w:pPr>
                      <w:r w:rsidRPr="00000FB0">
                        <w:rPr>
                          <w:b/>
                          <w:bCs/>
                        </w:rPr>
                        <w:t>Hvad er en trafikø?</w:t>
                      </w:r>
                    </w:p>
                    <w:p w14:paraId="0C90869F" w14:textId="7CFCA0DE" w:rsidR="001A1072" w:rsidRPr="001C538D" w:rsidRDefault="008F599B" w:rsidP="001A1072">
                      <w:pPr>
                        <w:pStyle w:val="Listeafsnit"/>
                        <w:numPr>
                          <w:ilvl w:val="0"/>
                          <w:numId w:val="34"/>
                        </w:numPr>
                        <w:spacing w:after="160"/>
                        <w:rPr>
                          <w:rFonts w:ascii="Calibri" w:hAnsi="Calibri" w:cs="Calibri"/>
                        </w:rPr>
                      </w:pPr>
                      <w:r w:rsidRPr="008F599B">
                        <w:t>Princippet bag begrebet trafikøer er: Bilkørsel til og fra en trafikø forudsætter, at bilisten enten har ærinde i eller bor i området. Kørsel til og fra ”trafikøen” sker ad samme vej. Det kan i bedste fald give bedre vilkår for livet mellem husene, frigive plads til cyklister, gående og grønne åndehuller med biodiversitet.</w:t>
                      </w:r>
                      <w:r w:rsidR="001A1072" w:rsidRPr="001A1072">
                        <w:rPr>
                          <w:rFonts w:ascii="Calibri" w:hAnsi="Calibri" w:cs="Calibri"/>
                        </w:rPr>
                        <w:t xml:space="preserve"> </w:t>
                      </w:r>
                      <w:r w:rsidR="001A1072" w:rsidRPr="001C538D">
                        <w:rPr>
                          <w:rFonts w:ascii="Calibri" w:hAnsi="Calibri" w:cs="Calibri"/>
                        </w:rPr>
                        <w:t>De</w:t>
                      </w:r>
                      <w:r w:rsidR="001A1072" w:rsidRPr="0073210F">
                        <w:rPr>
                          <w:rFonts w:ascii="Calibri" w:hAnsi="Calibri" w:cs="Calibri"/>
                        </w:rPr>
                        <w:t>t er vigtigt, at trafikale forbedringer med trafikøer planlægges ud fra et helhedssyn i forhold til</w:t>
                      </w:r>
                      <w:r w:rsidR="001A1072" w:rsidRPr="001C538D">
                        <w:rPr>
                          <w:rFonts w:ascii="Calibri" w:hAnsi="Calibri" w:cs="Calibri"/>
                        </w:rPr>
                        <w:t xml:space="preserve"> nabo områder. </w:t>
                      </w:r>
                    </w:p>
                    <w:p w14:paraId="522D09EB" w14:textId="314943B5" w:rsidR="00736A4E" w:rsidRDefault="009847FF" w:rsidP="00783C92">
                      <w:pPr>
                        <w:pStyle w:val="Listeafsnit"/>
                        <w:numPr>
                          <w:ilvl w:val="0"/>
                          <w:numId w:val="34"/>
                        </w:numPr>
                      </w:pPr>
                      <w:r w:rsidRPr="008606AC">
                        <w:rPr>
                          <w:rFonts w:ascii="Calibri" w:hAnsi="Calibri" w:cs="Calibri"/>
                        </w:rPr>
                        <w:t xml:space="preserve">Trafikøer kan bidrage til Københavns Kommunes </w:t>
                      </w:r>
                      <w:r w:rsidR="00D24703" w:rsidRPr="008606AC">
                        <w:rPr>
                          <w:rFonts w:ascii="Calibri" w:hAnsi="Calibri" w:cs="Calibri"/>
                        </w:rPr>
                        <w:t>målsætning</w:t>
                      </w:r>
                      <w:r w:rsidRPr="008606AC">
                        <w:rPr>
                          <w:rFonts w:ascii="Calibri" w:hAnsi="Calibri" w:cs="Calibri"/>
                        </w:rPr>
                        <w:t xml:space="preserve"> om at reducere udledningen af CO2 i hovedstad</w:t>
                      </w:r>
                      <w:r w:rsidR="00AC36DA">
                        <w:rPr>
                          <w:rFonts w:ascii="Calibri" w:hAnsi="Calibri" w:cs="Calibri"/>
                        </w:rPr>
                        <w:t>en</w:t>
                      </w:r>
                      <w:r w:rsidRPr="008606AC">
                        <w:rPr>
                          <w:rFonts w:ascii="Calibri" w:hAnsi="Calibri" w:cs="Calibri"/>
                        </w:rPr>
                        <w:t>.</w:t>
                      </w:r>
                    </w:p>
                  </w:txbxContent>
                </v:textbox>
                <w10:wrap type="square" anchorx="margin"/>
              </v:shape>
            </w:pict>
          </mc:Fallback>
        </mc:AlternateContent>
      </w:r>
      <w:bookmarkEnd w:id="4"/>
    </w:p>
    <w:p w14:paraId="537142F1" w14:textId="77777777" w:rsidR="00561C6C" w:rsidRDefault="00561C6C" w:rsidP="0007301B">
      <w:pPr>
        <w:pStyle w:val="Overskrift1"/>
        <w:rPr>
          <w:b/>
          <w:bCs/>
        </w:rPr>
      </w:pPr>
    </w:p>
    <w:p w14:paraId="7DAC8A9E" w14:textId="2735BBC5" w:rsidR="0007301B" w:rsidRDefault="0007301B" w:rsidP="0007301B">
      <w:pPr>
        <w:pStyle w:val="Overskrift1"/>
        <w:rPr>
          <w:b/>
          <w:bCs/>
        </w:rPr>
      </w:pPr>
      <w:r>
        <w:rPr>
          <w:b/>
          <w:bCs/>
        </w:rPr>
        <w:lastRenderedPageBreak/>
        <w:t>Te</w:t>
      </w:r>
      <w:r w:rsidRPr="00FD140A">
        <w:rPr>
          <w:b/>
          <w:bCs/>
        </w:rPr>
        <w:t>ma 3: Byudvikling</w:t>
      </w:r>
    </w:p>
    <w:p w14:paraId="434A17B2" w14:textId="7A7A9227" w:rsidR="00D9354F" w:rsidRPr="00D9354F" w:rsidRDefault="00D9354F" w:rsidP="00D9354F"/>
    <w:p w14:paraId="547F20A6" w14:textId="7DA7B87C" w:rsidR="00847535" w:rsidRDefault="00EE23BE" w:rsidP="00836F48">
      <w:r>
        <w:t>Gene</w:t>
      </w:r>
      <w:r w:rsidR="008712BD">
        <w:t xml:space="preserve">relt ønsker </w:t>
      </w:r>
      <w:r w:rsidR="00CE0798">
        <w:t>lokaludvalget</w:t>
      </w:r>
      <w:r w:rsidR="008712BD">
        <w:t>, at b</w:t>
      </w:r>
      <w:r w:rsidR="00E44D9E">
        <w:t xml:space="preserve">yudvikling </w:t>
      </w:r>
      <w:r w:rsidR="008712BD">
        <w:t xml:space="preserve">på Christianshavn </w:t>
      </w:r>
      <w:r w:rsidR="00F16E1C">
        <w:t>sker med ambitioner om at blive klima</w:t>
      </w:r>
      <w:r w:rsidR="00D42BAB">
        <w:t>-</w:t>
      </w:r>
      <w:r w:rsidR="00F16E1C">
        <w:t xml:space="preserve"> og CO2</w:t>
      </w:r>
      <w:r w:rsidR="00D42BAB">
        <w:t>-</w:t>
      </w:r>
      <w:r w:rsidR="00F16E1C">
        <w:t xml:space="preserve"> </w:t>
      </w:r>
      <w:r w:rsidR="008C05C5" w:rsidRPr="005F036B">
        <w:t>neutral</w:t>
      </w:r>
      <w:r w:rsidR="00426BF9" w:rsidRPr="005F036B">
        <w:rPr>
          <w:sz w:val="20"/>
          <w:szCs w:val="20"/>
        </w:rPr>
        <w:t xml:space="preserve"> </w:t>
      </w:r>
      <w:r w:rsidR="00426BF9" w:rsidRPr="005F036B">
        <w:t>i 2030</w:t>
      </w:r>
      <w:r w:rsidR="008C05C5" w:rsidRPr="005F036B">
        <w:t xml:space="preserve">. </w:t>
      </w:r>
      <w:r w:rsidR="00C70AA1" w:rsidRPr="005F036B">
        <w:t>K</w:t>
      </w:r>
      <w:r w:rsidR="00EF03B7" w:rsidRPr="005F036B">
        <w:t>ultur</w:t>
      </w:r>
      <w:r w:rsidR="008F6EA9" w:rsidRPr="005F036B">
        <w:t xml:space="preserve">arv og det maritime </w:t>
      </w:r>
      <w:r w:rsidR="00C70AA1" w:rsidRPr="005F036B">
        <w:t xml:space="preserve">liv </w:t>
      </w:r>
      <w:r w:rsidR="008F6EA9" w:rsidRPr="005F036B">
        <w:t xml:space="preserve">bør </w:t>
      </w:r>
      <w:r w:rsidR="00D13D53" w:rsidRPr="005F036B">
        <w:t xml:space="preserve">være integreret </w:t>
      </w:r>
      <w:r w:rsidR="00D13D53">
        <w:t>i</w:t>
      </w:r>
      <w:r w:rsidR="008F6EA9">
        <w:t xml:space="preserve"> byplanlægningen</w:t>
      </w:r>
      <w:r w:rsidR="00D42BAB">
        <w:t>. Y</w:t>
      </w:r>
      <w:r w:rsidR="007A7939">
        <w:t xml:space="preserve">derligere fortætning af </w:t>
      </w:r>
      <w:r w:rsidR="007C7659">
        <w:t>særligt ”</w:t>
      </w:r>
      <w:r w:rsidR="007A7939">
        <w:t>det oprindelige</w:t>
      </w:r>
      <w:r w:rsidR="007C7659">
        <w:t>”</w:t>
      </w:r>
      <w:r w:rsidR="007A7939">
        <w:t xml:space="preserve"> Christianshavn og Holmen</w:t>
      </w:r>
      <w:r w:rsidR="00D13D53">
        <w:t xml:space="preserve"> </w:t>
      </w:r>
      <w:r w:rsidR="00D42BAB">
        <w:t xml:space="preserve">i form af nye bygninger </w:t>
      </w:r>
      <w:r w:rsidR="00D13D53">
        <w:t>bør undgås.</w:t>
      </w:r>
      <w:r w:rsidR="00DB665D">
        <w:t xml:space="preserve"> </w:t>
      </w:r>
      <w:r w:rsidR="00D01B63">
        <w:br/>
      </w:r>
      <w:r w:rsidR="00F379BE">
        <w:t xml:space="preserve">  </w:t>
      </w:r>
    </w:p>
    <w:p w14:paraId="19D4287B" w14:textId="1BC34C27" w:rsidR="00D42BAB" w:rsidRDefault="00CC5E2A" w:rsidP="00847535">
      <w:r>
        <w:t>Byudvikling i disse om</w:t>
      </w:r>
      <w:r w:rsidR="00BF6F28">
        <w:t xml:space="preserve">råder kan i stedet </w:t>
      </w:r>
      <w:r w:rsidR="00C65F6A">
        <w:t>ske ved</w:t>
      </w:r>
      <w:r w:rsidR="00BF6F28">
        <w:t>,</w:t>
      </w:r>
      <w:r w:rsidR="00847535" w:rsidRPr="00154CB0">
        <w:t xml:space="preserve"> at den eksisterende bebyggelse ændre</w:t>
      </w:r>
      <w:r w:rsidR="00C65F6A">
        <w:t>r</w:t>
      </w:r>
      <w:r w:rsidR="00847535" w:rsidRPr="00154CB0">
        <w:t xml:space="preserve"> anvendelse, fra institutioner og erhverv til boliger og omvendt. </w:t>
      </w:r>
      <w:r w:rsidR="00D42BAB">
        <w:t xml:space="preserve">Det skal ske med </w:t>
      </w:r>
      <w:r w:rsidR="00847535" w:rsidRPr="00154CB0">
        <w:t>respekt for bygningskulturen.</w:t>
      </w:r>
      <w:r w:rsidR="0073008B">
        <w:t xml:space="preserve"> </w:t>
      </w:r>
    </w:p>
    <w:p w14:paraId="58B45418" w14:textId="77777777" w:rsidR="00D42BAB" w:rsidRDefault="00D42BAB" w:rsidP="00847535"/>
    <w:p w14:paraId="183CEE7F" w14:textId="4DDF4162" w:rsidR="00C65F6A" w:rsidRDefault="00C65F6A" w:rsidP="00847535">
      <w:r>
        <w:t>I de kommende år forventer vi, at der vil ske større byudvikling følgende steder</w:t>
      </w:r>
      <w:r w:rsidR="00D42BAB">
        <w:t xml:space="preserve"> med bl.a. ny</w:t>
      </w:r>
      <w:r w:rsidR="003D2AB8">
        <w:t>t</w:t>
      </w:r>
      <w:r w:rsidR="00D42BAB">
        <w:t xml:space="preserve"> bolig- og erhvervsbyggeri</w:t>
      </w:r>
      <w:r>
        <w:t>:</w:t>
      </w:r>
    </w:p>
    <w:p w14:paraId="60DA357C" w14:textId="0485E5CE" w:rsidR="00C65F6A" w:rsidRDefault="00C65F6A" w:rsidP="00847535"/>
    <w:p w14:paraId="6F8A0829" w14:textId="299368E8" w:rsidR="00C65F6A" w:rsidRDefault="007D1DAC" w:rsidP="00930B7A">
      <w:pPr>
        <w:pStyle w:val="Listeafsnit"/>
        <w:numPr>
          <w:ilvl w:val="0"/>
          <w:numId w:val="28"/>
        </w:numPr>
      </w:pPr>
      <w:r>
        <w:t xml:space="preserve">I mindre omfang på </w:t>
      </w:r>
      <w:r w:rsidR="00C65F6A">
        <w:t>Christiania</w:t>
      </w:r>
      <w:r>
        <w:t xml:space="preserve"> og på </w:t>
      </w:r>
      <w:r w:rsidR="00C65F6A">
        <w:t>Nyholm</w:t>
      </w:r>
    </w:p>
    <w:p w14:paraId="45A403DC" w14:textId="491CF257" w:rsidR="00C65F6A" w:rsidRDefault="007D1DAC" w:rsidP="00C65F6A">
      <w:pPr>
        <w:pStyle w:val="Listeafsnit"/>
        <w:numPr>
          <w:ilvl w:val="0"/>
          <w:numId w:val="28"/>
        </w:numPr>
      </w:pPr>
      <w:r>
        <w:t xml:space="preserve">I større omfang på </w:t>
      </w:r>
      <w:r w:rsidR="00C65F6A">
        <w:t>Refshaleøen</w:t>
      </w:r>
    </w:p>
    <w:p w14:paraId="0CE66AD4" w14:textId="2816BC73" w:rsidR="00C65F6A" w:rsidRDefault="007D1DAC" w:rsidP="002701AB">
      <w:pPr>
        <w:pStyle w:val="Listeafsnit"/>
        <w:numPr>
          <w:ilvl w:val="0"/>
          <w:numId w:val="28"/>
        </w:numPr>
      </w:pPr>
      <w:r>
        <w:t xml:space="preserve">I stort omfang på </w:t>
      </w:r>
      <w:r w:rsidR="00C65F6A">
        <w:t>Lynetteholm</w:t>
      </w:r>
      <w:r w:rsidR="00D42BAB">
        <w:t>.</w:t>
      </w:r>
      <w:r w:rsidR="00D42BAB">
        <w:br/>
      </w:r>
    </w:p>
    <w:p w14:paraId="2D204978" w14:textId="58C00BFA" w:rsidR="00E051C2" w:rsidRDefault="00D42BAB" w:rsidP="00836F48">
      <w:r>
        <w:t>Lokaludvalget vil involvere sig i udviklingen af disse områder.</w:t>
      </w:r>
    </w:p>
    <w:p w14:paraId="177403BC" w14:textId="77777777" w:rsidR="00660F82" w:rsidRDefault="00660F82" w:rsidP="00E051C2">
      <w:pPr>
        <w:pStyle w:val="Overskrift2"/>
      </w:pPr>
    </w:p>
    <w:p w14:paraId="4AAF59C2" w14:textId="3381D924" w:rsidR="00E051C2" w:rsidRPr="00D42BAB" w:rsidRDefault="00E051C2" w:rsidP="00E051C2">
      <w:pPr>
        <w:pStyle w:val="Overskrift2"/>
      </w:pPr>
      <w:r w:rsidRPr="00D42BAB">
        <w:t xml:space="preserve">Christiania </w:t>
      </w:r>
    </w:p>
    <w:p w14:paraId="08758A08" w14:textId="34F3B03F" w:rsidR="00A72940" w:rsidRDefault="00E051C2" w:rsidP="00E051C2">
      <w:r w:rsidRPr="002701AB">
        <w:t>Christiania ejes af Christianiafonden</w:t>
      </w:r>
      <w:r w:rsidR="00874EA7" w:rsidRPr="002701AB">
        <w:t xml:space="preserve"> og</w:t>
      </w:r>
      <w:r w:rsidRPr="00154CB0">
        <w:t xml:space="preserve"> </w:t>
      </w:r>
      <w:r w:rsidR="00D42BAB">
        <w:t>ledes</w:t>
      </w:r>
      <w:r w:rsidRPr="00154CB0">
        <w:t xml:space="preserve"> af </w:t>
      </w:r>
      <w:r w:rsidRPr="00A72940">
        <w:rPr>
          <w:i/>
          <w:iCs/>
        </w:rPr>
        <w:t>Fællesmødet</w:t>
      </w:r>
      <w:r>
        <w:t xml:space="preserve">. </w:t>
      </w:r>
      <w:r w:rsidR="00D42BAB">
        <w:t xml:space="preserve">Der foreligger en aftale med staten, </w:t>
      </w:r>
      <w:r w:rsidR="001B3EC2">
        <w:t>s</w:t>
      </w:r>
      <w:r w:rsidR="008F39F7">
        <w:t>o</w:t>
      </w:r>
      <w:r w:rsidR="00D42BAB">
        <w:t xml:space="preserve">m fastsætter rammerne for udviklingen på Christiania. Det betyder bl.a., at der skal </w:t>
      </w:r>
      <w:r w:rsidRPr="00154CB0">
        <w:t>opføre</w:t>
      </w:r>
      <w:r w:rsidR="00D42BAB">
        <w:t>s</w:t>
      </w:r>
      <w:r w:rsidRPr="00154CB0">
        <w:t xml:space="preserve"> 15.000 m</w:t>
      </w:r>
      <w:r w:rsidRPr="002701AB">
        <w:rPr>
          <w:vertAlign w:val="superscript"/>
        </w:rPr>
        <w:t>2</w:t>
      </w:r>
      <w:r w:rsidRPr="00154CB0">
        <w:t xml:space="preserve"> almene boliger</w:t>
      </w:r>
      <w:r w:rsidR="00D42BAB">
        <w:t xml:space="preserve"> på Christiania på baggrund af en lokalplan</w:t>
      </w:r>
      <w:r w:rsidRPr="00154CB0">
        <w:t xml:space="preserve">. Halvdelen </w:t>
      </w:r>
      <w:r w:rsidR="00D42BAB">
        <w:t xml:space="preserve">af boligerne </w:t>
      </w:r>
      <w:r w:rsidRPr="00154CB0">
        <w:t>skal være klar inden 2027, resten senest 2031.</w:t>
      </w:r>
      <w:r>
        <w:t xml:space="preserve"> </w:t>
      </w:r>
      <w:r w:rsidR="000C24C0">
        <w:t>Samlet set betyde</w:t>
      </w:r>
      <w:r w:rsidR="0060203D">
        <w:t>r det</w:t>
      </w:r>
      <w:r w:rsidR="000C24C0">
        <w:t xml:space="preserve"> </w:t>
      </w:r>
      <w:r w:rsidR="00D77797">
        <w:t xml:space="preserve">en befolkningsforøgelse på </w:t>
      </w:r>
      <w:r w:rsidR="00401779">
        <w:t>c</w:t>
      </w:r>
      <w:r w:rsidR="00401779" w:rsidRPr="00A93B35">
        <w:t>a. 300 nye beboere</w:t>
      </w:r>
      <w:r w:rsidR="00F84B10">
        <w:t xml:space="preserve">. I dag bor der </w:t>
      </w:r>
      <w:r w:rsidR="00401779">
        <w:t>ca.</w:t>
      </w:r>
      <w:r w:rsidR="00401779" w:rsidRPr="00A93B35">
        <w:t xml:space="preserve"> 850 </w:t>
      </w:r>
      <w:r w:rsidR="000740CA">
        <w:t>beboere</w:t>
      </w:r>
      <w:r w:rsidR="00D77797">
        <w:t xml:space="preserve"> på Christiania</w:t>
      </w:r>
      <w:r w:rsidR="000740CA">
        <w:t xml:space="preserve">. </w:t>
      </w:r>
      <w:r w:rsidR="00A72940">
        <w:t>Lokaludvalget vil følge udviklingen – herunder den kommende lokalplan.</w:t>
      </w:r>
    </w:p>
    <w:p w14:paraId="7BAC47B5" w14:textId="77777777" w:rsidR="007F3761" w:rsidRDefault="007F3761" w:rsidP="00E051C2"/>
    <w:p w14:paraId="47DA2650" w14:textId="77777777" w:rsidR="00CA6E80" w:rsidRDefault="00600EFC" w:rsidP="001B532C">
      <w:pPr>
        <w:pStyle w:val="Overskrift2"/>
      </w:pPr>
      <w:r>
        <w:t>Nyholm</w:t>
      </w:r>
    </w:p>
    <w:p w14:paraId="44DF8E13" w14:textId="438F004A" w:rsidR="006B1743" w:rsidRDefault="007D1DAC" w:rsidP="002B6559">
      <w:r>
        <w:t>Lokaludvalget afventer, at staten</w:t>
      </w:r>
      <w:r w:rsidR="00D42BAB">
        <w:t xml:space="preserve"> udarbejde</w:t>
      </w:r>
      <w:r>
        <w:t>r</w:t>
      </w:r>
      <w:r w:rsidR="00D42BAB">
        <w:t xml:space="preserve"> en helhedsplan for </w:t>
      </w:r>
      <w:r w:rsidR="00CA6E80">
        <w:t>Nyholm</w:t>
      </w:r>
      <w:r w:rsidR="00D42BAB">
        <w:t xml:space="preserve">. </w:t>
      </w:r>
      <w:r>
        <w:t>Lokaludvalget vil søge indflydelse på helhedsplanen med henblik på at sikre</w:t>
      </w:r>
      <w:r w:rsidR="000D1EA8">
        <w:t xml:space="preserve"> </w:t>
      </w:r>
      <w:r>
        <w:t xml:space="preserve">fokus på, at </w:t>
      </w:r>
      <w:r w:rsidR="007E63A6">
        <w:t>marinkultur og s</w:t>
      </w:r>
      <w:r w:rsidR="00190978">
        <w:t>øfart</w:t>
      </w:r>
      <w:r>
        <w:t xml:space="preserve"> udgør et grundlag for udviklingen</w:t>
      </w:r>
      <w:r w:rsidR="00CA6E80">
        <w:t xml:space="preserve">. </w:t>
      </w:r>
      <w:r w:rsidR="002B6559" w:rsidRPr="00154CB0">
        <w:t>Efter</w:t>
      </w:r>
      <w:r w:rsidR="00A07816">
        <w:t xml:space="preserve"> </w:t>
      </w:r>
      <w:r>
        <w:t xml:space="preserve">en </w:t>
      </w:r>
      <w:r w:rsidR="002B6559" w:rsidRPr="00154CB0">
        <w:t>fredning af såvel bygninger som udearealer blev vedtaget i 2022,</w:t>
      </w:r>
      <w:r>
        <w:t xml:space="preserve"> er det kun muligt at bygge nyt på et m</w:t>
      </w:r>
      <w:r w:rsidR="002B6559" w:rsidRPr="00154CB0">
        <w:t>eget lille område ved Henrik Spans Vej.</w:t>
      </w:r>
      <w:r w:rsidR="00FF52E8">
        <w:t xml:space="preserve"> </w:t>
      </w:r>
      <w:r w:rsidR="0024387A">
        <w:br/>
      </w:r>
    </w:p>
    <w:p w14:paraId="2DFE89A2" w14:textId="4CE92501" w:rsidR="00C35D89" w:rsidRDefault="0024387A" w:rsidP="002B6559">
      <w:r w:rsidRPr="00194596">
        <w:t>Lokaludvalget foreslår</w:t>
      </w:r>
      <w:r w:rsidR="00194596" w:rsidRPr="00194596">
        <w:t>, at d</w:t>
      </w:r>
      <w:r w:rsidR="002B6559" w:rsidRPr="00194596">
        <w:t>e fredede bygninger nyindrettes til boliger, erhverv</w:t>
      </w:r>
      <w:r w:rsidR="00C04305">
        <w:t xml:space="preserve"> og</w:t>
      </w:r>
      <w:r w:rsidR="002B6559" w:rsidRPr="00194596">
        <w:t xml:space="preserve"> </w:t>
      </w:r>
      <w:r w:rsidR="0055768B" w:rsidRPr="00FE486F">
        <w:t>offentlige</w:t>
      </w:r>
      <w:r w:rsidR="00FE486F" w:rsidRPr="00FE486F">
        <w:t xml:space="preserve"> i</w:t>
      </w:r>
      <w:r w:rsidR="002B6559" w:rsidRPr="00FE486F">
        <w:t>nstitutioner</w:t>
      </w:r>
      <w:r w:rsidR="0055768B" w:rsidRPr="00FE486F">
        <w:t xml:space="preserve">, </w:t>
      </w:r>
      <w:r w:rsidR="007D1DAC">
        <w:t>bl.a. plejecenter</w:t>
      </w:r>
      <w:r w:rsidR="00901F49">
        <w:t xml:space="preserve"> </w:t>
      </w:r>
      <w:r w:rsidR="007D1DAC">
        <w:t>og</w:t>
      </w:r>
      <w:r w:rsidR="00901F49">
        <w:t>,</w:t>
      </w:r>
      <w:r w:rsidR="007D1DAC">
        <w:t xml:space="preserve"> </w:t>
      </w:r>
      <w:r w:rsidR="0055768B" w:rsidRPr="00FE486F">
        <w:t>at d</w:t>
      </w:r>
      <w:r w:rsidR="002B6559" w:rsidRPr="00FE486F">
        <w:t xml:space="preserve">e grønne områder </w:t>
      </w:r>
      <w:r w:rsidR="007D1DAC">
        <w:t>samt</w:t>
      </w:r>
      <w:r w:rsidR="002B6559" w:rsidRPr="00FE486F">
        <w:t xml:space="preserve"> udearealerne forbliver rekreative områder</w:t>
      </w:r>
      <w:r w:rsidR="0020210D" w:rsidRPr="00FE486F">
        <w:t>.</w:t>
      </w:r>
      <w:r w:rsidR="0020210D">
        <w:t xml:space="preserve"> De </w:t>
      </w:r>
      <w:r w:rsidR="002B6559" w:rsidRPr="00154CB0">
        <w:t>kan bruges til idræt og leg</w:t>
      </w:r>
      <w:r w:rsidR="007A2676">
        <w:t>,</w:t>
      </w:r>
      <w:r w:rsidR="0020210D">
        <w:t xml:space="preserve"> og </w:t>
      </w:r>
      <w:r w:rsidR="00E75EC4">
        <w:t>havneområdet ”</w:t>
      </w:r>
      <w:r w:rsidR="00E75EC4" w:rsidRPr="00154CB0">
        <w:t xml:space="preserve">Flådens </w:t>
      </w:r>
      <w:r w:rsidR="007D1DAC">
        <w:t>L</w:t>
      </w:r>
      <w:r w:rsidR="00E75EC4" w:rsidRPr="00154CB0">
        <w:t>eje</w:t>
      </w:r>
      <w:r w:rsidR="00E75EC4">
        <w:t xml:space="preserve">”, </w:t>
      </w:r>
      <w:r w:rsidR="00E14DA6">
        <w:t>der i dag er forbeholdt Søværnet</w:t>
      </w:r>
      <w:r w:rsidR="00953B51">
        <w:t xml:space="preserve">, </w:t>
      </w:r>
      <w:r w:rsidR="007A2676">
        <w:t xml:space="preserve">kan </w:t>
      </w:r>
      <w:r w:rsidR="00330DAD">
        <w:t>bruges til</w:t>
      </w:r>
      <w:r w:rsidR="002B6559" w:rsidRPr="00154CB0">
        <w:t xml:space="preserve"> </w:t>
      </w:r>
      <w:r w:rsidR="00FD5B66">
        <w:t xml:space="preserve">maritime og museale </w:t>
      </w:r>
      <w:r w:rsidR="00190978">
        <w:t>aktiviteter</w:t>
      </w:r>
      <w:r w:rsidR="002B6559" w:rsidRPr="00154CB0">
        <w:t>.</w:t>
      </w:r>
      <w:r w:rsidR="00723AA2">
        <w:t xml:space="preserve"> </w:t>
      </w:r>
    </w:p>
    <w:p w14:paraId="273D87C2" w14:textId="68EB8EF9" w:rsidR="00890746" w:rsidRDefault="00890746" w:rsidP="002B6559"/>
    <w:p w14:paraId="2FD8E709" w14:textId="2C92B56C" w:rsidR="00890746" w:rsidRDefault="00890746" w:rsidP="002B6559"/>
    <w:p w14:paraId="1346AAE8" w14:textId="19A01607" w:rsidR="00890746" w:rsidRDefault="00890746" w:rsidP="002B6559"/>
    <w:p w14:paraId="2D79D64C" w14:textId="64DE25E4" w:rsidR="00890746" w:rsidRDefault="00890746" w:rsidP="002B6559"/>
    <w:p w14:paraId="396086FA" w14:textId="05D7E414" w:rsidR="00890746" w:rsidRDefault="00890746" w:rsidP="002B6559"/>
    <w:p w14:paraId="46558624" w14:textId="628E34E5" w:rsidR="00890746" w:rsidRDefault="00890746" w:rsidP="002B6559"/>
    <w:p w14:paraId="04902D75" w14:textId="182E2CF0" w:rsidR="00890746" w:rsidRDefault="00890746" w:rsidP="002B6559"/>
    <w:p w14:paraId="3E7EB786" w14:textId="77777777" w:rsidR="00890746" w:rsidRDefault="00890746" w:rsidP="002B6559"/>
    <w:p w14:paraId="39A1C621" w14:textId="0E3AAB72" w:rsidR="00C35D89" w:rsidRDefault="00C35D89" w:rsidP="002B6559"/>
    <w:p w14:paraId="7BCFE484" w14:textId="3F1EA5FF" w:rsidR="00C35D89" w:rsidRDefault="007C77FC" w:rsidP="002B6559">
      <w:r>
        <w:rPr>
          <w:noProof/>
        </w:rPr>
        <w:drawing>
          <wp:inline distT="0" distB="0" distL="0" distR="0" wp14:anchorId="15D2FFFB" wp14:editId="455CDF5F">
            <wp:extent cx="2835275" cy="2608945"/>
            <wp:effectExtent l="0" t="0" r="3175" b="1270"/>
            <wp:docPr id="13" name="Billede 13" descr="Et billede, der indeholder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13" descr="Et billede, der indeholder diagram&#10;&#10;Automatisk genereret beskrivels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5275" cy="2608945"/>
                    </a:xfrm>
                    <a:prstGeom prst="rect">
                      <a:avLst/>
                    </a:prstGeom>
                  </pic:spPr>
                </pic:pic>
              </a:graphicData>
            </a:graphic>
          </wp:inline>
        </w:drawing>
      </w:r>
    </w:p>
    <w:p w14:paraId="02D115DE" w14:textId="23E44E84" w:rsidR="007C77FC" w:rsidRDefault="007C77FC" w:rsidP="007C77FC">
      <w:pPr>
        <w:pStyle w:val="Billedtekst"/>
      </w:pPr>
      <w:r>
        <w:t xml:space="preserve">Figur </w:t>
      </w:r>
      <w:fldSimple w:instr=" SEQ Figur \* ARABIC ">
        <w:r w:rsidR="00DF2F43">
          <w:rPr>
            <w:noProof/>
          </w:rPr>
          <w:t>1</w:t>
        </w:r>
      </w:fldSimple>
      <w:r>
        <w:t xml:space="preserve"> Nyholm og fredningsbestemmelserne</w:t>
      </w:r>
    </w:p>
    <w:p w14:paraId="5DA46CA2" w14:textId="77777777" w:rsidR="00883A3A" w:rsidRDefault="00883A3A" w:rsidP="002B6559">
      <w:pPr>
        <w:sectPr w:rsidR="00883A3A" w:rsidSect="00E67D21">
          <w:type w:val="continuous"/>
          <w:pgSz w:w="11906" w:h="16838"/>
          <w:pgMar w:top="1701" w:right="1134" w:bottom="1701" w:left="1134" w:header="709" w:footer="709" w:gutter="0"/>
          <w:cols w:num="2" w:space="708"/>
          <w:docGrid w:linePitch="360"/>
        </w:sectPr>
      </w:pPr>
    </w:p>
    <w:p w14:paraId="07E86CE1" w14:textId="3F131E3E" w:rsidR="00883A3A" w:rsidRDefault="00883A3A" w:rsidP="007B3E69">
      <w:pPr>
        <w:pStyle w:val="Overskrift2"/>
        <w:sectPr w:rsidR="00883A3A" w:rsidSect="00E67D21">
          <w:type w:val="continuous"/>
          <w:pgSz w:w="11906" w:h="16838"/>
          <w:pgMar w:top="1701" w:right="1134" w:bottom="1701" w:left="1134" w:header="709" w:footer="709" w:gutter="0"/>
          <w:cols w:num="2" w:space="708"/>
          <w:docGrid w:linePitch="360"/>
        </w:sectPr>
      </w:pPr>
    </w:p>
    <w:p w14:paraId="1CB631DF" w14:textId="39511A8B" w:rsidR="00CA6E80" w:rsidRDefault="007B3E69" w:rsidP="007B3E69">
      <w:pPr>
        <w:pStyle w:val="Overskrift2"/>
      </w:pPr>
      <w:r w:rsidRPr="007B3E69">
        <w:lastRenderedPageBreak/>
        <w:t>Refshaleøen</w:t>
      </w:r>
    </w:p>
    <w:p w14:paraId="07DF913D" w14:textId="6D975DCE" w:rsidR="00D27DAE" w:rsidRDefault="00514FCE" w:rsidP="00D27DAE">
      <w:pPr>
        <w:pStyle w:val="Ingenafstand"/>
      </w:pPr>
      <w:r w:rsidRPr="00EB4443">
        <w:t>Lokaludvalget ønsker</w:t>
      </w:r>
      <w:r w:rsidR="00C94C63" w:rsidRPr="00EB4443">
        <w:t xml:space="preserve"> en</w:t>
      </w:r>
      <w:r w:rsidRPr="00EB4443">
        <w:t xml:space="preserve"> </w:t>
      </w:r>
      <w:r w:rsidR="002D4614" w:rsidRPr="00EB4443">
        <w:t>h</w:t>
      </w:r>
      <w:r w:rsidR="007B3E69" w:rsidRPr="00EB4443">
        <w:t xml:space="preserve">elhedsplan for </w:t>
      </w:r>
      <w:r w:rsidR="008B37C3">
        <w:t>Refshale</w:t>
      </w:r>
      <w:r w:rsidR="007B3E69" w:rsidRPr="00EB4443">
        <w:t xml:space="preserve">øen </w:t>
      </w:r>
      <w:r w:rsidR="005F036B">
        <w:t>inklusive</w:t>
      </w:r>
      <w:r w:rsidR="007B3E69" w:rsidRPr="00EB4443">
        <w:t xml:space="preserve"> vandet omkring øen</w:t>
      </w:r>
      <w:r w:rsidR="007D1DAC">
        <w:t>. I</w:t>
      </w:r>
      <w:r w:rsidR="007B3E69" w:rsidRPr="00EB4443">
        <w:t xml:space="preserve">nfrastrukturen </w:t>
      </w:r>
      <w:r w:rsidR="007D1DAC">
        <w:t>skal være på plads</w:t>
      </w:r>
      <w:r w:rsidR="007B3E69" w:rsidRPr="00EB4443">
        <w:t xml:space="preserve"> </w:t>
      </w:r>
      <w:r w:rsidR="00C94C63" w:rsidRPr="00EB4443">
        <w:t>forud f</w:t>
      </w:r>
      <w:r w:rsidR="005560B4" w:rsidRPr="00EB4443">
        <w:t>or</w:t>
      </w:r>
      <w:r w:rsidR="0024078A" w:rsidRPr="00EB4443">
        <w:t xml:space="preserve"> byudviklingen</w:t>
      </w:r>
      <w:r w:rsidR="00800A71" w:rsidRPr="00EB4443">
        <w:t>.</w:t>
      </w:r>
      <w:r w:rsidR="00800A71">
        <w:t xml:space="preserve"> </w:t>
      </w:r>
      <w:r w:rsidR="00D27DAE">
        <w:t>Refshaleøens byudvikling bør</w:t>
      </w:r>
      <w:r w:rsidR="00EF3B03">
        <w:t xml:space="preserve"> </w:t>
      </w:r>
      <w:r w:rsidR="00D27DAE">
        <w:t>ske i etaper</w:t>
      </w:r>
      <w:r w:rsidR="00BD3A48">
        <w:t>,</w:t>
      </w:r>
      <w:r w:rsidR="00D27DAE">
        <w:t xml:space="preserve"> </w:t>
      </w:r>
      <w:r w:rsidR="007D1DAC">
        <w:t xml:space="preserve">og det bør være </w:t>
      </w:r>
      <w:r w:rsidR="00D27DAE">
        <w:t xml:space="preserve">med fokus på klima og genanvendelse af eksisterende bygninger til nye formål. </w:t>
      </w:r>
    </w:p>
    <w:p w14:paraId="2836A41D" w14:textId="77777777" w:rsidR="00EF3B03" w:rsidRDefault="00EF3B03" w:rsidP="007D6E91"/>
    <w:p w14:paraId="754B5EC8" w14:textId="602D6F2B" w:rsidR="004B53D5" w:rsidRDefault="00800A71" w:rsidP="007D6E91">
      <w:r>
        <w:t>Lokaludvalget kan umiddelbart forestille sig</w:t>
      </w:r>
      <w:r w:rsidR="003C0302">
        <w:t>,</w:t>
      </w:r>
      <w:r>
        <w:t xml:space="preserve"> </w:t>
      </w:r>
      <w:r w:rsidR="003C0302">
        <w:t xml:space="preserve">at </w:t>
      </w:r>
      <w:r w:rsidR="008321AB">
        <w:t>e</w:t>
      </w:r>
      <w:r w:rsidR="007B3E69" w:rsidRPr="00154CB0">
        <w:t xml:space="preserve">n del af området skal </w:t>
      </w:r>
      <w:r w:rsidR="007D1DAC">
        <w:t>for</w:t>
      </w:r>
      <w:r w:rsidR="007B3E69" w:rsidRPr="00154CB0">
        <w:t>blive</w:t>
      </w:r>
      <w:r w:rsidR="00732966">
        <w:t>,</w:t>
      </w:r>
      <w:r w:rsidR="007B3E69" w:rsidRPr="00154CB0">
        <w:t xml:space="preserve"> som det</w:t>
      </w:r>
      <w:r w:rsidR="00732966">
        <w:t xml:space="preserve"> er</w:t>
      </w:r>
      <w:r w:rsidR="007D1DAC">
        <w:t>,</w:t>
      </w:r>
      <w:r w:rsidR="00732966">
        <w:t xml:space="preserve"> m</w:t>
      </w:r>
      <w:r w:rsidR="007B3E69" w:rsidRPr="00154CB0">
        <w:t>ed eksperimenterende</w:t>
      </w:r>
      <w:r w:rsidR="007B3E69" w:rsidRPr="00FF05FE">
        <w:t xml:space="preserve"> aktiviteter inden for kultur, idræt, natur, værksteder, uddannelse, kreativitet</w:t>
      </w:r>
      <w:r w:rsidR="00FF05FE">
        <w:t xml:space="preserve">. </w:t>
      </w:r>
    </w:p>
    <w:p w14:paraId="169BE9A4" w14:textId="77777777" w:rsidR="00D41A2E" w:rsidRDefault="00D41A2E" w:rsidP="007D6E91"/>
    <w:p w14:paraId="1F3238CF" w14:textId="216C1270" w:rsidR="002D7C0E" w:rsidRDefault="00FF05FE" w:rsidP="007D6E91">
      <w:r>
        <w:t xml:space="preserve">Derudover indgår opførelsen af </w:t>
      </w:r>
      <w:r w:rsidR="004A22B0" w:rsidRPr="00FF05FE">
        <w:t>boliger</w:t>
      </w:r>
      <w:r w:rsidR="003C58CC" w:rsidRPr="00FF05FE">
        <w:t>,</w:t>
      </w:r>
      <w:r w:rsidR="003C58CC">
        <w:t xml:space="preserve"> </w:t>
      </w:r>
      <w:r w:rsidR="00F7418D">
        <w:t xml:space="preserve">bolignære </w:t>
      </w:r>
      <w:r w:rsidR="007B22CF">
        <w:t xml:space="preserve">grønne </w:t>
      </w:r>
      <w:r w:rsidR="007B22CF" w:rsidRPr="004A0595">
        <w:t>ophold</w:t>
      </w:r>
      <w:r w:rsidR="00311E63" w:rsidRPr="004A0595">
        <w:t>s</w:t>
      </w:r>
      <w:r w:rsidR="007B22CF" w:rsidRPr="004A0595">
        <w:t>a</w:t>
      </w:r>
      <w:r w:rsidR="00311E63" w:rsidRPr="004A0595">
        <w:t>realer</w:t>
      </w:r>
      <w:r w:rsidR="000B1084" w:rsidRPr="004A0595">
        <w:t xml:space="preserve"> og </w:t>
      </w:r>
      <w:r w:rsidR="00311E63" w:rsidRPr="004A0595">
        <w:rPr>
          <w:rFonts w:eastAsia="Times New Roman" w:cs="Arial"/>
          <w:szCs w:val="20"/>
          <w:lang w:eastAsia="da-DK"/>
        </w:rPr>
        <w:t xml:space="preserve">et større område til vild natur </w:t>
      </w:r>
      <w:r w:rsidR="005866D8" w:rsidRPr="004A0595">
        <w:rPr>
          <w:rFonts w:eastAsia="Times New Roman" w:cs="Arial"/>
          <w:szCs w:val="20"/>
          <w:lang w:eastAsia="da-DK"/>
        </w:rPr>
        <w:t xml:space="preserve">også i </w:t>
      </w:r>
      <w:r w:rsidR="007D1DAC" w:rsidRPr="004A0595">
        <w:rPr>
          <w:rFonts w:eastAsia="Times New Roman" w:cs="Arial"/>
          <w:szCs w:val="20"/>
          <w:lang w:eastAsia="da-DK"/>
        </w:rPr>
        <w:t xml:space="preserve">lokaludvalgets </w:t>
      </w:r>
      <w:r w:rsidR="00467FE7" w:rsidRPr="004A0595">
        <w:rPr>
          <w:rFonts w:eastAsia="Times New Roman" w:cs="Arial"/>
          <w:szCs w:val="20"/>
          <w:lang w:eastAsia="da-DK"/>
        </w:rPr>
        <w:t xml:space="preserve">ønsker til </w:t>
      </w:r>
      <w:r w:rsidR="00311E63" w:rsidRPr="004A0595">
        <w:rPr>
          <w:rFonts w:eastAsia="Times New Roman" w:cs="Arial"/>
          <w:szCs w:val="20"/>
          <w:lang w:eastAsia="da-DK"/>
        </w:rPr>
        <w:t>fremtidens Refshaleøe</w:t>
      </w:r>
      <w:r w:rsidR="00311E63">
        <w:rPr>
          <w:rFonts w:eastAsia="Times New Roman" w:cs="Arial"/>
          <w:color w:val="000000" w:themeColor="text1"/>
          <w:szCs w:val="20"/>
          <w:lang w:eastAsia="da-DK"/>
        </w:rPr>
        <w:t>n.</w:t>
      </w:r>
      <w:r w:rsidR="00311E63">
        <w:t xml:space="preserve"> </w:t>
      </w:r>
    </w:p>
    <w:p w14:paraId="4A0C20C3" w14:textId="77777777" w:rsidR="00EB2D5A" w:rsidRDefault="00EB2D5A" w:rsidP="007D6E91"/>
    <w:p w14:paraId="39B979BB" w14:textId="0608F4B5" w:rsidR="00C263E6" w:rsidRDefault="0001446C" w:rsidP="007D6E91">
      <w:r>
        <w:t xml:space="preserve">Endelig </w:t>
      </w:r>
      <w:r w:rsidR="00FF17D2">
        <w:t xml:space="preserve">skal der </w:t>
      </w:r>
      <w:r w:rsidR="00EF343B">
        <w:t>være plads til va</w:t>
      </w:r>
      <w:r w:rsidR="007B3E69" w:rsidRPr="00154CB0">
        <w:t>ndaktiviteter</w:t>
      </w:r>
      <w:r w:rsidR="00FF17D2">
        <w:t xml:space="preserve"> og</w:t>
      </w:r>
      <w:r w:rsidR="00EF343B">
        <w:t xml:space="preserve"> </w:t>
      </w:r>
      <w:r w:rsidR="007B3E69" w:rsidRPr="00154CB0">
        <w:t>mindre bådpladser</w:t>
      </w:r>
      <w:r w:rsidR="007D1DAC">
        <w:t xml:space="preserve">. </w:t>
      </w:r>
      <w:r w:rsidR="003A4B4F">
        <w:t xml:space="preserve">Lokaludvalget </w:t>
      </w:r>
      <w:r>
        <w:t>ønsker</w:t>
      </w:r>
      <w:r w:rsidR="00C263E6">
        <w:t>,</w:t>
      </w:r>
      <w:r w:rsidR="00927A07">
        <w:t xml:space="preserve"> at </w:t>
      </w:r>
      <w:r w:rsidR="00FE7EAA">
        <w:t xml:space="preserve">muligheden for at </w:t>
      </w:r>
      <w:r w:rsidR="009B5733">
        <w:t xml:space="preserve">etablere en kanal mellem Inderhavnen </w:t>
      </w:r>
      <w:r w:rsidR="007E2221">
        <w:t xml:space="preserve">ved Krudtløbet </w:t>
      </w:r>
      <w:r w:rsidR="009B5733">
        <w:t>og Margretheholm Havn</w:t>
      </w:r>
      <w:r w:rsidR="00AF5D22">
        <w:t xml:space="preserve"> </w:t>
      </w:r>
      <w:r w:rsidR="00457C24">
        <w:t>undersøges</w:t>
      </w:r>
      <w:r w:rsidR="007E2221">
        <w:t>. En kanal</w:t>
      </w:r>
      <w:r w:rsidR="00843BF0">
        <w:t>forbindelse</w:t>
      </w:r>
      <w:r w:rsidR="00C263E6">
        <w:t xml:space="preserve"> </w:t>
      </w:r>
      <w:r w:rsidR="007E2221">
        <w:t xml:space="preserve">vil </w:t>
      </w:r>
      <w:r w:rsidR="00C31D01">
        <w:t>s</w:t>
      </w:r>
      <w:r w:rsidR="00C263E6">
        <w:t xml:space="preserve">kabe </w:t>
      </w:r>
      <w:r w:rsidR="00860693">
        <w:t xml:space="preserve">bedre </w:t>
      </w:r>
      <w:r w:rsidR="00AD63FE">
        <w:t>vilkår for havnemiljøet</w:t>
      </w:r>
      <w:r w:rsidR="00202907">
        <w:t xml:space="preserve"> </w:t>
      </w:r>
      <w:r w:rsidR="00AD63FE">
        <w:t>og for Sejlklubben Lynetten</w:t>
      </w:r>
      <w:r w:rsidR="00202907">
        <w:t xml:space="preserve"> og sejlads</w:t>
      </w:r>
      <w:r w:rsidR="00AD63FE">
        <w:t xml:space="preserve">. </w:t>
      </w:r>
      <w:r w:rsidR="00AD63FE">
        <w:br/>
      </w:r>
    </w:p>
    <w:p w14:paraId="48EF457C" w14:textId="77777777" w:rsidR="001D2E2F" w:rsidRDefault="00457C24" w:rsidP="00E6088A">
      <w:r>
        <w:t>E</w:t>
      </w:r>
      <w:r w:rsidR="001E3ECF">
        <w:t xml:space="preserve">tablering af en </w:t>
      </w:r>
      <w:r>
        <w:t xml:space="preserve">kanal vil </w:t>
      </w:r>
      <w:r w:rsidR="00C94D3E">
        <w:t>indebære</w:t>
      </w:r>
      <w:r w:rsidR="001E3ECF">
        <w:t>,</w:t>
      </w:r>
      <w:r w:rsidR="00C94D3E">
        <w:t xml:space="preserve"> at der </w:t>
      </w:r>
      <w:r w:rsidR="001E3ECF">
        <w:t xml:space="preserve">også skal </w:t>
      </w:r>
      <w:r w:rsidR="00C94D3E">
        <w:t xml:space="preserve">etableres en </w:t>
      </w:r>
      <w:r w:rsidR="00AF5D22">
        <w:t>bro med højvandsspærring</w:t>
      </w:r>
      <w:r w:rsidR="00F74A4A">
        <w:t xml:space="preserve">, så der tages højde for </w:t>
      </w:r>
      <w:r w:rsidR="00900793">
        <w:t>stormflodshændelser.</w:t>
      </w:r>
      <w:r w:rsidR="005D07AB">
        <w:t xml:space="preserve"> </w:t>
      </w:r>
      <w:r w:rsidR="00AE49AA">
        <w:t xml:space="preserve"> </w:t>
      </w:r>
    </w:p>
    <w:p w14:paraId="67277CF0" w14:textId="4B0BD8A6" w:rsidR="00AF4299" w:rsidRDefault="00AF4299" w:rsidP="00E6088A"/>
    <w:p w14:paraId="65AC7263" w14:textId="77777777" w:rsidR="00605CC0" w:rsidRDefault="00605CC0" w:rsidP="00605CC0">
      <w:pPr>
        <w:pStyle w:val="Overskrift2"/>
        <w:rPr>
          <w:highlight w:val="yellow"/>
        </w:rPr>
      </w:pPr>
      <w:r w:rsidRPr="00A30784">
        <w:t>Lynetteholm</w:t>
      </w:r>
      <w:r>
        <w:t xml:space="preserve"> </w:t>
      </w:r>
    </w:p>
    <w:p w14:paraId="47B48C9B" w14:textId="6F852785" w:rsidR="00605CC0" w:rsidRDefault="00605CC0" w:rsidP="00605CC0">
      <w:pPr>
        <w:rPr>
          <w:rFonts w:cstheme="minorHAnsi"/>
        </w:rPr>
      </w:pPr>
      <w:r w:rsidRPr="00A30784">
        <w:t xml:space="preserve">Lokaludvalget </w:t>
      </w:r>
      <w:r w:rsidRPr="004A0595">
        <w:t xml:space="preserve">anerkender, at mange borgere er betænkelige ved Lynetteholm-projektet, men har </w:t>
      </w:r>
      <w:r w:rsidRPr="006E058A">
        <w:t>taget til efterretning</w:t>
      </w:r>
      <w:r w:rsidRPr="00A30784">
        <w:t xml:space="preserve">, at </w:t>
      </w:r>
      <w:r>
        <w:t xml:space="preserve">det politisk er besluttet, at </w:t>
      </w:r>
      <w:r w:rsidRPr="00A30784">
        <w:t>der skal ske en byudvikling i det</w:t>
      </w:r>
      <w:r>
        <w:t>,</w:t>
      </w:r>
      <w:r w:rsidRPr="00A30784">
        <w:t xml:space="preserve"> der betegnes Østhavnen, herunder Lynetteholm</w:t>
      </w:r>
      <w:r>
        <w:t xml:space="preserve">. </w:t>
      </w:r>
      <w:r w:rsidR="00305139">
        <w:br/>
      </w:r>
    </w:p>
    <w:p w14:paraId="7482E581" w14:textId="77777777" w:rsidR="00605CC0" w:rsidRDefault="00605CC0" w:rsidP="00605CC0">
      <w:r w:rsidRPr="00526FE9">
        <w:rPr>
          <w:rFonts w:cstheme="minorHAnsi"/>
        </w:rPr>
        <w:t>Lokaludvalget har som mål at påvirke udviklingen i en miljømæssig, social og økonomisk bæredygtig retning med udgangspunkt i Christianshavns interesser.</w:t>
      </w:r>
      <w:r>
        <w:rPr>
          <w:rFonts w:cstheme="minorHAnsi"/>
        </w:rPr>
        <w:br/>
      </w:r>
    </w:p>
    <w:p w14:paraId="5CAB85D7" w14:textId="77777777" w:rsidR="00605CC0" w:rsidRPr="00CC5BE9" w:rsidRDefault="00605CC0" w:rsidP="00605CC0">
      <w:r w:rsidRPr="00CC5BE9">
        <w:t>Det er en historisk tradition, at København udvides på vandarealer og</w:t>
      </w:r>
      <w:r>
        <w:t>,</w:t>
      </w:r>
      <w:r w:rsidRPr="00CC5BE9">
        <w:t xml:space="preserve"> </w:t>
      </w:r>
      <w:r>
        <w:t xml:space="preserve">at </w:t>
      </w:r>
      <w:r w:rsidRPr="00CC5BE9">
        <w:t xml:space="preserve">der anlægges </w:t>
      </w:r>
      <w:r w:rsidRPr="00CC5BE9">
        <w:t>forsvarsanlæg. Lynetteholm kan blive en del af et ”forsvarsanlæg” mod stigende vandstand.</w:t>
      </w:r>
    </w:p>
    <w:p w14:paraId="3B3A6C3C" w14:textId="77777777" w:rsidR="00605CC0" w:rsidRDefault="00605CC0" w:rsidP="00605CC0">
      <w:r>
        <w:t xml:space="preserve">Lokaludvalget finder det i den sammenhæng afgørende,  </w:t>
      </w:r>
      <w:r>
        <w:br/>
      </w:r>
    </w:p>
    <w:p w14:paraId="4B571F8D" w14:textId="77777777" w:rsidR="00605CC0" w:rsidRPr="004A0595" w:rsidRDefault="00605CC0" w:rsidP="00605CC0">
      <w:pPr>
        <w:pStyle w:val="Listeafsnit"/>
        <w:numPr>
          <w:ilvl w:val="0"/>
          <w:numId w:val="16"/>
        </w:numPr>
        <w:shd w:val="clear" w:color="auto" w:fill="FFFFFF"/>
        <w:spacing w:line="240" w:lineRule="auto"/>
        <w:rPr>
          <w:rFonts w:eastAsia="Times New Roman" w:cstheme="minorHAnsi"/>
          <w:lang w:eastAsia="da-DK"/>
        </w:rPr>
      </w:pPr>
      <w:r w:rsidRPr="004A0595">
        <w:rPr>
          <w:rFonts w:eastAsia="Times New Roman" w:cstheme="minorHAnsi"/>
          <w:lang w:eastAsia="da-DK"/>
        </w:rPr>
        <w:t>at der etableres en stormflodsport i Kongedybet samtidig med etableringen af Lynetteholm</w:t>
      </w:r>
    </w:p>
    <w:p w14:paraId="68623152" w14:textId="37710C48" w:rsidR="00605CC0" w:rsidRDefault="00605CC0" w:rsidP="00605CC0">
      <w:pPr>
        <w:pStyle w:val="Listeafsnit"/>
        <w:numPr>
          <w:ilvl w:val="0"/>
          <w:numId w:val="16"/>
        </w:numPr>
      </w:pPr>
      <w:r>
        <w:t xml:space="preserve">at en </w:t>
      </w:r>
      <w:r w:rsidRPr="00A30784">
        <w:t>negativ påvirkning af natur, klima og miljø</w:t>
      </w:r>
      <w:r>
        <w:t xml:space="preserve"> undgås</w:t>
      </w:r>
    </w:p>
    <w:p w14:paraId="7A60299B" w14:textId="77777777" w:rsidR="004C76B0" w:rsidRDefault="00605CC0" w:rsidP="00EA74FF">
      <w:pPr>
        <w:pStyle w:val="Listeafsnit"/>
        <w:numPr>
          <w:ilvl w:val="0"/>
          <w:numId w:val="16"/>
        </w:numPr>
      </w:pPr>
      <w:r>
        <w:t xml:space="preserve">at kystlinjen får en ”fliget” karakter, samt </w:t>
      </w:r>
      <w:r w:rsidRPr="00A30784">
        <w:t xml:space="preserve">kanal- og bugtmiljøer, som </w:t>
      </w:r>
      <w:r>
        <w:t>man ser</w:t>
      </w:r>
      <w:r w:rsidRPr="00A30784">
        <w:t xml:space="preserve"> andre steder i havneområdet.</w:t>
      </w:r>
      <w:r w:rsidR="004C76B0">
        <w:t xml:space="preserve"> </w:t>
      </w:r>
    </w:p>
    <w:p w14:paraId="01A97ED8" w14:textId="0B11DE8F" w:rsidR="004C76B0" w:rsidRDefault="004C76B0" w:rsidP="00EA74FF">
      <w:pPr>
        <w:pStyle w:val="Listeafsnit"/>
        <w:numPr>
          <w:ilvl w:val="0"/>
          <w:numId w:val="16"/>
        </w:numPr>
      </w:pPr>
      <w:r>
        <w:t xml:space="preserve">at Lynetteholm får forskellige boligmiljøer og herunder, at kravet om </w:t>
      </w:r>
    </w:p>
    <w:p w14:paraId="5E73CA02" w14:textId="77777777" w:rsidR="004C76B0" w:rsidRDefault="004C76B0" w:rsidP="004C76B0">
      <w:pPr>
        <w:pStyle w:val="Listeafsnit"/>
        <w:numPr>
          <w:ilvl w:val="0"/>
          <w:numId w:val="16"/>
        </w:numPr>
      </w:pPr>
      <w:r>
        <w:t>andelen af almene boliger realiseres fuldt ud.</w:t>
      </w:r>
    </w:p>
    <w:p w14:paraId="3D9BDFAF" w14:textId="0D0FC86B" w:rsidR="004C76B0" w:rsidRDefault="004C76B0" w:rsidP="00CF6B5B">
      <w:pPr>
        <w:pStyle w:val="Listeafsnit"/>
        <w:numPr>
          <w:ilvl w:val="0"/>
          <w:numId w:val="16"/>
        </w:numPr>
      </w:pPr>
      <w:r>
        <w:t>at i</w:t>
      </w:r>
      <w:r w:rsidRPr="00A30784">
        <w:t xml:space="preserve">nfrastrukturudviklingen </w:t>
      </w:r>
      <w:r>
        <w:t xml:space="preserve">indtænkes forud for </w:t>
      </w:r>
      <w:r w:rsidRPr="00A30784">
        <w:t>byudviklingen</w:t>
      </w:r>
      <w:r>
        <w:t xml:space="preserve">. Det gælder </w:t>
      </w:r>
      <w:r w:rsidRPr="00A30784">
        <w:t>f.eks. planerne om metro</w:t>
      </w:r>
      <w:r>
        <w:t>linjen</w:t>
      </w:r>
      <w:r w:rsidRPr="00A30784">
        <w:t xml:space="preserve"> M5, Østlig Ringvej </w:t>
      </w:r>
      <w:r>
        <w:t>og</w:t>
      </w:r>
      <w:r w:rsidRPr="00A30784">
        <w:t xml:space="preserve"> cykelbetjening</w:t>
      </w:r>
      <w:r>
        <w:t>. Det gælder også transport</w:t>
      </w:r>
      <w:r w:rsidRPr="00A30784">
        <w:t>forbindelser</w:t>
      </w:r>
      <w:r>
        <w:t xml:space="preserve"> ad vandvejen, heriblandt </w:t>
      </w:r>
      <w:r w:rsidRPr="00A30784">
        <w:t>havnebusser</w:t>
      </w:r>
      <w:r>
        <w:t>nes</w:t>
      </w:r>
      <w:r w:rsidRPr="00A30784">
        <w:t xml:space="preserve"> rolle</w:t>
      </w:r>
      <w:r>
        <w:t>.</w:t>
      </w:r>
    </w:p>
    <w:p w14:paraId="1FE109D4" w14:textId="77777777" w:rsidR="004C76B0" w:rsidRDefault="004C76B0" w:rsidP="004C76B0"/>
    <w:p w14:paraId="1742C7E9" w14:textId="6249FDA5" w:rsidR="004C76B0" w:rsidRDefault="004C76B0" w:rsidP="004C76B0"/>
    <w:p w14:paraId="4B94852C" w14:textId="1BC5C7D9" w:rsidR="00305139" w:rsidRDefault="00305139" w:rsidP="004C76B0"/>
    <w:p w14:paraId="0D9081AA" w14:textId="7BCB0237" w:rsidR="00305139" w:rsidRDefault="00305139" w:rsidP="004C76B0"/>
    <w:p w14:paraId="3620DF4F" w14:textId="26239FC2" w:rsidR="00305139" w:rsidRDefault="00305139" w:rsidP="004C76B0"/>
    <w:p w14:paraId="3FB4A8F2" w14:textId="10C23318" w:rsidR="00305139" w:rsidRDefault="00305139" w:rsidP="004C76B0"/>
    <w:p w14:paraId="052ED7C5" w14:textId="71184EF2" w:rsidR="00305139" w:rsidRDefault="00305139" w:rsidP="004C76B0"/>
    <w:p w14:paraId="4C998476" w14:textId="387B8819" w:rsidR="00305139" w:rsidRDefault="00305139" w:rsidP="004C76B0"/>
    <w:p w14:paraId="7620E9C4" w14:textId="67B4F75E" w:rsidR="00305139" w:rsidRDefault="00305139" w:rsidP="004C76B0"/>
    <w:p w14:paraId="2482B208" w14:textId="44F4B16D" w:rsidR="00305139" w:rsidRDefault="00305139" w:rsidP="004C76B0"/>
    <w:p w14:paraId="7A47783D" w14:textId="22DCAD9B" w:rsidR="00305139" w:rsidRDefault="00305139" w:rsidP="004C76B0"/>
    <w:p w14:paraId="06FCC716" w14:textId="2A6E5E2D" w:rsidR="00305139" w:rsidRDefault="00305139" w:rsidP="004C76B0"/>
    <w:p w14:paraId="671FAD40" w14:textId="45466656" w:rsidR="00305139" w:rsidRDefault="00305139" w:rsidP="004C76B0"/>
    <w:p w14:paraId="38D0D546" w14:textId="3E92A4B6" w:rsidR="00305139" w:rsidRDefault="00305139" w:rsidP="004C76B0"/>
    <w:p w14:paraId="1AC5C27F" w14:textId="2FC33696" w:rsidR="00305139" w:rsidRDefault="00305139" w:rsidP="004C76B0"/>
    <w:p w14:paraId="6F11F806" w14:textId="1F64EEB9" w:rsidR="00305139" w:rsidRDefault="00305139" w:rsidP="004C76B0"/>
    <w:p w14:paraId="7E270273" w14:textId="3995EE6A" w:rsidR="00305139" w:rsidRDefault="00305139" w:rsidP="004C76B0"/>
    <w:p w14:paraId="47E81D11" w14:textId="2EAFF6BC" w:rsidR="00305139" w:rsidRDefault="00305139" w:rsidP="004C76B0"/>
    <w:p w14:paraId="2F9950CE" w14:textId="27BDC5C1" w:rsidR="00305139" w:rsidRDefault="00305139" w:rsidP="004C76B0"/>
    <w:p w14:paraId="36584B90" w14:textId="7457B3F8" w:rsidR="00305139" w:rsidRDefault="00305139" w:rsidP="004C76B0"/>
    <w:p w14:paraId="63A01712" w14:textId="0FA1EFA0" w:rsidR="00305139" w:rsidRDefault="00305139" w:rsidP="004C76B0"/>
    <w:p w14:paraId="527277AF" w14:textId="0C665503" w:rsidR="00305139" w:rsidRDefault="00305139" w:rsidP="004C76B0"/>
    <w:p w14:paraId="4CD7FECC" w14:textId="77777777" w:rsidR="00305139" w:rsidRDefault="00305139" w:rsidP="004C76B0"/>
    <w:p w14:paraId="0F27EBBE" w14:textId="4A7984B8" w:rsidR="004C76B0" w:rsidRDefault="00AC36DA" w:rsidP="009C4944">
      <w:pPr>
        <w:pStyle w:val="Listeafsnit"/>
      </w:pPr>
      <w:r w:rsidRPr="000E29BD">
        <w:rPr>
          <w:b/>
          <w:bCs/>
          <w:noProof/>
        </w:rPr>
        <w:lastRenderedPageBreak/>
        <mc:AlternateContent>
          <mc:Choice Requires="wps">
            <w:drawing>
              <wp:anchor distT="45720" distB="45720" distL="114300" distR="114300" simplePos="0" relativeHeight="251687936" behindDoc="0" locked="0" layoutInCell="1" allowOverlap="1" wp14:anchorId="748625ED" wp14:editId="2672B776">
                <wp:simplePos x="0" y="0"/>
                <wp:positionH relativeFrom="margin">
                  <wp:align>left</wp:align>
                </wp:positionH>
                <wp:positionV relativeFrom="paragraph">
                  <wp:posOffset>4947920</wp:posOffset>
                </wp:positionV>
                <wp:extent cx="6362700" cy="3359150"/>
                <wp:effectExtent l="19050" t="19050" r="38100" b="31750"/>
                <wp:wrapSquare wrapText="bothSides"/>
                <wp:docPr id="2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359150"/>
                        </a:xfrm>
                        <a:prstGeom prst="rect">
                          <a:avLst/>
                        </a:prstGeom>
                        <a:solidFill>
                          <a:schemeClr val="accent6">
                            <a:lumMod val="40000"/>
                            <a:lumOff val="60000"/>
                          </a:schemeClr>
                        </a:solidFill>
                        <a:ln w="57150">
                          <a:solidFill>
                            <a:schemeClr val="accent6"/>
                          </a:solidFill>
                          <a:miter lim="800000"/>
                          <a:headEnd/>
                          <a:tailEnd/>
                        </a:ln>
                      </wps:spPr>
                      <wps:txbx>
                        <w:txbxContent>
                          <w:p w14:paraId="7D71F38E" w14:textId="77777777" w:rsidR="00C842E5" w:rsidRDefault="00C842E5" w:rsidP="00C842E5">
                            <w:r>
                              <w:rPr>
                                <w:noProof/>
                              </w:rPr>
                              <w:drawing>
                                <wp:inline distT="0" distB="0" distL="0" distR="0" wp14:anchorId="7572B64F" wp14:editId="4CC8D85A">
                                  <wp:extent cx="5645888" cy="3092975"/>
                                  <wp:effectExtent l="0" t="0" r="0" b="0"/>
                                  <wp:docPr id="2" name="Billede 2" descr="Et billede, der indeholder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diagram&#10;&#10;Automatisk genereret beskrivelse"/>
                                          <pic:cNvPicPr/>
                                        </pic:nvPicPr>
                                        <pic:blipFill>
                                          <a:blip r:embed="rId15"/>
                                          <a:stretch>
                                            <a:fillRect/>
                                          </a:stretch>
                                        </pic:blipFill>
                                        <pic:spPr>
                                          <a:xfrm>
                                            <a:off x="0" y="0"/>
                                            <a:ext cx="5676556" cy="3109776"/>
                                          </a:xfrm>
                                          <a:prstGeom prst="rect">
                                            <a:avLst/>
                                          </a:prstGeom>
                                        </pic:spPr>
                                      </pic:pic>
                                    </a:graphicData>
                                  </a:graphic>
                                </wp:inline>
                              </w:drawing>
                            </w:r>
                          </w:p>
                          <w:p w14:paraId="179976E4" w14:textId="77777777" w:rsidR="00C842E5" w:rsidRDefault="00C842E5" w:rsidP="00C842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625ED" id="_x0000_s1029" type="#_x0000_t202" style="position:absolute;left:0;text-align:left;margin-left:0;margin-top:389.6pt;width:501pt;height:264.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2TMQIAAGkEAAAOAAAAZHJzL2Uyb0RvYy54bWysVNtu2zAMfR+wfxD0vti5t0acokvXYUB3&#10;Adp9gCLLsTBJ1CQldvb1o2QnTbeXYlgeBJG0Dg95yKxuOq3IQTgvwZR0PMopEYZDJc2upN+f7t9d&#10;UeIDMxVTYERJj8LTm/XbN6vWFmICDahKOIIgxhetLWkTgi2yzPNGaOZHYIXBYA1Os4Cm22WVYy2i&#10;a5VN8nyRteAq64AL79F71wfpOuHXteDha117EYgqKXIL6XTp3MYzW69YsXPMNpIPNNg/sNBMGkx6&#10;hrpjgZG9k39BackdeKjDiIPOoK4lF6kGrGac/1HNY8OsSLVgc7w9t8n/P1j+5fBovzkSuvfQoYCp&#10;CG8fgP/wxMCmYWYnbp2DthGswsTj2LKstb4YnsZW+8JHkG37GSoUme0DJKCudjp2BeskiI4CHM9N&#10;F10gHJ2L6WKyzDHEMTadzq/H8yRLxorTc+t8+ChAk3gpqUNVEzw7PPgQ6bDi9EnM5kHJ6l4qlYw4&#10;SWKjHDkwnAHGuTBhkZ6rvUa+vX+W46+fBnTjzPTuxcmNKdJMRqSU8EUSZUhb0vkyUn8tg573Cxgt&#10;Ay6DkrqkVzHxQCh2/oOp0qgGJlV/R0bKDFLE7vc6hG7bEVlhJ2MxUZktVEfUxkE/+7ireGnA/aKk&#10;xbkvqf+5Z05Qoj4Z1Pd6PJvFRUnGbL6coOEuI9vLCDMcoUoaKOmvm5CWKzbBwC3OQS2TQs9MBso4&#10;z6mPw+7Fhbm001fP/xDr3wAAAP//AwBQSwMEFAAGAAgAAAAhAIUwNindAAAACgEAAA8AAABkcnMv&#10;ZG93bnJldi54bWxMj8FOwzAQRO9I/IO1SNyo3SClJY1ToUrNhUspfIAbL3HUeG3ZTpv+Pe4Jbrs7&#10;o9k39Xa2I7tgiIMjCcuFAIbUOT1QL+H7a/+yBhaTIq1GRyjhhhG2zeNDrSrtrvSJl2PqWQ6hWCkJ&#10;JiVfcR47g1bFhfNIWftxwaqU19BzHdQ1h9uRF0KU3KqB8gejPO4MdufjZCUEk8r9wd+Gdle2/mPZ&#10;TdgeJimfn+b3DbCEc/ozwx0/o0OTmU5uIh3ZKCEXSRJWq7cC2F0WosinU55exboA3tT8f4XmFwAA&#10;//8DAFBLAQItABQABgAIAAAAIQC2gziS/gAAAOEBAAATAAAAAAAAAAAAAAAAAAAAAABbQ29udGVu&#10;dF9UeXBlc10ueG1sUEsBAi0AFAAGAAgAAAAhADj9If/WAAAAlAEAAAsAAAAAAAAAAAAAAAAALwEA&#10;AF9yZWxzLy5yZWxzUEsBAi0AFAAGAAgAAAAhAC/GDZMxAgAAaQQAAA4AAAAAAAAAAAAAAAAALgIA&#10;AGRycy9lMm9Eb2MueG1sUEsBAi0AFAAGAAgAAAAhAIUwNindAAAACgEAAA8AAAAAAAAAAAAAAAAA&#10;iwQAAGRycy9kb3ducmV2LnhtbFBLBQYAAAAABAAEAPMAAACVBQAAAAA=&#10;" fillcolor="#c5e0b3 [1305]" strokecolor="#70ad47 [3209]" strokeweight="4.5pt">
                <v:textbox>
                  <w:txbxContent>
                    <w:p w14:paraId="7D71F38E" w14:textId="77777777" w:rsidR="00C842E5" w:rsidRDefault="00C842E5" w:rsidP="00C842E5">
                      <w:r>
                        <w:rPr>
                          <w:noProof/>
                        </w:rPr>
                        <w:drawing>
                          <wp:inline distT="0" distB="0" distL="0" distR="0" wp14:anchorId="7572B64F" wp14:editId="4CC8D85A">
                            <wp:extent cx="5645888" cy="3092975"/>
                            <wp:effectExtent l="0" t="0" r="0" b="0"/>
                            <wp:docPr id="2" name="Billede 2" descr="Et billede, der indeholder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diagram&#10;&#10;Automatisk genereret beskrivelse"/>
                                    <pic:cNvPicPr/>
                                  </pic:nvPicPr>
                                  <pic:blipFill>
                                    <a:blip r:embed="rId16"/>
                                    <a:stretch>
                                      <a:fillRect/>
                                    </a:stretch>
                                  </pic:blipFill>
                                  <pic:spPr>
                                    <a:xfrm>
                                      <a:off x="0" y="0"/>
                                      <a:ext cx="5676556" cy="3109776"/>
                                    </a:xfrm>
                                    <a:prstGeom prst="rect">
                                      <a:avLst/>
                                    </a:prstGeom>
                                  </pic:spPr>
                                </pic:pic>
                              </a:graphicData>
                            </a:graphic>
                          </wp:inline>
                        </w:drawing>
                      </w:r>
                    </w:p>
                    <w:p w14:paraId="179976E4" w14:textId="77777777" w:rsidR="00C842E5" w:rsidRDefault="00C842E5" w:rsidP="00C842E5"/>
                  </w:txbxContent>
                </v:textbox>
                <w10:wrap type="square" anchorx="margin"/>
              </v:shape>
            </w:pict>
          </mc:Fallback>
        </mc:AlternateContent>
      </w:r>
      <w:r>
        <w:rPr>
          <w:noProof/>
        </w:rPr>
        <mc:AlternateContent>
          <mc:Choice Requires="wps">
            <w:drawing>
              <wp:anchor distT="45720" distB="45720" distL="114300" distR="114300" simplePos="0" relativeHeight="251686912" behindDoc="0" locked="0" layoutInCell="1" allowOverlap="1" wp14:anchorId="4F61EED3" wp14:editId="6D36A70E">
                <wp:simplePos x="0" y="0"/>
                <wp:positionH relativeFrom="page">
                  <wp:posOffset>739775</wp:posOffset>
                </wp:positionH>
                <wp:positionV relativeFrom="paragraph">
                  <wp:posOffset>41910</wp:posOffset>
                </wp:positionV>
                <wp:extent cx="6330950" cy="4735830"/>
                <wp:effectExtent l="38100" t="38100" r="31750" b="4572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4735830"/>
                        </a:xfrm>
                        <a:prstGeom prst="rect">
                          <a:avLst/>
                        </a:prstGeom>
                        <a:solidFill>
                          <a:schemeClr val="accent6">
                            <a:lumMod val="40000"/>
                            <a:lumOff val="60000"/>
                          </a:schemeClr>
                        </a:solidFill>
                        <a:ln w="76200">
                          <a:headEnd/>
                          <a:tailEnd/>
                        </a:ln>
                      </wps:spPr>
                      <wps:style>
                        <a:lnRef idx="2">
                          <a:schemeClr val="accent6"/>
                        </a:lnRef>
                        <a:fillRef idx="1">
                          <a:schemeClr val="lt1"/>
                        </a:fillRef>
                        <a:effectRef idx="0">
                          <a:schemeClr val="accent6"/>
                        </a:effectRef>
                        <a:fontRef idx="minor">
                          <a:schemeClr val="dk1"/>
                        </a:fontRef>
                      </wps:style>
                      <wps:txbx>
                        <w:txbxContent>
                          <w:p w14:paraId="5020E503" w14:textId="77777777" w:rsidR="00C842E5" w:rsidRPr="00D9354F" w:rsidRDefault="00C842E5" w:rsidP="00C842E5">
                            <w:pPr>
                              <w:pStyle w:val="Ingenafstand"/>
                              <w:rPr>
                                <w:b/>
                                <w:bCs/>
                              </w:rPr>
                            </w:pPr>
                            <w:r w:rsidRPr="00D9354F">
                              <w:rPr>
                                <w:b/>
                                <w:bCs/>
                              </w:rPr>
                              <w:t>FAKTA</w:t>
                            </w:r>
                          </w:p>
                          <w:p w14:paraId="18FE88A5" w14:textId="77777777" w:rsidR="00C842E5" w:rsidRDefault="00C842E5" w:rsidP="00C842E5">
                            <w:pPr>
                              <w:rPr>
                                <w:b/>
                                <w:bCs/>
                              </w:rPr>
                            </w:pPr>
                            <w:r>
                              <w:rPr>
                                <w:b/>
                                <w:bCs/>
                              </w:rPr>
                              <w:t xml:space="preserve">Om Refshaleøen </w:t>
                            </w:r>
                          </w:p>
                          <w:p w14:paraId="77CCF2A3" w14:textId="77777777" w:rsidR="00C842E5" w:rsidRDefault="00C842E5" w:rsidP="00C842E5">
                            <w:pPr>
                              <w:pStyle w:val="Ingenafstand"/>
                              <w:numPr>
                                <w:ilvl w:val="0"/>
                                <w:numId w:val="16"/>
                              </w:numPr>
                            </w:pPr>
                            <w:r>
                              <w:t xml:space="preserve">I den aktuelle kommuneplan 2019 er </w:t>
                            </w:r>
                            <w:r w:rsidRPr="00154CB0">
                              <w:t xml:space="preserve">Refshaleøen et såkaldt perspektivområde indtil 2031. </w:t>
                            </w:r>
                            <w:r>
                              <w:t>Det betyder, at</w:t>
                            </w:r>
                            <w:r w:rsidRPr="00154CB0">
                              <w:t xml:space="preserve"> der kun må laves midlertidige foranstaltninger op til 9 år.</w:t>
                            </w:r>
                            <w:r>
                              <w:t xml:space="preserve"> Det forventes dog, at Københavns K</w:t>
                            </w:r>
                            <w:r w:rsidRPr="00154CB0">
                              <w:t>ommune</w:t>
                            </w:r>
                            <w:r>
                              <w:t xml:space="preserve"> med</w:t>
                            </w:r>
                            <w:r w:rsidRPr="00154CB0">
                              <w:t xml:space="preserve"> den kommende Kommuneplan </w:t>
                            </w:r>
                            <w:r>
                              <w:t>2024 åbner for en permanent udvikling af Refshaleøen</w:t>
                            </w:r>
                            <w:r w:rsidRPr="00154CB0">
                              <w:t>, når der</w:t>
                            </w:r>
                            <w:r>
                              <w:t xml:space="preserve"> planmæssigt er </w:t>
                            </w:r>
                            <w:r w:rsidRPr="00154CB0">
                              <w:t xml:space="preserve">skabt klarhed omkring infrastrukturen. </w:t>
                            </w:r>
                          </w:p>
                          <w:p w14:paraId="0C85491C" w14:textId="77777777" w:rsidR="00C842E5" w:rsidRPr="0053750A" w:rsidRDefault="00C842E5" w:rsidP="00C842E5">
                            <w:pPr>
                              <w:pStyle w:val="Listeafsnit"/>
                              <w:rPr>
                                <w:b/>
                                <w:bCs/>
                              </w:rPr>
                            </w:pPr>
                          </w:p>
                          <w:p w14:paraId="70526E3E" w14:textId="77777777" w:rsidR="00C842E5" w:rsidRPr="003A6FAE" w:rsidRDefault="00C842E5" w:rsidP="00C842E5">
                            <w:pPr>
                              <w:pStyle w:val="Listeafsnit"/>
                              <w:numPr>
                                <w:ilvl w:val="0"/>
                                <w:numId w:val="16"/>
                              </w:numPr>
                              <w:rPr>
                                <w:b/>
                                <w:bCs/>
                              </w:rPr>
                            </w:pPr>
                            <w:r>
                              <w:t>Refshale</w:t>
                            </w:r>
                            <w:r w:rsidRPr="00154CB0">
                              <w:t>øen ejes af 4 pensionskasser</w:t>
                            </w:r>
                            <w:r>
                              <w:t xml:space="preserve">, </w:t>
                            </w:r>
                            <w:r w:rsidRPr="00154CB0">
                              <w:t>By &amp; Havn</w:t>
                            </w:r>
                            <w:r>
                              <w:t xml:space="preserve">, Forsvaret og </w:t>
                            </w:r>
                            <w:r w:rsidRPr="00154CB0">
                              <w:t>Biofos</w:t>
                            </w:r>
                            <w:r>
                              <w:t xml:space="preserve">, som står bag </w:t>
                            </w:r>
                            <w:r w:rsidRPr="00154CB0">
                              <w:t>rensningsanlæg</w:t>
                            </w:r>
                            <w:r>
                              <w:t xml:space="preserve">get. Det </w:t>
                            </w:r>
                            <w:r w:rsidRPr="00154CB0">
                              <w:t xml:space="preserve">ejes af </w:t>
                            </w:r>
                            <w:r w:rsidRPr="001A2FB5">
                              <w:t>15</w:t>
                            </w:r>
                            <w:r w:rsidRPr="00154CB0">
                              <w:t xml:space="preserve"> kommuner</w:t>
                            </w:r>
                            <w:r>
                              <w:t xml:space="preserve">, heriblandt Københavns </w:t>
                            </w:r>
                            <w:r w:rsidRPr="00154CB0">
                              <w:t>Kommune.</w:t>
                            </w:r>
                            <w:r>
                              <w:t xml:space="preserve"> P</w:t>
                            </w:r>
                            <w:r w:rsidRPr="00154CB0">
                              <w:t>roblematikken med miljøgener</w:t>
                            </w:r>
                            <w:r>
                              <w:t>,</w:t>
                            </w:r>
                            <w:r w:rsidRPr="00154CB0">
                              <w:t xml:space="preserve"> lugt fra rensningsanlægget</w:t>
                            </w:r>
                            <w:r>
                              <w:t xml:space="preserve"> og muligheden for at flytte anlægget udestår. </w:t>
                            </w:r>
                          </w:p>
                          <w:p w14:paraId="255C2DC5" w14:textId="77777777" w:rsidR="00C842E5" w:rsidRPr="006A5DB9" w:rsidRDefault="00C842E5" w:rsidP="00C842E5">
                            <w:pPr>
                              <w:pStyle w:val="Ingenafstand"/>
                              <w:rPr>
                                <w:b/>
                                <w:bCs/>
                              </w:rPr>
                            </w:pPr>
                          </w:p>
                          <w:p w14:paraId="5C54B21C" w14:textId="77777777" w:rsidR="00C842E5" w:rsidRPr="000C2377" w:rsidRDefault="00C842E5" w:rsidP="00C842E5">
                            <w:pPr>
                              <w:rPr>
                                <w:b/>
                                <w:bCs/>
                              </w:rPr>
                            </w:pPr>
                            <w:r w:rsidRPr="000C2377">
                              <w:rPr>
                                <w:b/>
                                <w:bCs/>
                              </w:rPr>
                              <w:t xml:space="preserve">Om Lynetteholm </w:t>
                            </w:r>
                          </w:p>
                          <w:p w14:paraId="3841CA51" w14:textId="77777777" w:rsidR="00C842E5" w:rsidRPr="000C2377" w:rsidRDefault="00C842E5" w:rsidP="00C842E5">
                            <w:pPr>
                              <w:pStyle w:val="Listeafsnit"/>
                              <w:numPr>
                                <w:ilvl w:val="0"/>
                                <w:numId w:val="16"/>
                              </w:numPr>
                            </w:pPr>
                            <w:r w:rsidRPr="000C2377">
                              <w:t xml:space="preserve">Lynetteholm fremkommer ved at spunse et vandområde på omkring 2,8 </w:t>
                            </w:r>
                            <w:r>
                              <w:t>k</w:t>
                            </w:r>
                            <w:r w:rsidRPr="000C2377">
                              <w:t>m</w:t>
                            </w:r>
                            <w:r w:rsidRPr="000C2377">
                              <w:rPr>
                                <w:vertAlign w:val="superscript"/>
                              </w:rPr>
                              <w:t>2</w:t>
                            </w:r>
                            <w:r w:rsidRPr="000C2377">
                              <w:t xml:space="preserve">. </w:t>
                            </w:r>
                          </w:p>
                          <w:p w14:paraId="4EFB5FB7" w14:textId="39C4D154" w:rsidR="00C842E5" w:rsidRPr="000C2377" w:rsidRDefault="00C842E5" w:rsidP="00C842E5">
                            <w:pPr>
                              <w:pStyle w:val="Listeafsnit"/>
                              <w:numPr>
                                <w:ilvl w:val="0"/>
                                <w:numId w:val="16"/>
                              </w:numPr>
                            </w:pPr>
                            <w:r w:rsidRPr="000C2377">
                              <w:t xml:space="preserve">Fra 2021 og </w:t>
                            </w:r>
                            <w:r w:rsidR="00EF0DBF">
                              <w:t xml:space="preserve">mere end </w:t>
                            </w:r>
                            <w:r w:rsidRPr="000C2377">
                              <w:t xml:space="preserve">30 år frem planlægges det, at området fyldes op med overskudsjord fra anlægsarbejder og byggeri i Region Hovedstaden. </w:t>
                            </w:r>
                          </w:p>
                          <w:p w14:paraId="1C93C49A" w14:textId="77777777" w:rsidR="00C842E5" w:rsidRPr="000C2377" w:rsidRDefault="00C842E5" w:rsidP="00C842E5">
                            <w:pPr>
                              <w:pStyle w:val="Listeafsnit"/>
                              <w:numPr>
                                <w:ilvl w:val="0"/>
                                <w:numId w:val="16"/>
                              </w:numPr>
                            </w:pPr>
                            <w:r w:rsidRPr="000C2377">
                              <w:t>Planen er, at Lynetteholm i 2070 huser 35.000 beboere og et tilsvarende antal arbejdspladser.</w:t>
                            </w:r>
                          </w:p>
                          <w:p w14:paraId="6BEA089B" w14:textId="77777777" w:rsidR="00C842E5" w:rsidRPr="000C2377" w:rsidRDefault="00C842E5" w:rsidP="00C842E5">
                            <w:pPr>
                              <w:pStyle w:val="Listeafsnit"/>
                              <w:numPr>
                                <w:ilvl w:val="0"/>
                                <w:numId w:val="16"/>
                              </w:numPr>
                            </w:pPr>
                            <w:r w:rsidRPr="000C2377">
                              <w:t xml:space="preserve">Visionen er, at Lynetteholm bliver en bæredygtig, fossilfri bydel med blandede byfunktioner, grønne parker og kystanlæg. </w:t>
                            </w:r>
                          </w:p>
                          <w:p w14:paraId="0C591926" w14:textId="77777777" w:rsidR="00C842E5" w:rsidRDefault="00C842E5" w:rsidP="00C842E5">
                            <w:pPr>
                              <w:pStyle w:val="Listeafsnit"/>
                              <w:numPr>
                                <w:ilvl w:val="0"/>
                                <w:numId w:val="16"/>
                              </w:numPr>
                            </w:pPr>
                            <w:r w:rsidRPr="000C2377">
                              <w:t>Der skal være fokus på cykler og kollektiv trafik med metroforbindelse (M5) til Københavns centrum.</w:t>
                            </w:r>
                          </w:p>
                          <w:p w14:paraId="51267D94" w14:textId="77777777" w:rsidR="00C842E5" w:rsidRDefault="00C842E5" w:rsidP="00C842E5">
                            <w:pPr>
                              <w:pStyle w:val="Listeafsnit"/>
                            </w:pPr>
                          </w:p>
                          <w:p w14:paraId="4CAC6823" w14:textId="77777777" w:rsidR="00C842E5" w:rsidRPr="003A6FAE" w:rsidRDefault="00C842E5" w:rsidP="00C842E5">
                            <w:pPr>
                              <w:rPr>
                                <w:b/>
                                <w:bCs/>
                              </w:rPr>
                            </w:pPr>
                            <w:r w:rsidRPr="003A6FAE">
                              <w:rPr>
                                <w:b/>
                                <w:bCs/>
                              </w:rPr>
                              <w:t xml:space="preserve">Christianshavns Borgerpanel om Lynetteholm  </w:t>
                            </w:r>
                          </w:p>
                          <w:p w14:paraId="35EBA7EE" w14:textId="5CCD5229" w:rsidR="00C842E5" w:rsidRDefault="00C842E5" w:rsidP="00CA135B">
                            <w:pPr>
                              <w:pStyle w:val="Listeafsnit"/>
                              <w:numPr>
                                <w:ilvl w:val="0"/>
                                <w:numId w:val="16"/>
                              </w:numPr>
                            </w:pPr>
                            <w:r w:rsidRPr="004A0595">
                              <w:t>Lokaludvalgets borgerpanelundersøgelser har vist, at tilslutningen på Christianshavn til Lynetteholm-projektet har varieret over tid og</w:t>
                            </w:r>
                            <w:r>
                              <w:t>,</w:t>
                            </w:r>
                            <w:r w:rsidRPr="004A0595">
                              <w:t xml:space="preserve"> at mange fortsat ser med bekymring på de forskellige aspekter af projektet.</w:t>
                            </w:r>
                          </w:p>
                          <w:p w14:paraId="2C961FB7" w14:textId="77777777" w:rsidR="00C842E5" w:rsidRPr="003A6FAE" w:rsidRDefault="00C842E5" w:rsidP="00C842E5">
                            <w:pPr>
                              <w:pStyle w:val="Listeafsnit"/>
                              <w:rPr>
                                <w:b/>
                                <w:bCs/>
                              </w:rPr>
                            </w:pPr>
                          </w:p>
                          <w:p w14:paraId="164B898C" w14:textId="77777777" w:rsidR="00C842E5" w:rsidRDefault="00C842E5" w:rsidP="00C842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1EED3" id="_x0000_s1030" type="#_x0000_t202" style="position:absolute;left:0;text-align:left;margin-left:58.25pt;margin-top:3.3pt;width:498.5pt;height:372.9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9E+awIAABoFAAAOAAAAZHJzL2Uyb0RvYy54bWysVNtu2zAMfR+wfxD0vti5t0acokvXYUB3&#10;wbp9gCLJsVBZ9CQldvr1o2THTbZhD8P8YEiUeMhzSGp101aaHKR1CkxOx6OUEmk4CGV2Of3+7f7N&#10;FSXOMyOYBiNzepSO3qxfv1o1dSYnUIIW0hIEMS5r6pyW3tdZkjheyoq5EdTS4GEBtmIet3aXCMsa&#10;RK90MknTRdKAFbUFLp1D6113SNcRvygk95+LwklPdE4xNx//Nv634Z+sVyzbWVaXivdpsH/IomLK&#10;YNAB6o55RvZW/QZVKW7BQeFHHKoEikJxGTkgm3H6C5vHktUyckFxXD3I5P4fLP90eKy/WOLbt9Bi&#10;ASMJVz8Af3LEwKZkZidvrYWmlExg4HGQLGlql/WuQWqXuQCybT6CwCKzvYcI1Ba2CqogT4LoWIDj&#10;ILpsPeFoXEyn6fUcjziezZbT+dU0liVh2cm9ts6/l1CRsMipxapGeHZ4cD6kw7LTlRDNgVbiXmkd&#10;N6GT5EZbcmDYA4xzafwiuut9hfl29lmKX9cNaMae6cyLkxlDxJ4MSDHgRRBtSJPT5QI7MiIHrd4Z&#10;EZvLM6W7NWJo04sX9OqV80ctQ6bafJUFUQI1mUSUIeBl6h3heDu4FUh0cOzrd8lZ+65ow93gJuNw&#10;DI5d3n+NOHjEqGD84FwpA/ZPKYunIXJ3/8S+4xwax7fbFklj6YP6wbIFccRmstANKz4uuCjBPlPS&#10;4KDm1P3YMysp0R8MNuT1eDYLkx03s/lyght7frI9P2GGI1ROPSXdcuPjaxA4GbjFxi1UbKmXTPqc&#10;cQBj4fvHIkz4+T7eennS1j8BAAD//wMAUEsDBBQABgAIAAAAIQDewqt34AAAAAoBAAAPAAAAZHJz&#10;L2Rvd25yZXYueG1sTI/NTsMwEITvSLyDtUjcqJNAQwlxKv4qLkgVKULi5sRLEhGvo9htk7dne4Lj&#10;7Ixmv8nXk+3FAUffOVIQLyIQSLUzHTUKPnabqxUIHzQZ3TtCBTN6WBfnZ7nOjDvSOx7K0AguIZ9p&#10;BW0IQyalr1u02i/cgMTetxutDizHRppRH7nc9jKJolRa3RF/aPWATy3WP+XeKvjaVi8yzMnwvHm8&#10;q6vX7Vx+vpVKXV5MD/cgAk7hLwwnfEaHgpkqtyfjRc86TpccVZCmIE5+HF/zoVJwu0xuQBa5/D+h&#10;+AUAAP//AwBQSwECLQAUAAYACAAAACEAtoM4kv4AAADhAQAAEwAAAAAAAAAAAAAAAAAAAAAAW0Nv&#10;bnRlbnRfVHlwZXNdLnhtbFBLAQItABQABgAIAAAAIQA4/SH/1gAAAJQBAAALAAAAAAAAAAAAAAAA&#10;AC8BAABfcmVscy8ucmVsc1BLAQItABQABgAIAAAAIQCeJ9E+awIAABoFAAAOAAAAAAAAAAAAAAAA&#10;AC4CAABkcnMvZTJvRG9jLnhtbFBLAQItABQABgAIAAAAIQDewqt34AAAAAoBAAAPAAAAAAAAAAAA&#10;AAAAAMUEAABkcnMvZG93bnJldi54bWxQSwUGAAAAAAQABADzAAAA0gUAAAAA&#10;" fillcolor="#c5e0b3 [1305]" strokecolor="#70ad47 [3209]" strokeweight="6pt">
                <v:textbox>
                  <w:txbxContent>
                    <w:p w14:paraId="5020E503" w14:textId="77777777" w:rsidR="00C842E5" w:rsidRPr="00D9354F" w:rsidRDefault="00C842E5" w:rsidP="00C842E5">
                      <w:pPr>
                        <w:pStyle w:val="Ingenafstand"/>
                        <w:rPr>
                          <w:b/>
                          <w:bCs/>
                        </w:rPr>
                      </w:pPr>
                      <w:r w:rsidRPr="00D9354F">
                        <w:rPr>
                          <w:b/>
                          <w:bCs/>
                        </w:rPr>
                        <w:t>FAKTA</w:t>
                      </w:r>
                    </w:p>
                    <w:p w14:paraId="18FE88A5" w14:textId="77777777" w:rsidR="00C842E5" w:rsidRDefault="00C842E5" w:rsidP="00C842E5">
                      <w:pPr>
                        <w:rPr>
                          <w:b/>
                          <w:bCs/>
                        </w:rPr>
                      </w:pPr>
                      <w:r>
                        <w:rPr>
                          <w:b/>
                          <w:bCs/>
                        </w:rPr>
                        <w:t xml:space="preserve">Om Refshaleøen </w:t>
                      </w:r>
                    </w:p>
                    <w:p w14:paraId="77CCF2A3" w14:textId="77777777" w:rsidR="00C842E5" w:rsidRDefault="00C842E5" w:rsidP="00C842E5">
                      <w:pPr>
                        <w:pStyle w:val="Ingenafstand"/>
                        <w:numPr>
                          <w:ilvl w:val="0"/>
                          <w:numId w:val="16"/>
                        </w:numPr>
                      </w:pPr>
                      <w:r>
                        <w:t xml:space="preserve">I den aktuelle kommuneplan 2019 er </w:t>
                      </w:r>
                      <w:r w:rsidRPr="00154CB0">
                        <w:t xml:space="preserve">Refshaleøen et såkaldt perspektivområde indtil 2031. </w:t>
                      </w:r>
                      <w:r>
                        <w:t>Det betyder, at</w:t>
                      </w:r>
                      <w:r w:rsidRPr="00154CB0">
                        <w:t xml:space="preserve"> der kun må laves midlertidige foranstaltninger op til 9 år.</w:t>
                      </w:r>
                      <w:r>
                        <w:t xml:space="preserve"> Det forventes dog, at Københavns K</w:t>
                      </w:r>
                      <w:r w:rsidRPr="00154CB0">
                        <w:t>ommune</w:t>
                      </w:r>
                      <w:r>
                        <w:t xml:space="preserve"> med</w:t>
                      </w:r>
                      <w:r w:rsidRPr="00154CB0">
                        <w:t xml:space="preserve"> den kommende Kommuneplan </w:t>
                      </w:r>
                      <w:r>
                        <w:t>2024 åbner for en permanent udvikling af Refshaleøen</w:t>
                      </w:r>
                      <w:r w:rsidRPr="00154CB0">
                        <w:t>, når der</w:t>
                      </w:r>
                      <w:r>
                        <w:t xml:space="preserve"> planmæssigt er </w:t>
                      </w:r>
                      <w:r w:rsidRPr="00154CB0">
                        <w:t xml:space="preserve">skabt klarhed omkring infrastrukturen. </w:t>
                      </w:r>
                    </w:p>
                    <w:p w14:paraId="0C85491C" w14:textId="77777777" w:rsidR="00C842E5" w:rsidRPr="0053750A" w:rsidRDefault="00C842E5" w:rsidP="00C842E5">
                      <w:pPr>
                        <w:pStyle w:val="Listeafsnit"/>
                        <w:rPr>
                          <w:b/>
                          <w:bCs/>
                        </w:rPr>
                      </w:pPr>
                    </w:p>
                    <w:p w14:paraId="70526E3E" w14:textId="77777777" w:rsidR="00C842E5" w:rsidRPr="003A6FAE" w:rsidRDefault="00C842E5" w:rsidP="00C842E5">
                      <w:pPr>
                        <w:pStyle w:val="Listeafsnit"/>
                        <w:numPr>
                          <w:ilvl w:val="0"/>
                          <w:numId w:val="16"/>
                        </w:numPr>
                        <w:rPr>
                          <w:b/>
                          <w:bCs/>
                        </w:rPr>
                      </w:pPr>
                      <w:r>
                        <w:t>Refshale</w:t>
                      </w:r>
                      <w:r w:rsidRPr="00154CB0">
                        <w:t>øen ejes af 4 pensionskasser</w:t>
                      </w:r>
                      <w:r>
                        <w:t xml:space="preserve">, </w:t>
                      </w:r>
                      <w:r w:rsidRPr="00154CB0">
                        <w:t>By &amp; Havn</w:t>
                      </w:r>
                      <w:r>
                        <w:t xml:space="preserve">, Forsvaret og </w:t>
                      </w:r>
                      <w:r w:rsidRPr="00154CB0">
                        <w:t>Biofos</w:t>
                      </w:r>
                      <w:r>
                        <w:t xml:space="preserve">, som står bag </w:t>
                      </w:r>
                      <w:r w:rsidRPr="00154CB0">
                        <w:t>rensningsanlæg</w:t>
                      </w:r>
                      <w:r>
                        <w:t xml:space="preserve">get. Det </w:t>
                      </w:r>
                      <w:r w:rsidRPr="00154CB0">
                        <w:t xml:space="preserve">ejes af </w:t>
                      </w:r>
                      <w:r w:rsidRPr="001A2FB5">
                        <w:t>15</w:t>
                      </w:r>
                      <w:r w:rsidRPr="00154CB0">
                        <w:t xml:space="preserve"> kommuner</w:t>
                      </w:r>
                      <w:r>
                        <w:t xml:space="preserve">, heriblandt Københavns </w:t>
                      </w:r>
                      <w:r w:rsidRPr="00154CB0">
                        <w:t>Kommune.</w:t>
                      </w:r>
                      <w:r>
                        <w:t xml:space="preserve"> P</w:t>
                      </w:r>
                      <w:r w:rsidRPr="00154CB0">
                        <w:t>roblematikken med miljøgener</w:t>
                      </w:r>
                      <w:r>
                        <w:t>,</w:t>
                      </w:r>
                      <w:r w:rsidRPr="00154CB0">
                        <w:t xml:space="preserve"> lugt fra rensningsanlægget</w:t>
                      </w:r>
                      <w:r>
                        <w:t xml:space="preserve"> og muligheden for at flytte anlægget udestår. </w:t>
                      </w:r>
                    </w:p>
                    <w:p w14:paraId="255C2DC5" w14:textId="77777777" w:rsidR="00C842E5" w:rsidRPr="006A5DB9" w:rsidRDefault="00C842E5" w:rsidP="00C842E5">
                      <w:pPr>
                        <w:pStyle w:val="Ingenafstand"/>
                        <w:rPr>
                          <w:b/>
                          <w:bCs/>
                        </w:rPr>
                      </w:pPr>
                    </w:p>
                    <w:p w14:paraId="5C54B21C" w14:textId="77777777" w:rsidR="00C842E5" w:rsidRPr="000C2377" w:rsidRDefault="00C842E5" w:rsidP="00C842E5">
                      <w:pPr>
                        <w:rPr>
                          <w:b/>
                          <w:bCs/>
                        </w:rPr>
                      </w:pPr>
                      <w:r w:rsidRPr="000C2377">
                        <w:rPr>
                          <w:b/>
                          <w:bCs/>
                        </w:rPr>
                        <w:t xml:space="preserve">Om Lynetteholm </w:t>
                      </w:r>
                    </w:p>
                    <w:p w14:paraId="3841CA51" w14:textId="77777777" w:rsidR="00C842E5" w:rsidRPr="000C2377" w:rsidRDefault="00C842E5" w:rsidP="00C842E5">
                      <w:pPr>
                        <w:pStyle w:val="Listeafsnit"/>
                        <w:numPr>
                          <w:ilvl w:val="0"/>
                          <w:numId w:val="16"/>
                        </w:numPr>
                      </w:pPr>
                      <w:r w:rsidRPr="000C2377">
                        <w:t xml:space="preserve">Lynetteholm fremkommer ved at spunse et vandområde på omkring 2,8 </w:t>
                      </w:r>
                      <w:r>
                        <w:t>k</w:t>
                      </w:r>
                      <w:r w:rsidRPr="000C2377">
                        <w:t>m</w:t>
                      </w:r>
                      <w:r w:rsidRPr="000C2377">
                        <w:rPr>
                          <w:vertAlign w:val="superscript"/>
                        </w:rPr>
                        <w:t>2</w:t>
                      </w:r>
                      <w:r w:rsidRPr="000C2377">
                        <w:t xml:space="preserve">. </w:t>
                      </w:r>
                    </w:p>
                    <w:p w14:paraId="4EFB5FB7" w14:textId="39C4D154" w:rsidR="00C842E5" w:rsidRPr="000C2377" w:rsidRDefault="00C842E5" w:rsidP="00C842E5">
                      <w:pPr>
                        <w:pStyle w:val="Listeafsnit"/>
                        <w:numPr>
                          <w:ilvl w:val="0"/>
                          <w:numId w:val="16"/>
                        </w:numPr>
                      </w:pPr>
                      <w:r w:rsidRPr="000C2377">
                        <w:t xml:space="preserve">Fra 2021 og </w:t>
                      </w:r>
                      <w:r w:rsidR="00EF0DBF">
                        <w:t xml:space="preserve">mere end </w:t>
                      </w:r>
                      <w:r w:rsidRPr="000C2377">
                        <w:t xml:space="preserve">30 år frem planlægges det, at området fyldes op med overskudsjord fra anlægsarbejder og byggeri i Region Hovedstaden. </w:t>
                      </w:r>
                    </w:p>
                    <w:p w14:paraId="1C93C49A" w14:textId="77777777" w:rsidR="00C842E5" w:rsidRPr="000C2377" w:rsidRDefault="00C842E5" w:rsidP="00C842E5">
                      <w:pPr>
                        <w:pStyle w:val="Listeafsnit"/>
                        <w:numPr>
                          <w:ilvl w:val="0"/>
                          <w:numId w:val="16"/>
                        </w:numPr>
                      </w:pPr>
                      <w:r w:rsidRPr="000C2377">
                        <w:t>Planen er, at Lynetteholm i 2070 huser 35.000 beboere og et tilsvarende antal arbejdspladser.</w:t>
                      </w:r>
                    </w:p>
                    <w:p w14:paraId="6BEA089B" w14:textId="77777777" w:rsidR="00C842E5" w:rsidRPr="000C2377" w:rsidRDefault="00C842E5" w:rsidP="00C842E5">
                      <w:pPr>
                        <w:pStyle w:val="Listeafsnit"/>
                        <w:numPr>
                          <w:ilvl w:val="0"/>
                          <w:numId w:val="16"/>
                        </w:numPr>
                      </w:pPr>
                      <w:r w:rsidRPr="000C2377">
                        <w:t xml:space="preserve">Visionen er, at Lynetteholm bliver en bæredygtig, fossilfri bydel med blandede byfunktioner, grønne parker og kystanlæg. </w:t>
                      </w:r>
                    </w:p>
                    <w:p w14:paraId="0C591926" w14:textId="77777777" w:rsidR="00C842E5" w:rsidRDefault="00C842E5" w:rsidP="00C842E5">
                      <w:pPr>
                        <w:pStyle w:val="Listeafsnit"/>
                        <w:numPr>
                          <w:ilvl w:val="0"/>
                          <w:numId w:val="16"/>
                        </w:numPr>
                      </w:pPr>
                      <w:r w:rsidRPr="000C2377">
                        <w:t>Der skal være fokus på cykler og kollektiv trafik med metroforbindelse (M5) til Københavns centrum.</w:t>
                      </w:r>
                    </w:p>
                    <w:p w14:paraId="51267D94" w14:textId="77777777" w:rsidR="00C842E5" w:rsidRDefault="00C842E5" w:rsidP="00C842E5">
                      <w:pPr>
                        <w:pStyle w:val="Listeafsnit"/>
                      </w:pPr>
                    </w:p>
                    <w:p w14:paraId="4CAC6823" w14:textId="77777777" w:rsidR="00C842E5" w:rsidRPr="003A6FAE" w:rsidRDefault="00C842E5" w:rsidP="00C842E5">
                      <w:pPr>
                        <w:rPr>
                          <w:b/>
                          <w:bCs/>
                        </w:rPr>
                      </w:pPr>
                      <w:r w:rsidRPr="003A6FAE">
                        <w:rPr>
                          <w:b/>
                          <w:bCs/>
                        </w:rPr>
                        <w:t xml:space="preserve">Christianshavns Borgerpanel om Lynetteholm  </w:t>
                      </w:r>
                    </w:p>
                    <w:p w14:paraId="35EBA7EE" w14:textId="5CCD5229" w:rsidR="00C842E5" w:rsidRDefault="00C842E5" w:rsidP="00CA135B">
                      <w:pPr>
                        <w:pStyle w:val="Listeafsnit"/>
                        <w:numPr>
                          <w:ilvl w:val="0"/>
                          <w:numId w:val="16"/>
                        </w:numPr>
                      </w:pPr>
                      <w:r w:rsidRPr="004A0595">
                        <w:t>Lokaludvalgets borgerpanelundersøgelser har vist, at tilslutningen på Christianshavn til Lynetteholm-projektet har varieret over tid og</w:t>
                      </w:r>
                      <w:r>
                        <w:t>,</w:t>
                      </w:r>
                      <w:r w:rsidRPr="004A0595">
                        <w:t xml:space="preserve"> at mange fortsat ser med bekymring på de forskellige aspekter af projektet.</w:t>
                      </w:r>
                    </w:p>
                    <w:p w14:paraId="2C961FB7" w14:textId="77777777" w:rsidR="00C842E5" w:rsidRPr="003A6FAE" w:rsidRDefault="00C842E5" w:rsidP="00C842E5">
                      <w:pPr>
                        <w:pStyle w:val="Listeafsnit"/>
                        <w:rPr>
                          <w:b/>
                          <w:bCs/>
                        </w:rPr>
                      </w:pPr>
                    </w:p>
                    <w:p w14:paraId="164B898C" w14:textId="77777777" w:rsidR="00C842E5" w:rsidRDefault="00C842E5" w:rsidP="00C842E5"/>
                  </w:txbxContent>
                </v:textbox>
                <w10:wrap type="square" anchorx="page"/>
              </v:shape>
            </w:pict>
          </mc:Fallback>
        </mc:AlternateContent>
      </w:r>
    </w:p>
    <w:p w14:paraId="728A3962" w14:textId="2CC8C5A3" w:rsidR="00191926" w:rsidRDefault="00191926" w:rsidP="00E6088A">
      <w:pPr>
        <w:sectPr w:rsidR="00191926" w:rsidSect="00E67D21">
          <w:type w:val="continuous"/>
          <w:pgSz w:w="11906" w:h="16838"/>
          <w:pgMar w:top="1701" w:right="1134" w:bottom="1701" w:left="1134" w:header="709" w:footer="709" w:gutter="0"/>
          <w:cols w:num="2" w:space="708"/>
          <w:docGrid w:linePitch="360"/>
        </w:sectPr>
      </w:pPr>
    </w:p>
    <w:p w14:paraId="44095473" w14:textId="60704B44" w:rsidR="003C47EA" w:rsidRDefault="003C47EA" w:rsidP="003C47EA">
      <w:pPr>
        <w:pStyle w:val="Overskrift1"/>
        <w:rPr>
          <w:b/>
          <w:bCs/>
        </w:rPr>
      </w:pPr>
      <w:bookmarkStart w:id="5" w:name="_Toc127448797"/>
      <w:r w:rsidRPr="00446E94">
        <w:rPr>
          <w:b/>
          <w:bCs/>
        </w:rPr>
        <w:lastRenderedPageBreak/>
        <w:t xml:space="preserve">Tema </w:t>
      </w:r>
      <w:r w:rsidR="00446E94" w:rsidRPr="00446E94">
        <w:rPr>
          <w:b/>
          <w:bCs/>
        </w:rPr>
        <w:t>4:</w:t>
      </w:r>
      <w:r w:rsidRPr="00446E94">
        <w:rPr>
          <w:b/>
          <w:bCs/>
        </w:rPr>
        <w:t xml:space="preserve"> </w:t>
      </w:r>
      <w:r w:rsidR="00BA69C0" w:rsidRPr="00446E94">
        <w:rPr>
          <w:b/>
          <w:bCs/>
        </w:rPr>
        <w:t>Havnen</w:t>
      </w:r>
      <w:bookmarkEnd w:id="5"/>
      <w:r w:rsidR="00BA69C0" w:rsidRPr="00446E94">
        <w:rPr>
          <w:b/>
          <w:bCs/>
        </w:rPr>
        <w:t xml:space="preserve"> </w:t>
      </w:r>
    </w:p>
    <w:p w14:paraId="7CD2F704" w14:textId="2B19B83A" w:rsidR="00003662" w:rsidRDefault="00003662" w:rsidP="006F7FC6"/>
    <w:p w14:paraId="4AC77EDA" w14:textId="18BFD14E" w:rsidR="006F7FC6" w:rsidRDefault="0003219A" w:rsidP="006F7FC6">
      <w:r>
        <w:t>Lokaludvalget ønsker, at ophold og alsidig</w:t>
      </w:r>
      <w:r w:rsidR="00157793">
        <w:t>e aktiviteter ved og på vand</w:t>
      </w:r>
      <w:r w:rsidR="00B364A0">
        <w:t xml:space="preserve"> </w:t>
      </w:r>
      <w:r w:rsidR="00157793">
        <w:t>sker med hensyntagen til beboerne, erhvervsliv og natur.</w:t>
      </w:r>
      <w:r w:rsidR="006F7FC6">
        <w:t xml:space="preserve"> Udbuddet af aktiviteter og mulighederne for ophold skal være bredt og varieret.</w:t>
      </w:r>
    </w:p>
    <w:p w14:paraId="645E4696" w14:textId="4B368F99" w:rsidR="00B20411" w:rsidRDefault="00B20411" w:rsidP="002C451B"/>
    <w:p w14:paraId="0FC6E4CD" w14:textId="3F113B8B" w:rsidR="00B20411" w:rsidRDefault="00B20411" w:rsidP="00B20411">
      <w:pPr>
        <w:pStyle w:val="Overskrift2"/>
      </w:pPr>
      <w:r>
        <w:t>En balanceret forøgelse af husbåde, men frihold</w:t>
      </w:r>
      <w:r w:rsidR="00EE6949">
        <w:t>else af</w:t>
      </w:r>
      <w:r>
        <w:t xml:space="preserve"> Erdkehlgraven</w:t>
      </w:r>
    </w:p>
    <w:p w14:paraId="70D80276" w14:textId="7570224C" w:rsidR="000A6E83" w:rsidRDefault="00B20411" w:rsidP="00B20411">
      <w:r>
        <w:t>Som et af få områder i København giver Christianshavn plads til husbåde. Den særlige livsstil på en husbåd har tiltrukket en beboersammensætning med stor diversitet</w:t>
      </w:r>
      <w:r w:rsidR="009348F9" w:rsidRPr="009348F9">
        <w:rPr>
          <w:color w:val="FF0000"/>
        </w:rPr>
        <w:t xml:space="preserve"> </w:t>
      </w:r>
      <w:r>
        <w:t xml:space="preserve">og bidrager til en særlig atmosfære </w:t>
      </w:r>
      <w:r w:rsidR="009348F9">
        <w:t xml:space="preserve">fx omkring Trangraven og i området ved Krudtløbsvej. </w:t>
      </w:r>
      <w:r>
        <w:br/>
      </w:r>
      <w:r>
        <w:br/>
      </w:r>
      <w:r w:rsidR="00F719E2">
        <w:t>Lokaludval</w:t>
      </w:r>
      <w:r w:rsidR="00BF2431">
        <w:t>get</w:t>
      </w:r>
      <w:r>
        <w:t xml:space="preserve"> mener, at husbåde</w:t>
      </w:r>
      <w:r w:rsidR="009348F9">
        <w:t>, helst</w:t>
      </w:r>
      <w:r>
        <w:t xml:space="preserve"> </w:t>
      </w:r>
      <w:r w:rsidR="009348F9">
        <w:t xml:space="preserve">i form af ombyggede skibe, </w:t>
      </w:r>
      <w:r>
        <w:t>kan være en mulighed for at skabe flere boliger</w:t>
      </w:r>
      <w:r w:rsidR="009348F9">
        <w:t xml:space="preserve">. Det skal ske </w:t>
      </w:r>
      <w:r>
        <w:t xml:space="preserve">i begrænset omfang. </w:t>
      </w:r>
      <w:r w:rsidR="009348F9">
        <w:t xml:space="preserve">Der skal </w:t>
      </w:r>
      <w:r w:rsidR="00322B33">
        <w:t xml:space="preserve">stilles </w:t>
      </w:r>
      <w:r w:rsidR="004D6583">
        <w:t xml:space="preserve">krav til </w:t>
      </w:r>
      <w:r w:rsidR="009348F9">
        <w:t xml:space="preserve">husbådenes </w:t>
      </w:r>
      <w:r w:rsidR="004D6583">
        <w:t>udtryk og maksimal</w:t>
      </w:r>
      <w:r w:rsidR="00BF2431">
        <w:t>e</w:t>
      </w:r>
      <w:r w:rsidR="004D6583">
        <w:t xml:space="preserve"> højde</w:t>
      </w:r>
      <w:r>
        <w:t xml:space="preserve">, så det maritime miljø og udsyn fra </w:t>
      </w:r>
      <w:r w:rsidR="009348F9">
        <w:t>bolværket</w:t>
      </w:r>
      <w:r>
        <w:t xml:space="preserve"> bevares. </w:t>
      </w:r>
      <w:r w:rsidR="00D700B7">
        <w:t>Der er behov for tydelige r</w:t>
      </w:r>
      <w:r w:rsidR="00CF7B50" w:rsidRPr="006B028A">
        <w:rPr>
          <w:rFonts w:ascii="Calibri" w:eastAsia="Times New Roman" w:hAnsi="Calibri" w:cs="Calibri"/>
        </w:rPr>
        <w:t>etningslinjer</w:t>
      </w:r>
      <w:r w:rsidR="00B4293F">
        <w:rPr>
          <w:rFonts w:ascii="Calibri" w:eastAsia="Times New Roman" w:hAnsi="Calibri" w:cs="Calibri"/>
        </w:rPr>
        <w:t>, der fremme</w:t>
      </w:r>
      <w:r w:rsidR="001D0C1E">
        <w:rPr>
          <w:rFonts w:ascii="Calibri" w:eastAsia="Times New Roman" w:hAnsi="Calibri" w:cs="Calibri"/>
        </w:rPr>
        <w:t>r</w:t>
      </w:r>
      <w:r w:rsidR="00B4293F">
        <w:rPr>
          <w:rFonts w:ascii="Calibri" w:eastAsia="Times New Roman" w:hAnsi="Calibri" w:cs="Calibri"/>
        </w:rPr>
        <w:t xml:space="preserve"> gode </w:t>
      </w:r>
      <w:r w:rsidR="00CF7B50" w:rsidRPr="006B028A">
        <w:rPr>
          <w:rFonts w:ascii="Calibri" w:eastAsia="Times New Roman" w:hAnsi="Calibri" w:cs="Calibri"/>
        </w:rPr>
        <w:t>og ensartede forhold for husbåde.</w:t>
      </w:r>
      <w:r w:rsidR="00CF7B50" w:rsidRPr="006B028A">
        <w:rPr>
          <w:rFonts w:ascii="Calibri" w:eastAsia="Times New Roman" w:hAnsi="Calibri" w:cs="Calibri"/>
        </w:rPr>
        <w:br/>
      </w:r>
    </w:p>
    <w:p w14:paraId="434D2851" w14:textId="3B596DD9" w:rsidR="00B20411" w:rsidRDefault="009348F9" w:rsidP="00B20411">
      <w:r>
        <w:t xml:space="preserve">Man kan indrette nye husbådepladser ved </w:t>
      </w:r>
      <w:r w:rsidR="00B20411" w:rsidRPr="003046CB">
        <w:t>Papirøen</w:t>
      </w:r>
      <w:r w:rsidR="00B20411">
        <w:t xml:space="preserve"> og Refshaleøen</w:t>
      </w:r>
      <w:r w:rsidR="00A96EBF">
        <w:t>;</w:t>
      </w:r>
      <w:r w:rsidR="00B20411">
        <w:t xml:space="preserve"> men Erdkehlgraven bør friholdes og sikres som rekreativt </w:t>
      </w:r>
      <w:r w:rsidR="002137FC">
        <w:t>natur</w:t>
      </w:r>
      <w:r w:rsidR="00B20411">
        <w:t xml:space="preserve">område. </w:t>
      </w:r>
    </w:p>
    <w:p w14:paraId="75175285" w14:textId="6CB4EC18" w:rsidR="00F855C3" w:rsidRDefault="00CC10DB" w:rsidP="00F855C3">
      <w:r>
        <w:br/>
      </w:r>
      <w:r w:rsidR="00A57EA9">
        <w:rPr>
          <w:rStyle w:val="Overskrift2Tegn"/>
        </w:rPr>
        <w:t>Tilgængelige kajkanter med toiletter samt flere både</w:t>
      </w:r>
      <w:r w:rsidR="00080C87">
        <w:rPr>
          <w:rStyle w:val="Overskrift2Tegn"/>
        </w:rPr>
        <w:t>la</w:t>
      </w:r>
      <w:r w:rsidR="00A61A6A">
        <w:rPr>
          <w:rStyle w:val="Overskrift2Tegn"/>
        </w:rPr>
        <w:t>ug</w:t>
      </w:r>
      <w:r w:rsidR="00080C87">
        <w:rPr>
          <w:rStyle w:val="Overskrift2Tegn"/>
        </w:rPr>
        <w:t xml:space="preserve"> </w:t>
      </w:r>
      <w:r w:rsidR="002749D4">
        <w:rPr>
          <w:rStyle w:val="Overskrift2Tegn"/>
        </w:rPr>
        <w:br/>
      </w:r>
      <w:r w:rsidR="00D21703">
        <w:t>D</w:t>
      </w:r>
      <w:r w:rsidR="0008202F">
        <w:t xml:space="preserve">er skal </w:t>
      </w:r>
      <w:r w:rsidR="00D21703">
        <w:t xml:space="preserve">som udgangspunkt være </w:t>
      </w:r>
      <w:r w:rsidR="0008202F">
        <w:t xml:space="preserve">fri </w:t>
      </w:r>
      <w:r w:rsidR="005273B5">
        <w:t xml:space="preserve">og offentlig </w:t>
      </w:r>
      <w:r w:rsidR="0008202F">
        <w:t xml:space="preserve">adgang langs </w:t>
      </w:r>
      <w:r w:rsidR="0008202F" w:rsidRPr="00722070">
        <w:t>kajkante</w:t>
      </w:r>
      <w:r w:rsidR="005273B5" w:rsidRPr="00722070">
        <w:t>r</w:t>
      </w:r>
      <w:r w:rsidR="001E5C0A">
        <w:t xml:space="preserve">, men </w:t>
      </w:r>
      <w:r w:rsidR="00665346">
        <w:t xml:space="preserve">ophold </w:t>
      </w:r>
      <w:r w:rsidR="00DB2123">
        <w:t xml:space="preserve">på kajkanterne </w:t>
      </w:r>
      <w:r w:rsidR="00831FBC">
        <w:t>skal ske under</w:t>
      </w:r>
      <w:r w:rsidR="0008202F">
        <w:t xml:space="preserve"> hensyntagen til </w:t>
      </w:r>
      <w:r w:rsidR="00831FBC">
        <w:t xml:space="preserve">nærliggende </w:t>
      </w:r>
      <w:r w:rsidR="0008202F">
        <w:t xml:space="preserve">beboelser og erhverv. </w:t>
      </w:r>
      <w:r w:rsidR="0008202F" w:rsidRPr="00935D16">
        <w:t xml:space="preserve">Kajpladser </w:t>
      </w:r>
      <w:r w:rsidR="0008202F">
        <w:t xml:space="preserve">og marinaer i det indre Christianshavn </w:t>
      </w:r>
      <w:r w:rsidR="00BF101E">
        <w:t>skal være offentlige</w:t>
      </w:r>
      <w:r w:rsidR="0008202F">
        <w:t>, og det maritime miljø bibeholdes</w:t>
      </w:r>
      <w:r w:rsidR="00005EB3">
        <w:t xml:space="preserve"> </w:t>
      </w:r>
      <w:r w:rsidR="0008202F">
        <w:t>med lystbåde og sejlbåde</w:t>
      </w:r>
      <w:r w:rsidR="00A13BBB">
        <w:t xml:space="preserve">. </w:t>
      </w:r>
      <w:r w:rsidR="00C42621">
        <w:t>Lokaludvalget ser gerne, at der etableres flere båd</w:t>
      </w:r>
      <w:r w:rsidR="004D089F">
        <w:t>e</w:t>
      </w:r>
      <w:r w:rsidR="00C42621">
        <w:t>laug</w:t>
      </w:r>
      <w:r w:rsidR="00580775">
        <w:t xml:space="preserve"> med deleordninger</w:t>
      </w:r>
      <w:r w:rsidR="00C42621">
        <w:t>, s</w:t>
      </w:r>
      <w:r w:rsidR="00580775">
        <w:t xml:space="preserve">å </w:t>
      </w:r>
      <w:r w:rsidR="00F855C3">
        <w:t xml:space="preserve">flere har mulighed for at </w:t>
      </w:r>
      <w:r w:rsidR="00580775">
        <w:t>bruge</w:t>
      </w:r>
      <w:r w:rsidR="00F855C3">
        <w:t xml:space="preserve"> </w:t>
      </w:r>
      <w:r w:rsidR="00580775">
        <w:t>havnen</w:t>
      </w:r>
      <w:r w:rsidR="00F855C3">
        <w:t xml:space="preserve">. </w:t>
      </w:r>
    </w:p>
    <w:p w14:paraId="43709DF7" w14:textId="7CFCB077" w:rsidR="0008202F" w:rsidRDefault="0008202F" w:rsidP="00892B7E"/>
    <w:p w14:paraId="5268D303" w14:textId="79800832" w:rsidR="0008202F" w:rsidRPr="001C3C91" w:rsidRDefault="001A04E0" w:rsidP="00892B7E">
      <w:pPr>
        <w:rPr>
          <w:color w:val="FF0000"/>
        </w:rPr>
      </w:pPr>
      <w:r>
        <w:t>Der</w:t>
      </w:r>
      <w:r w:rsidR="00F855C3">
        <w:t xml:space="preserve">udover er der </w:t>
      </w:r>
      <w:r w:rsidR="00831FBC">
        <w:t xml:space="preserve">behov for flere </w:t>
      </w:r>
      <w:r w:rsidR="0008202F">
        <w:t>offentlige toiletter langs kajkanterne</w:t>
      </w:r>
      <w:r w:rsidR="00831FBC">
        <w:t xml:space="preserve">. Erfaringen er, at både turister og de </w:t>
      </w:r>
      <w:r w:rsidR="0008202F">
        <w:t xml:space="preserve">aktive på vandet </w:t>
      </w:r>
      <w:r w:rsidR="00831FBC">
        <w:t>savner det.</w:t>
      </w:r>
    </w:p>
    <w:p w14:paraId="79E39395" w14:textId="77777777" w:rsidR="009006A4" w:rsidRDefault="009006A4" w:rsidP="00892B7E"/>
    <w:p w14:paraId="3037D02E" w14:textId="01E321E2" w:rsidR="001F510C" w:rsidRDefault="000011B2" w:rsidP="00CB722C">
      <w:pPr>
        <w:rPr>
          <w:rStyle w:val="Overskrift2Tegn"/>
        </w:rPr>
      </w:pPr>
      <w:r>
        <w:rPr>
          <w:rStyle w:val="Overskrift2Tegn"/>
        </w:rPr>
        <w:t>Fris</w:t>
      </w:r>
      <w:r w:rsidR="006908F1">
        <w:rPr>
          <w:rStyle w:val="Overskrift2Tegn"/>
        </w:rPr>
        <w:t>æ</w:t>
      </w:r>
      <w:r>
        <w:rPr>
          <w:rStyle w:val="Overskrift2Tegn"/>
        </w:rPr>
        <w:t>t badning i havnen</w:t>
      </w:r>
      <w:r w:rsidR="004F2595">
        <w:rPr>
          <w:rStyle w:val="Overskrift2Tegn"/>
        </w:rPr>
        <w:t xml:space="preserve">, men </w:t>
      </w:r>
      <w:r w:rsidR="001F510C">
        <w:rPr>
          <w:rStyle w:val="Overskrift2Tegn"/>
        </w:rPr>
        <w:t xml:space="preserve">begræns </w:t>
      </w:r>
      <w:r w:rsidR="004F2595">
        <w:rPr>
          <w:rStyle w:val="Overskrift2Tegn"/>
        </w:rPr>
        <w:t>badefaciliteter</w:t>
      </w:r>
      <w:r w:rsidR="001F510C">
        <w:rPr>
          <w:rStyle w:val="Overskrift2Tegn"/>
        </w:rPr>
        <w:t xml:space="preserve"> </w:t>
      </w:r>
      <w:r w:rsidR="006908F1">
        <w:rPr>
          <w:rStyle w:val="Overskrift2Tegn"/>
        </w:rPr>
        <w:t xml:space="preserve">tæt </w:t>
      </w:r>
      <w:r w:rsidR="004B3F2B">
        <w:rPr>
          <w:rStyle w:val="Overskrift2Tegn"/>
        </w:rPr>
        <w:t xml:space="preserve">ved </w:t>
      </w:r>
      <w:r w:rsidR="001F510C">
        <w:rPr>
          <w:rStyle w:val="Overskrift2Tegn"/>
        </w:rPr>
        <w:t>boligbebyggelser</w:t>
      </w:r>
    </w:p>
    <w:p w14:paraId="7A134E37" w14:textId="152EE576" w:rsidR="00CB722C" w:rsidRDefault="00831FBC" w:rsidP="00B1664C">
      <w:r>
        <w:t>Lokaludvalget værdsætter, at</w:t>
      </w:r>
      <w:r w:rsidR="00CB722C">
        <w:t xml:space="preserve"> </w:t>
      </w:r>
      <w:r w:rsidR="00283FA8">
        <w:t xml:space="preserve">der kan bades </w:t>
      </w:r>
      <w:r w:rsidR="00CB722C">
        <w:t xml:space="preserve">i </w:t>
      </w:r>
      <w:r>
        <w:t>Inderhavnen og</w:t>
      </w:r>
      <w:r w:rsidR="00CB722C">
        <w:t xml:space="preserve"> støtter</w:t>
      </w:r>
      <w:r w:rsidR="00950187">
        <w:t>,</w:t>
      </w:r>
      <w:r w:rsidR="00CB722C">
        <w:t xml:space="preserve"> at forbud mod badning i </w:t>
      </w:r>
      <w:r w:rsidR="002F539A">
        <w:t>Inderhavnen</w:t>
      </w:r>
      <w:r>
        <w:t xml:space="preserve"> </w:t>
      </w:r>
      <w:r w:rsidR="00CB722C">
        <w:t>ophæves mod, at der samtidig oprettes zoner, hvor badning er forbudt</w:t>
      </w:r>
      <w:r>
        <w:t>. Dette skal ske</w:t>
      </w:r>
      <w:r w:rsidR="00CB722C">
        <w:t xml:space="preserve"> af hensyn til de bad</w:t>
      </w:r>
      <w:r>
        <w:t>endes</w:t>
      </w:r>
      <w:r w:rsidR="00CB722C">
        <w:t xml:space="preserve"> og sejl</w:t>
      </w:r>
      <w:r>
        <w:t xml:space="preserve">endes </w:t>
      </w:r>
      <w:r w:rsidR="00CB722C">
        <w:t>sikkerhed</w:t>
      </w:r>
      <w:r w:rsidR="00105C34">
        <w:t xml:space="preserve"> og sundhed,</w:t>
      </w:r>
      <w:r w:rsidR="00CB722C">
        <w:t xml:space="preserve"> samt </w:t>
      </w:r>
      <w:r>
        <w:t xml:space="preserve">af </w:t>
      </w:r>
      <w:r w:rsidR="00CB722C">
        <w:t xml:space="preserve">hensyn til </w:t>
      </w:r>
      <w:r>
        <w:t>omkringboende og erhvervsdrivende</w:t>
      </w:r>
      <w:r w:rsidR="00CB722C">
        <w:t xml:space="preserve">. Badning bør således </w:t>
      </w:r>
      <w:r>
        <w:t>ikke være muligt</w:t>
      </w:r>
      <w:r w:rsidR="00CB722C">
        <w:t xml:space="preserve"> tæt ved boligbebyggelser langs vandet</w:t>
      </w:r>
      <w:r w:rsidR="00580729">
        <w:t>,</w:t>
      </w:r>
      <w:r w:rsidR="00CB722C">
        <w:t xml:space="preserve"> som </w:t>
      </w:r>
      <w:r w:rsidR="00580729">
        <w:t xml:space="preserve">fx </w:t>
      </w:r>
      <w:r>
        <w:t>ved</w:t>
      </w:r>
      <w:r w:rsidR="00CB722C">
        <w:t xml:space="preserve"> Krøyers Plads.</w:t>
      </w:r>
    </w:p>
    <w:p w14:paraId="4D250097" w14:textId="50AF9A8F" w:rsidR="00B1664C" w:rsidRDefault="00B1664C" w:rsidP="00B1664C"/>
    <w:p w14:paraId="71097918" w14:textId="4A93E4E3" w:rsidR="00967ED9" w:rsidRDefault="00CB722C" w:rsidP="00B1664C">
      <w:r>
        <w:t xml:space="preserve">I en overgangsperiode bør der i forhold til nu etableres flere badezoner i havnen, så badeaktiviteter kan spredes og placeres </w:t>
      </w:r>
      <w:r w:rsidR="00831FBC">
        <w:t>væk fra</w:t>
      </w:r>
      <w:r>
        <w:t xml:space="preserve"> boligområder. </w:t>
      </w:r>
      <w:r w:rsidR="00F80B60">
        <w:t xml:space="preserve">I den forbindelse </w:t>
      </w:r>
      <w:r w:rsidR="009B1252">
        <w:t xml:space="preserve">bør forurening </w:t>
      </w:r>
      <w:r w:rsidR="00264C27">
        <w:t>i</w:t>
      </w:r>
      <w:r w:rsidR="00B60FF7">
        <w:t xml:space="preserve"> </w:t>
      </w:r>
      <w:r w:rsidR="009B1252">
        <w:t xml:space="preserve">havnens bundsediment </w:t>
      </w:r>
      <w:r w:rsidR="00193E7D">
        <w:t>i fo</w:t>
      </w:r>
      <w:r w:rsidR="00264C27">
        <w:t>r</w:t>
      </w:r>
      <w:r w:rsidR="00193E7D">
        <w:t xml:space="preserve">m af tungmetaller, primært kviksølv, </w:t>
      </w:r>
      <w:r w:rsidR="00264C27">
        <w:t>undersøges</w:t>
      </w:r>
      <w:r w:rsidR="005526BC">
        <w:t>. K</w:t>
      </w:r>
      <w:r w:rsidR="00264C27">
        <w:t xml:space="preserve">onsekvenser ved badning </w:t>
      </w:r>
      <w:r w:rsidR="005526BC">
        <w:t>skal være</w:t>
      </w:r>
      <w:r w:rsidR="00264C27">
        <w:t xml:space="preserve"> forsvarligt </w:t>
      </w:r>
      <w:r w:rsidR="00193E7D">
        <w:t>belys</w:t>
      </w:r>
      <w:r w:rsidR="00264C27">
        <w:t>t.</w:t>
      </w:r>
      <w:r w:rsidR="008E17B4">
        <w:t xml:space="preserve"> </w:t>
      </w:r>
      <w:r w:rsidR="00C2364C">
        <w:t xml:space="preserve">Lokaludvalget vil afsøge </w:t>
      </w:r>
      <w:r w:rsidR="008F4004">
        <w:t>muligheder og komme med forslag til nye badezoner</w:t>
      </w:r>
      <w:r w:rsidR="00831FBC">
        <w:t xml:space="preserve">. Samtidig </w:t>
      </w:r>
      <w:r w:rsidR="00C9209A">
        <w:t xml:space="preserve">ønsker </w:t>
      </w:r>
      <w:r w:rsidR="00831FBC">
        <w:t>vi, at der etableres</w:t>
      </w:r>
      <w:r w:rsidR="00C9209A">
        <w:t xml:space="preserve"> vinterbadefaciliteter</w:t>
      </w:r>
      <w:r w:rsidR="00831FBC">
        <w:t>.</w:t>
      </w:r>
    </w:p>
    <w:p w14:paraId="114710D8" w14:textId="315E5D77" w:rsidR="000A7A35" w:rsidRDefault="000A7A35" w:rsidP="00561581">
      <w:pPr>
        <w:rPr>
          <w:sz w:val="28"/>
          <w:szCs w:val="28"/>
        </w:rPr>
      </w:pPr>
    </w:p>
    <w:p w14:paraId="75EA7044" w14:textId="4C1FCA0B" w:rsidR="00FB6CC9" w:rsidRPr="00481D1B" w:rsidRDefault="00092870" w:rsidP="00A3727D">
      <w:pPr>
        <w:pStyle w:val="Overskrift2"/>
        <w:rPr>
          <w:rStyle w:val="Overskrift2Tegn"/>
        </w:rPr>
      </w:pPr>
      <w:r w:rsidRPr="00481D1B">
        <w:rPr>
          <w:rStyle w:val="Overskrift2Tegn"/>
        </w:rPr>
        <w:t>K</w:t>
      </w:r>
      <w:r w:rsidR="00E878EA" w:rsidRPr="00481D1B">
        <w:rPr>
          <w:rStyle w:val="Overskrift2Tegn"/>
        </w:rPr>
        <w:t xml:space="preserve">ommercielle og rekreative aktiviteter </w:t>
      </w:r>
      <w:r w:rsidR="002D0A77">
        <w:rPr>
          <w:rStyle w:val="Overskrift2Tegn"/>
        </w:rPr>
        <w:t xml:space="preserve">på vand </w:t>
      </w:r>
      <w:r w:rsidR="001E4456" w:rsidRPr="00481D1B">
        <w:rPr>
          <w:rStyle w:val="Overskrift2Tegn"/>
        </w:rPr>
        <w:t xml:space="preserve">må </w:t>
      </w:r>
      <w:r w:rsidR="00E878EA" w:rsidRPr="00481D1B">
        <w:rPr>
          <w:rStyle w:val="Overskrift2Tegn"/>
        </w:rPr>
        <w:t>balanceres</w:t>
      </w:r>
      <w:r w:rsidR="001E4456" w:rsidRPr="00481D1B">
        <w:rPr>
          <w:rStyle w:val="Overskrift2Tegn"/>
        </w:rPr>
        <w:t xml:space="preserve"> bedre</w:t>
      </w:r>
      <w:r w:rsidR="002C30EB" w:rsidRPr="00481D1B">
        <w:rPr>
          <w:rStyle w:val="Overskrift2Tegn"/>
        </w:rPr>
        <w:t xml:space="preserve"> </w:t>
      </w:r>
    </w:p>
    <w:p w14:paraId="0333B417" w14:textId="247EE57E" w:rsidR="0003219A" w:rsidRDefault="0003219A" w:rsidP="0003219A">
      <w:pPr>
        <w:rPr>
          <w:highlight w:val="green"/>
        </w:rPr>
      </w:pPr>
      <w:r w:rsidRPr="006F7FC6">
        <w:t>Der er i dag en stigende anvendelse af vandet og kanalerne. Bydelen skal være åben for, at gæster og turister kan opleve idyllen og charmen ved Christianshavn, men vandet i og omkring Christianshavn skal også være for christianshavnerne og bydelens hverdagsliv.</w:t>
      </w:r>
      <w:r w:rsidR="00394BE7">
        <w:t xml:space="preserve">  </w:t>
      </w:r>
    </w:p>
    <w:p w14:paraId="521B5582" w14:textId="77777777" w:rsidR="0003219A" w:rsidRPr="00481D1B" w:rsidRDefault="0003219A" w:rsidP="0003219A"/>
    <w:p w14:paraId="2F02738B" w14:textId="1C8820D0" w:rsidR="00F1717D" w:rsidRDefault="00563FBF" w:rsidP="0008590F">
      <w:r>
        <w:t>L</w:t>
      </w:r>
      <w:r w:rsidR="0024015B" w:rsidRPr="00481D1B">
        <w:t xml:space="preserve">icenser til besejling med </w:t>
      </w:r>
      <w:r w:rsidR="00481D1B">
        <w:t>t</w:t>
      </w:r>
      <w:r w:rsidR="0024015B" w:rsidRPr="00481D1B">
        <w:t>uristrundfart og</w:t>
      </w:r>
      <w:r w:rsidR="00742CCB">
        <w:t xml:space="preserve"> udlejningsbåde </w:t>
      </w:r>
      <w:r>
        <w:t xml:space="preserve">bør derfor </w:t>
      </w:r>
      <w:r w:rsidR="0024015B" w:rsidRPr="00481D1B">
        <w:t xml:space="preserve">reduceres </w:t>
      </w:r>
      <w:r w:rsidR="00AE4E9B">
        <w:t xml:space="preserve">for </w:t>
      </w:r>
      <w:r w:rsidR="008C3151">
        <w:t>at mindske</w:t>
      </w:r>
      <w:r w:rsidR="0024015B" w:rsidRPr="00481D1B">
        <w:t xml:space="preserve"> gener for beboer</w:t>
      </w:r>
      <w:r w:rsidR="00200386" w:rsidRPr="00481D1B">
        <w:t>e</w:t>
      </w:r>
      <w:r w:rsidR="0024015B" w:rsidRPr="00481D1B">
        <w:t xml:space="preserve"> langs vandet og kanalerne</w:t>
      </w:r>
      <w:r w:rsidR="00474705">
        <w:t>. A</w:t>
      </w:r>
      <w:r w:rsidR="000B359B">
        <w:t>fspilning af forstærket elektronisk musik på vandet skal begrænses</w:t>
      </w:r>
      <w:r w:rsidR="00EB3A75">
        <w:t xml:space="preserve"> </w:t>
      </w:r>
      <w:r w:rsidR="006B0ED4" w:rsidRPr="001C538D">
        <w:rPr>
          <w:rFonts w:ascii="Calibri" w:hAnsi="Calibri" w:cs="Calibri"/>
        </w:rPr>
        <w:t>f.eks. ved tidsregulering</w:t>
      </w:r>
      <w:r w:rsidR="006B0ED4">
        <w:rPr>
          <w:rFonts w:ascii="Calibri" w:hAnsi="Calibri" w:cs="Calibri"/>
        </w:rPr>
        <w:t>.</w:t>
      </w:r>
    </w:p>
    <w:p w14:paraId="771D8287" w14:textId="77777777" w:rsidR="00F1717D" w:rsidRDefault="00F1717D" w:rsidP="0008590F"/>
    <w:p w14:paraId="2420EB70" w14:textId="6B0F95D0" w:rsidR="0024015B" w:rsidRDefault="00D263BF" w:rsidP="0008590F">
      <w:r>
        <w:lastRenderedPageBreak/>
        <w:t>Derudover</w:t>
      </w:r>
      <w:r w:rsidR="00951460">
        <w:t xml:space="preserve"> bør</w:t>
      </w:r>
      <w:r>
        <w:t xml:space="preserve"> diesel- og benzindrevne fartøjer</w:t>
      </w:r>
      <w:r w:rsidR="00951460">
        <w:t xml:space="preserve"> </w:t>
      </w:r>
      <w:r w:rsidR="00792D7F">
        <w:t>erstattes af eldrevn</w:t>
      </w:r>
      <w:r w:rsidR="00E23935">
        <w:t>e</w:t>
      </w:r>
      <w:r w:rsidR="008122C7">
        <w:t xml:space="preserve"> far</w:t>
      </w:r>
      <w:r w:rsidR="00E23935">
        <w:t>tøjer</w:t>
      </w:r>
      <w:r w:rsidR="00792D7F">
        <w:t xml:space="preserve"> af hensyn til miljøet</w:t>
      </w:r>
      <w:r w:rsidR="002F539A">
        <w:t xml:space="preserve">, </w:t>
      </w:r>
      <w:r w:rsidR="005135D9">
        <w:t xml:space="preserve">ligesom </w:t>
      </w:r>
      <w:r w:rsidR="005B1C3B">
        <w:t xml:space="preserve">kajak, padleruter og vandsport </w:t>
      </w:r>
      <w:r w:rsidR="00E23935">
        <w:t xml:space="preserve">også skal tilrettelægges, så </w:t>
      </w:r>
      <w:r w:rsidR="0058600B">
        <w:t xml:space="preserve">dyreliv </w:t>
      </w:r>
      <w:r w:rsidR="00474705">
        <w:t xml:space="preserve">over og </w:t>
      </w:r>
      <w:r w:rsidR="00E23935">
        <w:t xml:space="preserve">under vandet beskyttes. </w:t>
      </w:r>
    </w:p>
    <w:p w14:paraId="7BF41158" w14:textId="29AFA64A" w:rsidR="00976101" w:rsidRDefault="00976101" w:rsidP="0008590F"/>
    <w:p w14:paraId="1945BEEB" w14:textId="43FD0B24" w:rsidR="00650A29" w:rsidRPr="001F6203" w:rsidRDefault="00637FEC" w:rsidP="00650A29">
      <w:r>
        <w:t xml:space="preserve">I </w:t>
      </w:r>
      <w:r w:rsidR="004D089F" w:rsidRPr="001F6203">
        <w:t>denne</w:t>
      </w:r>
      <w:r w:rsidRPr="001F6203">
        <w:t xml:space="preserve"> valgperiode </w:t>
      </w:r>
      <w:r w:rsidR="00650A29" w:rsidRPr="001F6203">
        <w:t xml:space="preserve">vil lokaludvalget </w:t>
      </w:r>
      <w:r w:rsidR="00720997">
        <w:t xml:space="preserve">beskæftige sig </w:t>
      </w:r>
      <w:r w:rsidR="0071517B">
        <w:t xml:space="preserve">yderligere med </w:t>
      </w:r>
      <w:r w:rsidR="00720997">
        <w:t>havnen</w:t>
      </w:r>
      <w:r w:rsidR="007073B8">
        <w:t xml:space="preserve"> som</w:t>
      </w:r>
      <w:r w:rsidR="0071517B">
        <w:t xml:space="preserve"> særskilt tema </w:t>
      </w:r>
      <w:r w:rsidR="000B1EB3">
        <w:t xml:space="preserve">bl.a. </w:t>
      </w:r>
      <w:r w:rsidR="00720997">
        <w:t>med målsætninger om, at</w:t>
      </w:r>
      <w:r w:rsidR="003E55F3">
        <w:t xml:space="preserve"> </w:t>
      </w:r>
      <w:r w:rsidR="00650A29" w:rsidRPr="001F6203">
        <w:t xml:space="preserve"> </w:t>
      </w:r>
      <w:r w:rsidR="005718C5">
        <w:br/>
      </w:r>
    </w:p>
    <w:p w14:paraId="53D94260" w14:textId="075D58FC" w:rsidR="00650A29" w:rsidRPr="001F6203" w:rsidRDefault="000B1EB3" w:rsidP="003E55F3">
      <w:pPr>
        <w:pStyle w:val="Listeafsnit"/>
        <w:numPr>
          <w:ilvl w:val="0"/>
          <w:numId w:val="16"/>
        </w:numPr>
      </w:pPr>
      <w:r>
        <w:t>a</w:t>
      </w:r>
      <w:r w:rsidR="003E55F3">
        <w:t xml:space="preserve">fdække de gældende </w:t>
      </w:r>
      <w:r w:rsidR="001730BA" w:rsidRPr="001F6203">
        <w:t>r</w:t>
      </w:r>
      <w:r w:rsidR="00650A29" w:rsidRPr="001F6203">
        <w:t>etningslinjer for husbåde</w:t>
      </w:r>
    </w:p>
    <w:p w14:paraId="618CCA43" w14:textId="701BA347" w:rsidR="00664CAF" w:rsidRPr="001F6203" w:rsidRDefault="00314A99" w:rsidP="00650A29">
      <w:pPr>
        <w:pStyle w:val="Listeafsnit"/>
        <w:numPr>
          <w:ilvl w:val="0"/>
          <w:numId w:val="16"/>
        </w:numPr>
      </w:pPr>
      <w:r>
        <w:t xml:space="preserve">øge </w:t>
      </w:r>
      <w:r w:rsidR="000B1EB3">
        <w:t>a</w:t>
      </w:r>
      <w:r w:rsidR="003E55F3">
        <w:t xml:space="preserve">ntallet </w:t>
      </w:r>
      <w:r>
        <w:t xml:space="preserve">af </w:t>
      </w:r>
      <w:r w:rsidR="003E55F3">
        <w:t xml:space="preserve">bådelaug og </w:t>
      </w:r>
      <w:r w:rsidR="001730BA" w:rsidRPr="001F6203">
        <w:t xml:space="preserve">brugen </w:t>
      </w:r>
      <w:r w:rsidR="003B5F56">
        <w:t xml:space="preserve">af </w:t>
      </w:r>
      <w:r w:rsidR="00664CAF" w:rsidRPr="001F6203">
        <w:t>båd-deleordninger</w:t>
      </w:r>
    </w:p>
    <w:p w14:paraId="58458376" w14:textId="37FDD33C" w:rsidR="00BB738A" w:rsidRDefault="001F0156" w:rsidP="00FC6ECE">
      <w:pPr>
        <w:pStyle w:val="Listeafsnit"/>
        <w:numPr>
          <w:ilvl w:val="0"/>
          <w:numId w:val="16"/>
        </w:numPr>
      </w:pPr>
      <w:r>
        <w:t>få</w:t>
      </w:r>
      <w:r w:rsidR="000D197F">
        <w:t xml:space="preserve"> </w:t>
      </w:r>
      <w:r w:rsidR="00664CAF" w:rsidRPr="001F6203">
        <w:t>f</w:t>
      </w:r>
      <w:r w:rsidR="00BB738A">
        <w:t>lere</w:t>
      </w:r>
      <w:r w:rsidR="000D197F">
        <w:t xml:space="preserve"> </w:t>
      </w:r>
      <w:r w:rsidR="00664CAF" w:rsidRPr="001F6203">
        <w:t>toiletter langs havnen</w:t>
      </w:r>
    </w:p>
    <w:p w14:paraId="528B2638" w14:textId="16122879" w:rsidR="00452573" w:rsidRDefault="0028496C" w:rsidP="000B295A">
      <w:pPr>
        <w:pStyle w:val="Listeafsnit"/>
        <w:numPr>
          <w:ilvl w:val="0"/>
          <w:numId w:val="16"/>
        </w:numPr>
      </w:pPr>
      <w:r>
        <w:t xml:space="preserve">udpege </w:t>
      </w:r>
      <w:r w:rsidR="00092FB7">
        <w:t xml:space="preserve">områder i havnen, hvor det vil være muligt at etablere </w:t>
      </w:r>
      <w:r w:rsidR="001F0156">
        <w:t>badezoner</w:t>
      </w:r>
      <w:r w:rsidR="004451AA">
        <w:t>.</w:t>
      </w:r>
    </w:p>
    <w:p w14:paraId="3C8A63CE" w14:textId="04E41ED3" w:rsidR="006D4A14" w:rsidRDefault="006D4A14" w:rsidP="006D4A14"/>
    <w:p w14:paraId="3E7F24A6" w14:textId="55DA519A" w:rsidR="006D4A14" w:rsidRDefault="006D4A14" w:rsidP="006D4A14"/>
    <w:p w14:paraId="33795697" w14:textId="2D727E2C" w:rsidR="00786A18" w:rsidRDefault="00786A18" w:rsidP="006D4A14"/>
    <w:p w14:paraId="1C5F2F22" w14:textId="0A9FFA54" w:rsidR="00786A18" w:rsidRDefault="00786A18" w:rsidP="006D4A14"/>
    <w:p w14:paraId="36532D3A" w14:textId="2FFAD334" w:rsidR="00786A18" w:rsidRDefault="00786A18" w:rsidP="006D4A14"/>
    <w:p w14:paraId="44853028" w14:textId="44954633" w:rsidR="00786A18" w:rsidRDefault="00786A18" w:rsidP="006D4A14"/>
    <w:p w14:paraId="2DB2D9EF" w14:textId="415F83A2" w:rsidR="00786A18" w:rsidRDefault="00786A18" w:rsidP="006D4A14"/>
    <w:p w14:paraId="0849C794" w14:textId="117A378F" w:rsidR="00786A18" w:rsidRDefault="00786A18" w:rsidP="006D4A14"/>
    <w:p w14:paraId="18B224AB" w14:textId="0535850C" w:rsidR="00786A18" w:rsidRDefault="00786A18" w:rsidP="006D4A14"/>
    <w:p w14:paraId="713DD76D" w14:textId="77777777" w:rsidR="00786A18" w:rsidRDefault="00786A18" w:rsidP="006D4A14"/>
    <w:p w14:paraId="5A437036" w14:textId="6834A786" w:rsidR="006D4A14" w:rsidRDefault="006D4A14" w:rsidP="006D4A14"/>
    <w:p w14:paraId="470BACB3" w14:textId="25ED33E2" w:rsidR="006D4A14" w:rsidRDefault="006D4A14" w:rsidP="006D4A14"/>
    <w:p w14:paraId="17EC2B50" w14:textId="5A46571B" w:rsidR="006D4A14" w:rsidRDefault="006D4A14" w:rsidP="006D4A14"/>
    <w:p w14:paraId="578885BE" w14:textId="2B7FA92F" w:rsidR="006D4A14" w:rsidRDefault="006D4A14" w:rsidP="006D4A14"/>
    <w:p w14:paraId="5B8A3DC6" w14:textId="6170BCA1" w:rsidR="006D4A14" w:rsidRDefault="006D4A14" w:rsidP="006D4A14"/>
    <w:p w14:paraId="3D015550" w14:textId="77777777" w:rsidR="006D4A14" w:rsidRPr="001F6203" w:rsidRDefault="006D4A14" w:rsidP="006D4A14"/>
    <w:p w14:paraId="5443BDE9" w14:textId="68FC762C" w:rsidR="00421CAA" w:rsidRDefault="00421CAA">
      <w:pPr>
        <w:spacing w:after="160"/>
      </w:pPr>
      <w:r>
        <w:br w:type="page"/>
      </w:r>
    </w:p>
    <w:p w14:paraId="535048DE" w14:textId="77777777" w:rsidR="006D4A14" w:rsidRDefault="006D4A14" w:rsidP="00421CAA">
      <w:pPr>
        <w:rPr>
          <w:color w:val="FF0000"/>
        </w:rPr>
        <w:sectPr w:rsidR="006D4A14" w:rsidSect="00E67D21">
          <w:type w:val="continuous"/>
          <w:pgSz w:w="11906" w:h="16838"/>
          <w:pgMar w:top="1701" w:right="1134" w:bottom="1701" w:left="1134" w:header="709" w:footer="709" w:gutter="0"/>
          <w:cols w:num="2" w:space="708"/>
          <w:docGrid w:linePitch="360"/>
        </w:sectPr>
      </w:pPr>
    </w:p>
    <w:p w14:paraId="7CEDA605" w14:textId="0AAA997B" w:rsidR="00B70AB7" w:rsidRPr="00557426" w:rsidRDefault="00C76911" w:rsidP="00421CAA">
      <w:pPr>
        <w:rPr>
          <w:color w:val="FF0000"/>
        </w:rPr>
      </w:pPr>
      <w:r>
        <w:rPr>
          <w:noProof/>
        </w:rPr>
        <w:lastRenderedPageBreak/>
        <mc:AlternateContent>
          <mc:Choice Requires="wps">
            <w:drawing>
              <wp:anchor distT="45720" distB="45720" distL="114300" distR="114300" simplePos="0" relativeHeight="251667456" behindDoc="0" locked="0" layoutInCell="1" allowOverlap="1" wp14:anchorId="62CC8F5D" wp14:editId="3CE0D8ED">
                <wp:simplePos x="0" y="0"/>
                <wp:positionH relativeFrom="margin">
                  <wp:posOffset>-129540</wp:posOffset>
                </wp:positionH>
                <wp:positionV relativeFrom="paragraph">
                  <wp:posOffset>38100</wp:posOffset>
                </wp:positionV>
                <wp:extent cx="6038850" cy="8699500"/>
                <wp:effectExtent l="38100" t="38100" r="38100" b="4445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699500"/>
                        </a:xfrm>
                        <a:prstGeom prst="rect">
                          <a:avLst/>
                        </a:prstGeom>
                        <a:solidFill>
                          <a:schemeClr val="accent6">
                            <a:lumMod val="40000"/>
                            <a:lumOff val="60000"/>
                          </a:schemeClr>
                        </a:solidFill>
                        <a:ln w="76200">
                          <a:headEnd/>
                          <a:tailEnd/>
                        </a:ln>
                      </wps:spPr>
                      <wps:style>
                        <a:lnRef idx="2">
                          <a:schemeClr val="accent6"/>
                        </a:lnRef>
                        <a:fillRef idx="1">
                          <a:schemeClr val="lt1"/>
                        </a:fillRef>
                        <a:effectRef idx="0">
                          <a:schemeClr val="accent6"/>
                        </a:effectRef>
                        <a:fontRef idx="minor">
                          <a:schemeClr val="dk1"/>
                        </a:fontRef>
                      </wps:style>
                      <wps:txbx>
                        <w:txbxContent>
                          <w:p w14:paraId="3106DBB8" w14:textId="58436C2B" w:rsidR="00421CAA" w:rsidRPr="00557426" w:rsidRDefault="00D9354F" w:rsidP="00D63B52">
                            <w:pPr>
                              <w:pStyle w:val="Ingenafstand"/>
                              <w:rPr>
                                <w:color w:val="FF0000"/>
                              </w:rPr>
                            </w:pPr>
                            <w:r w:rsidRPr="00D9354F">
                              <w:rPr>
                                <w:b/>
                                <w:bCs/>
                              </w:rPr>
                              <w:t>FAKTA</w:t>
                            </w:r>
                            <w:r w:rsidR="00842DC5" w:rsidRPr="00D9354F">
                              <w:rPr>
                                <w:b/>
                                <w:bCs/>
                              </w:rPr>
                              <w:t xml:space="preserve"> </w:t>
                            </w:r>
                            <w:r w:rsidR="00421CAA" w:rsidRPr="00D9354F">
                              <w:rPr>
                                <w:b/>
                                <w:bCs/>
                              </w:rPr>
                              <w:br/>
                            </w:r>
                          </w:p>
                          <w:p w14:paraId="6AC5B989" w14:textId="3D215B4C" w:rsidR="00C76911" w:rsidRDefault="00C76911" w:rsidP="00C76911">
                            <w:pPr>
                              <w:rPr>
                                <w:b/>
                                <w:bCs/>
                              </w:rPr>
                            </w:pPr>
                            <w:r>
                              <w:rPr>
                                <w:b/>
                                <w:bCs/>
                              </w:rPr>
                              <w:t>Christianshavns Borgerpanel</w:t>
                            </w:r>
                            <w:r w:rsidR="00280988">
                              <w:rPr>
                                <w:b/>
                                <w:bCs/>
                              </w:rPr>
                              <w:t xml:space="preserve"> - </w:t>
                            </w:r>
                            <w:r>
                              <w:rPr>
                                <w:b/>
                                <w:bCs/>
                              </w:rPr>
                              <w:t xml:space="preserve">Om foretrukne aktiviteter i havnen: </w:t>
                            </w:r>
                          </w:p>
                          <w:p w14:paraId="3E6BB99A" w14:textId="77777777" w:rsidR="00C76911" w:rsidRDefault="00C76911" w:rsidP="00C76911">
                            <w:pPr>
                              <w:rPr>
                                <w:b/>
                                <w:bCs/>
                              </w:rPr>
                            </w:pPr>
                          </w:p>
                          <w:p w14:paraId="45BC1419" w14:textId="77777777" w:rsidR="00C76911" w:rsidRDefault="00C76911" w:rsidP="00C76911">
                            <w:pPr>
                              <w:rPr>
                                <w:b/>
                                <w:bCs/>
                              </w:rPr>
                            </w:pPr>
                            <w:r>
                              <w:rPr>
                                <w:b/>
                                <w:bCs/>
                                <w:noProof/>
                              </w:rPr>
                              <w:drawing>
                                <wp:inline distT="0" distB="0" distL="0" distR="0" wp14:anchorId="5B5BE40A" wp14:editId="5186486D">
                                  <wp:extent cx="4742816" cy="5485030"/>
                                  <wp:effectExtent l="0" t="0" r="635" b="190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4"/>
                                          <pic:cNvPicPr/>
                                        </pic:nvPicPr>
                                        <pic:blipFill>
                                          <a:blip r:embed="rId17">
                                            <a:extLst>
                                              <a:ext uri="{28A0092B-C50C-407E-A947-70E740481C1C}">
                                                <a14:useLocalDpi xmlns:a14="http://schemas.microsoft.com/office/drawing/2010/main" val="0"/>
                                              </a:ext>
                                            </a:extLst>
                                          </a:blip>
                                          <a:stretch>
                                            <a:fillRect/>
                                          </a:stretch>
                                        </pic:blipFill>
                                        <pic:spPr>
                                          <a:xfrm>
                                            <a:off x="0" y="0"/>
                                            <a:ext cx="4761445" cy="5506574"/>
                                          </a:xfrm>
                                          <a:prstGeom prst="rect">
                                            <a:avLst/>
                                          </a:prstGeom>
                                        </pic:spPr>
                                      </pic:pic>
                                    </a:graphicData>
                                  </a:graphic>
                                </wp:inline>
                              </w:drawing>
                            </w:r>
                          </w:p>
                          <w:p w14:paraId="4BE29F8D" w14:textId="77777777" w:rsidR="00280988" w:rsidRDefault="00421CAA" w:rsidP="00280988">
                            <w:pPr>
                              <w:rPr>
                                <w:b/>
                                <w:bCs/>
                              </w:rPr>
                            </w:pPr>
                            <w:r w:rsidRPr="00736A4E">
                              <w:t xml:space="preserve"> </w:t>
                            </w:r>
                          </w:p>
                          <w:p w14:paraId="500FBB10" w14:textId="77777777" w:rsidR="00280988" w:rsidRDefault="00280988" w:rsidP="00280988">
                            <w:pPr>
                              <w:rPr>
                                <w:b/>
                                <w:bCs/>
                              </w:rPr>
                            </w:pPr>
                            <w:r>
                              <w:rPr>
                                <w:b/>
                                <w:bCs/>
                              </w:rPr>
                              <w:t xml:space="preserve">Om turistbåde: </w:t>
                            </w:r>
                          </w:p>
                          <w:p w14:paraId="068842A9" w14:textId="77777777" w:rsidR="00280988" w:rsidRDefault="00280988" w:rsidP="00280988">
                            <w:pPr>
                              <w:rPr>
                                <w:b/>
                                <w:bCs/>
                              </w:rPr>
                            </w:pPr>
                            <w:r>
                              <w:rPr>
                                <w:noProof/>
                              </w:rPr>
                              <w:drawing>
                                <wp:inline distT="0" distB="0" distL="0" distR="0" wp14:anchorId="13854301" wp14:editId="7A68358E">
                                  <wp:extent cx="6120130" cy="186944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1869440"/>
                                          </a:xfrm>
                                          <a:prstGeom prst="rect">
                                            <a:avLst/>
                                          </a:prstGeom>
                                        </pic:spPr>
                                      </pic:pic>
                                    </a:graphicData>
                                  </a:graphic>
                                </wp:inline>
                              </w:drawing>
                            </w:r>
                          </w:p>
                          <w:p w14:paraId="34720BD0" w14:textId="77777777" w:rsidR="00280988" w:rsidRDefault="00280988" w:rsidP="00280988">
                            <w:pPr>
                              <w:rPr>
                                <w:b/>
                                <w:bCs/>
                              </w:rPr>
                            </w:pPr>
                          </w:p>
                          <w:p w14:paraId="2A58C380" w14:textId="163BE9CE" w:rsidR="00421CAA" w:rsidRPr="00B91F22" w:rsidRDefault="00421CAA" w:rsidP="00421CAA">
                            <w:pPr>
                              <w:pStyle w:val="Listeafsnit"/>
                              <w:rPr>
                                <w:b/>
                                <w:bCs/>
                              </w:rPr>
                            </w:pPr>
                          </w:p>
                          <w:p w14:paraId="2A50C3FE" w14:textId="77777777" w:rsidR="00421CAA" w:rsidRDefault="00421CAA" w:rsidP="00421CAA"/>
                          <w:p w14:paraId="777BAD7A" w14:textId="77777777" w:rsidR="00421CAA" w:rsidRDefault="00421CAA" w:rsidP="00421CAA">
                            <w:pPr>
                              <w:spacing w:after="160"/>
                              <w:rPr>
                                <w:rFonts w:asciiTheme="majorHAnsi" w:eastAsiaTheme="majorEastAsia" w:hAnsiTheme="majorHAnsi" w:cstheme="majorBidi"/>
                                <w:color w:val="2F5496" w:themeColor="accent1" w:themeShade="BF"/>
                                <w:sz w:val="26"/>
                                <w:szCs w:val="26"/>
                              </w:rPr>
                            </w:pPr>
                            <w:r>
                              <w:br w:type="page"/>
                            </w:r>
                          </w:p>
                          <w:p w14:paraId="5EBB2917" w14:textId="77777777" w:rsidR="00421CAA" w:rsidRPr="00AC736D" w:rsidRDefault="00421CAA" w:rsidP="00421CAA">
                            <w:pPr>
                              <w:spacing w:after="160"/>
                              <w:rPr>
                                <w:rFonts w:asciiTheme="majorHAnsi" w:eastAsiaTheme="majorEastAsia" w:hAnsiTheme="majorHAnsi" w:cstheme="majorBidi"/>
                                <w:b/>
                                <w:bCs/>
                                <w:color w:val="2F5496" w:themeColor="accent1" w:themeShade="BF"/>
                                <w:sz w:val="32"/>
                                <w:szCs w:val="32"/>
                              </w:rPr>
                            </w:pPr>
                            <w:r>
                              <w:rPr>
                                <w:b/>
                                <w:bCs/>
                              </w:rPr>
                              <w:br w:type="page"/>
                            </w:r>
                          </w:p>
                          <w:p w14:paraId="4D24364A" w14:textId="77777777" w:rsidR="00421CAA" w:rsidRDefault="00421CAA" w:rsidP="00421C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C8F5D" id="_x0000_s1031" type="#_x0000_t202" style="position:absolute;margin-left:-10.2pt;margin-top:3pt;width:475.5pt;height:6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S+bAIAABoFAAAOAAAAZHJzL2Uyb0RvYy54bWysVNuO0zAQfUfiHyy/s0lLm22jpqulyyKk&#10;5SIWPsC1ncZaxxNst0n5esZOmm0B8YDIQ2SPPWfmnJnx6qarNTlI6xSYgk6uUkqk4SCU2RX029f7&#10;VwtKnGdGMA1GFvQoHb1Zv3yxaptcTqECLaQlCGJc3jYFrbxv8iRxvJI1c1fQSIOHJdiaedzaXSIs&#10;axG91sk0TbOkBSsaC1w6h9a7/pCuI35ZSu4/laWTnuiCYm4+/m38b8M/Wa9YvrOsqRQf0mD/kEXN&#10;lMGgI9Qd84zsrfoNqlbcgoPSX3GoEyhLxWXkgGwm6S9sHivWyMgFxXHNKJP7f7D84+Gx+WyJ795A&#10;hwWMJFzzAPzJEQObipmdvLUW2koygYEnQbKkbVw+uAapXe4CyLb9AAKLzPYeIlBX2jqogjwJomMB&#10;jqPosvOEozFLXy8WczzieLbIlst5GsuSsPzk3ljn30moSVgU1GJVIzw7PDgf0mH56UqI5kArca+0&#10;jpvQSXKjLTkw7AHGuTQ+i+56X2O+vX2W4td3A5qxZ3pzdjJjiNiTASkGvAiiDWkLep1hR0bkoNVb&#10;I2JzeaZ0v0YMbQbxgl6Dcv6oZchUmy+yJEqgJtOIMga8TL0nHG8HtxKJjo5D/S45a98Xbbwb3GQc&#10;jtGxz/uvEUePGBWMH51rZcD+KWXxNEbu75/Y95xD4/hu2yHpgs6D+sGyBXHEZrLQDys+LriowP6g&#10;pMVBLaj7vmdWUqLfG2zI5WQ2C5MdN7P59RQ39vxke37CDEeognpK+uXGx9cgcDJwi41bqthSz5kM&#10;OeMAxsIPj0WY8PN9vPX8pK1/AgAA//8DAFBLAwQUAAYACAAAACEAxlMDkuAAAAAKAQAADwAAAGRy&#10;cy9kb3ducmV2LnhtbEyPzU7DMBCE70i8g7VI3FqbFAUa4lT8VVwqVQSExM2JlyQiXkex2yZvz3KC&#10;4858mp3JN5PrxRHH0HnScLVUIJBqbztqNLy/bRe3IEI0ZE3vCTXMGGBTnJ/lJrP+RK94LGMjOIRC&#10;ZjS0MQ6ZlKFu0Zmw9AMSe19+dCbyOTbSjubE4a6XiVKpdKYj/tCaAR9brL/Lg9Pwua+eZZyT4Wn7&#10;sK6rl/1cfuxKrS8vpvs7EBGn+AfDb32uDgV3qvyBbBC9hkWirhnVkPIk9tcrlYKoGFzdsCSLXP6f&#10;UPwAAAD//wMAUEsBAi0AFAAGAAgAAAAhALaDOJL+AAAA4QEAABMAAAAAAAAAAAAAAAAAAAAAAFtD&#10;b250ZW50X1R5cGVzXS54bWxQSwECLQAUAAYACAAAACEAOP0h/9YAAACUAQAACwAAAAAAAAAAAAAA&#10;AAAvAQAAX3JlbHMvLnJlbHNQSwECLQAUAAYACAAAACEAD88EvmwCAAAaBQAADgAAAAAAAAAAAAAA&#10;AAAuAgAAZHJzL2Uyb0RvYy54bWxQSwECLQAUAAYACAAAACEAxlMDkuAAAAAKAQAADwAAAAAAAAAA&#10;AAAAAADGBAAAZHJzL2Rvd25yZXYueG1sUEsFBgAAAAAEAAQA8wAAANMFAAAAAA==&#10;" fillcolor="#c5e0b3 [1305]" strokecolor="#70ad47 [3209]" strokeweight="6pt">
                <v:textbox>
                  <w:txbxContent>
                    <w:p w14:paraId="3106DBB8" w14:textId="58436C2B" w:rsidR="00421CAA" w:rsidRPr="00557426" w:rsidRDefault="00D9354F" w:rsidP="00D63B52">
                      <w:pPr>
                        <w:pStyle w:val="Ingenafstand"/>
                        <w:rPr>
                          <w:color w:val="FF0000"/>
                        </w:rPr>
                      </w:pPr>
                      <w:r w:rsidRPr="00D9354F">
                        <w:rPr>
                          <w:b/>
                          <w:bCs/>
                        </w:rPr>
                        <w:t>FAKTA</w:t>
                      </w:r>
                      <w:r w:rsidR="00842DC5" w:rsidRPr="00D9354F">
                        <w:rPr>
                          <w:b/>
                          <w:bCs/>
                        </w:rPr>
                        <w:t xml:space="preserve"> </w:t>
                      </w:r>
                      <w:r w:rsidR="00421CAA" w:rsidRPr="00D9354F">
                        <w:rPr>
                          <w:b/>
                          <w:bCs/>
                        </w:rPr>
                        <w:br/>
                      </w:r>
                    </w:p>
                    <w:p w14:paraId="6AC5B989" w14:textId="3D215B4C" w:rsidR="00C76911" w:rsidRDefault="00C76911" w:rsidP="00C76911">
                      <w:pPr>
                        <w:rPr>
                          <w:b/>
                          <w:bCs/>
                        </w:rPr>
                      </w:pPr>
                      <w:r>
                        <w:rPr>
                          <w:b/>
                          <w:bCs/>
                        </w:rPr>
                        <w:t>Christianshavns Borgerpanel</w:t>
                      </w:r>
                      <w:r w:rsidR="00280988">
                        <w:rPr>
                          <w:b/>
                          <w:bCs/>
                        </w:rPr>
                        <w:t xml:space="preserve"> - </w:t>
                      </w:r>
                      <w:r>
                        <w:rPr>
                          <w:b/>
                          <w:bCs/>
                        </w:rPr>
                        <w:t xml:space="preserve">Om foretrukne aktiviteter i havnen: </w:t>
                      </w:r>
                    </w:p>
                    <w:p w14:paraId="3E6BB99A" w14:textId="77777777" w:rsidR="00C76911" w:rsidRDefault="00C76911" w:rsidP="00C76911">
                      <w:pPr>
                        <w:rPr>
                          <w:b/>
                          <w:bCs/>
                        </w:rPr>
                      </w:pPr>
                    </w:p>
                    <w:p w14:paraId="45BC1419" w14:textId="77777777" w:rsidR="00C76911" w:rsidRDefault="00C76911" w:rsidP="00C76911">
                      <w:pPr>
                        <w:rPr>
                          <w:b/>
                          <w:bCs/>
                        </w:rPr>
                      </w:pPr>
                      <w:r>
                        <w:rPr>
                          <w:b/>
                          <w:bCs/>
                          <w:noProof/>
                        </w:rPr>
                        <w:drawing>
                          <wp:inline distT="0" distB="0" distL="0" distR="0" wp14:anchorId="5B5BE40A" wp14:editId="5186486D">
                            <wp:extent cx="4742816" cy="5485030"/>
                            <wp:effectExtent l="0" t="0" r="635" b="190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4"/>
                                    <pic:cNvPicPr/>
                                  </pic:nvPicPr>
                                  <pic:blipFill>
                                    <a:blip r:embed="rId17">
                                      <a:extLst>
                                        <a:ext uri="{28A0092B-C50C-407E-A947-70E740481C1C}">
                                          <a14:useLocalDpi xmlns:a14="http://schemas.microsoft.com/office/drawing/2010/main" val="0"/>
                                        </a:ext>
                                      </a:extLst>
                                    </a:blip>
                                    <a:stretch>
                                      <a:fillRect/>
                                    </a:stretch>
                                  </pic:blipFill>
                                  <pic:spPr>
                                    <a:xfrm>
                                      <a:off x="0" y="0"/>
                                      <a:ext cx="4761445" cy="5506574"/>
                                    </a:xfrm>
                                    <a:prstGeom prst="rect">
                                      <a:avLst/>
                                    </a:prstGeom>
                                  </pic:spPr>
                                </pic:pic>
                              </a:graphicData>
                            </a:graphic>
                          </wp:inline>
                        </w:drawing>
                      </w:r>
                    </w:p>
                    <w:p w14:paraId="4BE29F8D" w14:textId="77777777" w:rsidR="00280988" w:rsidRDefault="00421CAA" w:rsidP="00280988">
                      <w:pPr>
                        <w:rPr>
                          <w:b/>
                          <w:bCs/>
                        </w:rPr>
                      </w:pPr>
                      <w:r w:rsidRPr="00736A4E">
                        <w:t xml:space="preserve"> </w:t>
                      </w:r>
                    </w:p>
                    <w:p w14:paraId="500FBB10" w14:textId="77777777" w:rsidR="00280988" w:rsidRDefault="00280988" w:rsidP="00280988">
                      <w:pPr>
                        <w:rPr>
                          <w:b/>
                          <w:bCs/>
                        </w:rPr>
                      </w:pPr>
                      <w:r>
                        <w:rPr>
                          <w:b/>
                          <w:bCs/>
                        </w:rPr>
                        <w:t xml:space="preserve">Om turistbåde: </w:t>
                      </w:r>
                    </w:p>
                    <w:p w14:paraId="068842A9" w14:textId="77777777" w:rsidR="00280988" w:rsidRDefault="00280988" w:rsidP="00280988">
                      <w:pPr>
                        <w:rPr>
                          <w:b/>
                          <w:bCs/>
                        </w:rPr>
                      </w:pPr>
                      <w:r>
                        <w:rPr>
                          <w:noProof/>
                        </w:rPr>
                        <w:drawing>
                          <wp:inline distT="0" distB="0" distL="0" distR="0" wp14:anchorId="13854301" wp14:editId="7A68358E">
                            <wp:extent cx="6120130" cy="186944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1869440"/>
                                    </a:xfrm>
                                    <a:prstGeom prst="rect">
                                      <a:avLst/>
                                    </a:prstGeom>
                                  </pic:spPr>
                                </pic:pic>
                              </a:graphicData>
                            </a:graphic>
                          </wp:inline>
                        </w:drawing>
                      </w:r>
                    </w:p>
                    <w:p w14:paraId="34720BD0" w14:textId="77777777" w:rsidR="00280988" w:rsidRDefault="00280988" w:rsidP="00280988">
                      <w:pPr>
                        <w:rPr>
                          <w:b/>
                          <w:bCs/>
                        </w:rPr>
                      </w:pPr>
                    </w:p>
                    <w:p w14:paraId="2A58C380" w14:textId="163BE9CE" w:rsidR="00421CAA" w:rsidRPr="00B91F22" w:rsidRDefault="00421CAA" w:rsidP="00421CAA">
                      <w:pPr>
                        <w:pStyle w:val="Listeafsnit"/>
                        <w:rPr>
                          <w:b/>
                          <w:bCs/>
                        </w:rPr>
                      </w:pPr>
                    </w:p>
                    <w:p w14:paraId="2A50C3FE" w14:textId="77777777" w:rsidR="00421CAA" w:rsidRDefault="00421CAA" w:rsidP="00421CAA"/>
                    <w:p w14:paraId="777BAD7A" w14:textId="77777777" w:rsidR="00421CAA" w:rsidRDefault="00421CAA" w:rsidP="00421CAA">
                      <w:pPr>
                        <w:spacing w:after="160"/>
                        <w:rPr>
                          <w:rFonts w:asciiTheme="majorHAnsi" w:eastAsiaTheme="majorEastAsia" w:hAnsiTheme="majorHAnsi" w:cstheme="majorBidi"/>
                          <w:color w:val="2F5496" w:themeColor="accent1" w:themeShade="BF"/>
                          <w:sz w:val="26"/>
                          <w:szCs w:val="26"/>
                        </w:rPr>
                      </w:pPr>
                      <w:r>
                        <w:br w:type="page"/>
                      </w:r>
                    </w:p>
                    <w:p w14:paraId="5EBB2917" w14:textId="77777777" w:rsidR="00421CAA" w:rsidRPr="00AC736D" w:rsidRDefault="00421CAA" w:rsidP="00421CAA">
                      <w:pPr>
                        <w:spacing w:after="160"/>
                        <w:rPr>
                          <w:rFonts w:asciiTheme="majorHAnsi" w:eastAsiaTheme="majorEastAsia" w:hAnsiTheme="majorHAnsi" w:cstheme="majorBidi"/>
                          <w:b/>
                          <w:bCs/>
                          <w:color w:val="2F5496" w:themeColor="accent1" w:themeShade="BF"/>
                          <w:sz w:val="32"/>
                          <w:szCs w:val="32"/>
                        </w:rPr>
                      </w:pPr>
                      <w:r>
                        <w:rPr>
                          <w:b/>
                          <w:bCs/>
                        </w:rPr>
                        <w:br w:type="page"/>
                      </w:r>
                    </w:p>
                    <w:p w14:paraId="4D24364A" w14:textId="77777777" w:rsidR="00421CAA" w:rsidRDefault="00421CAA" w:rsidP="00421CAA"/>
                  </w:txbxContent>
                </v:textbox>
                <w10:wrap type="square" anchorx="margin"/>
              </v:shape>
            </w:pict>
          </mc:Fallback>
        </mc:AlternateContent>
      </w:r>
    </w:p>
    <w:p w14:paraId="0DE354D7" w14:textId="7075AA6A" w:rsidR="00635486" w:rsidRDefault="00635486" w:rsidP="009006A4">
      <w:pPr>
        <w:pStyle w:val="Overskrift1"/>
        <w:rPr>
          <w:b/>
          <w:bCs/>
        </w:rPr>
      </w:pPr>
      <w:bookmarkStart w:id="6" w:name="_Toc127448798"/>
      <w:r w:rsidRPr="000B097A">
        <w:rPr>
          <w:b/>
          <w:bCs/>
        </w:rPr>
        <w:lastRenderedPageBreak/>
        <w:t xml:space="preserve">Tema </w:t>
      </w:r>
      <w:r w:rsidR="00453E5E">
        <w:rPr>
          <w:b/>
          <w:bCs/>
        </w:rPr>
        <w:t>5</w:t>
      </w:r>
      <w:r w:rsidRPr="000B097A">
        <w:rPr>
          <w:b/>
          <w:bCs/>
        </w:rPr>
        <w:t>:</w:t>
      </w:r>
      <w:r w:rsidR="00234585" w:rsidRPr="000B097A">
        <w:rPr>
          <w:b/>
          <w:bCs/>
        </w:rPr>
        <w:t xml:space="preserve"> </w:t>
      </w:r>
      <w:r w:rsidR="008E06B3">
        <w:rPr>
          <w:b/>
          <w:bCs/>
        </w:rPr>
        <w:t xml:space="preserve">Klima </w:t>
      </w:r>
      <w:r w:rsidR="008E06B3" w:rsidRPr="000B097A">
        <w:rPr>
          <w:b/>
          <w:bCs/>
        </w:rPr>
        <w:t>&amp;</w:t>
      </w:r>
      <w:r w:rsidR="008E06B3">
        <w:rPr>
          <w:b/>
          <w:bCs/>
        </w:rPr>
        <w:t xml:space="preserve"> </w:t>
      </w:r>
      <w:r w:rsidR="00234585" w:rsidRPr="000B097A">
        <w:rPr>
          <w:b/>
          <w:bCs/>
        </w:rPr>
        <w:t>Natur</w:t>
      </w:r>
      <w:bookmarkEnd w:id="6"/>
      <w:r w:rsidR="00234585" w:rsidRPr="000B097A">
        <w:rPr>
          <w:b/>
          <w:bCs/>
        </w:rPr>
        <w:t xml:space="preserve"> </w:t>
      </w:r>
    </w:p>
    <w:p w14:paraId="5F80E004" w14:textId="77777777" w:rsidR="008B0643" w:rsidRDefault="008B0643" w:rsidP="004073DE">
      <w:pPr>
        <w:pStyle w:val="Ingenafstand"/>
      </w:pPr>
    </w:p>
    <w:p w14:paraId="2B91A78B" w14:textId="35D7E530" w:rsidR="004073DE" w:rsidRDefault="004073DE" w:rsidP="004073DE">
      <w:pPr>
        <w:pStyle w:val="Ingenafstand"/>
      </w:pPr>
      <w:r w:rsidRPr="00822FAA">
        <w:t xml:space="preserve">Christianshavn er en lavtliggende bydel og en af de bydele, som er mest udsat ved vandstandsstigninger, stormflod og skybrud. </w:t>
      </w:r>
      <w:r>
        <w:t xml:space="preserve">Arealmæssigt har bydelen en lav andel af </w:t>
      </w:r>
      <w:r w:rsidRPr="00822FAA">
        <w:t xml:space="preserve">grønne </w:t>
      </w:r>
      <w:r>
        <w:t xml:space="preserve">offentlige områder. Det tegner sig for </w:t>
      </w:r>
      <w:r w:rsidRPr="00822FAA">
        <w:t>11 procent</w:t>
      </w:r>
      <w:r>
        <w:t xml:space="preserve">, hvor </w:t>
      </w:r>
      <w:r w:rsidRPr="00822FAA">
        <w:t>det for hele København er 26 procent.</w:t>
      </w:r>
      <w:r>
        <w:t xml:space="preserve"> </w:t>
      </w:r>
    </w:p>
    <w:p w14:paraId="4AFC7EFE" w14:textId="77777777" w:rsidR="004073DE" w:rsidRDefault="004073DE" w:rsidP="004073DE">
      <w:pPr>
        <w:pStyle w:val="Ingenafstand"/>
      </w:pPr>
    </w:p>
    <w:p w14:paraId="2ACD1187" w14:textId="353E834F" w:rsidR="00C222AB" w:rsidRPr="00A71C18" w:rsidRDefault="00C222AB" w:rsidP="00C222AB">
      <w:pPr>
        <w:rPr>
          <w:strike/>
        </w:rPr>
      </w:pPr>
      <w:r w:rsidRPr="00C02182">
        <w:t>Lokaludvalget ønsker</w:t>
      </w:r>
      <w:r w:rsidR="004073DE" w:rsidRPr="00C02182">
        <w:t xml:space="preserve">, at Christianshavn bidrager til at mindske </w:t>
      </w:r>
      <w:r w:rsidR="004073DE" w:rsidRPr="00A71C18">
        <w:t>klimaforandringerne. Målet er</w:t>
      </w:r>
      <w:r w:rsidRPr="00A71C18">
        <w:t xml:space="preserve"> en bæredygtig bydel, hvor CO2-udledning</w:t>
      </w:r>
      <w:r w:rsidR="00BE1520" w:rsidRPr="00A71C18">
        <w:t>en er neutral i 2030</w:t>
      </w:r>
      <w:r w:rsidR="002807A6" w:rsidRPr="00A71C18">
        <w:t>.</w:t>
      </w:r>
      <w:r w:rsidR="00BE1520" w:rsidRPr="00A71C18">
        <w:t xml:space="preserve"> </w:t>
      </w:r>
    </w:p>
    <w:p w14:paraId="57475559" w14:textId="77777777" w:rsidR="004073DE" w:rsidRPr="00E03364" w:rsidRDefault="004073DE" w:rsidP="00C222AB"/>
    <w:p w14:paraId="18263F7D" w14:textId="743C3132" w:rsidR="00C222AB" w:rsidRPr="00E03364" w:rsidRDefault="00C222AB" w:rsidP="00C222AB">
      <w:r w:rsidRPr="00E03364">
        <w:t>Christianshavn skal have mere grøn</w:t>
      </w:r>
      <w:r w:rsidR="004073DE">
        <w:t>t i form af</w:t>
      </w:r>
      <w:r w:rsidRPr="00E03364">
        <w:t xml:space="preserve"> mange flere træer og beplantning </w:t>
      </w:r>
      <w:r w:rsidR="004073DE">
        <w:t xml:space="preserve">generelt. Det bidrager til målet om den bæredygtige bydel. </w:t>
      </w:r>
      <w:r w:rsidRPr="00E03364">
        <w:t>Træer og beplantning har en stor og uvurderlig betydning for det visuelle bymiljø</w:t>
      </w:r>
      <w:r w:rsidR="00CB0348">
        <w:t xml:space="preserve"> og </w:t>
      </w:r>
      <w:r w:rsidRPr="00E03364">
        <w:t xml:space="preserve">for klimaet. </w:t>
      </w:r>
    </w:p>
    <w:p w14:paraId="09C845DB" w14:textId="632C9D1D" w:rsidR="00243AAE" w:rsidRDefault="00243AAE" w:rsidP="00822FAA">
      <w:pPr>
        <w:pStyle w:val="Ingenafstand"/>
      </w:pPr>
    </w:p>
    <w:p w14:paraId="3DB173AD" w14:textId="77777777" w:rsidR="000E52A5" w:rsidRDefault="000E52A5" w:rsidP="000E52A5">
      <w:pPr>
        <w:pStyle w:val="Overskrift2"/>
      </w:pPr>
      <w:r w:rsidRPr="00701C03">
        <w:t>Grønne</w:t>
      </w:r>
      <w:r>
        <w:t xml:space="preserve"> byrum skal prioriteres </w:t>
      </w:r>
    </w:p>
    <w:p w14:paraId="2B22B699" w14:textId="10E67A22" w:rsidR="009C7DEE" w:rsidRPr="00C02182" w:rsidRDefault="00860A97" w:rsidP="00F57991">
      <w:pPr>
        <w:pStyle w:val="Ingenafstand"/>
        <w:rPr>
          <w:rFonts w:cstheme="minorHAnsi"/>
        </w:rPr>
      </w:pPr>
      <w:r>
        <w:rPr>
          <w:rFonts w:cstheme="minorHAnsi"/>
        </w:rPr>
        <w:t xml:space="preserve">Grønne byrum kan </w:t>
      </w:r>
      <w:r w:rsidRPr="00B0342D">
        <w:rPr>
          <w:rFonts w:cstheme="minorHAnsi"/>
        </w:rPr>
        <w:t xml:space="preserve">styrke livskvaliteten, understøtte biodiversitet, imødegå konsekvenserne ved skybrud </w:t>
      </w:r>
      <w:r w:rsidR="000D6025">
        <w:rPr>
          <w:rFonts w:cstheme="minorHAnsi"/>
        </w:rPr>
        <w:t xml:space="preserve">ved at forsinke regnvand </w:t>
      </w:r>
      <w:r w:rsidRPr="00B0342D">
        <w:rPr>
          <w:rFonts w:cstheme="minorHAnsi"/>
        </w:rPr>
        <w:t xml:space="preserve">og </w:t>
      </w:r>
      <w:r w:rsidRPr="00C02182">
        <w:rPr>
          <w:rFonts w:cstheme="minorHAnsi"/>
        </w:rPr>
        <w:t>dæmpe støj.</w:t>
      </w:r>
      <w:r w:rsidR="00E71AE2" w:rsidRPr="00C02182">
        <w:rPr>
          <w:rFonts w:cstheme="minorHAnsi"/>
        </w:rPr>
        <w:t xml:space="preserve"> </w:t>
      </w:r>
      <w:r w:rsidR="00147D7A" w:rsidRPr="00C02182">
        <w:t xml:space="preserve">Christianshavns Vold er bydelens primære grønne område. Byrum og gader er hovedsageligt belagt med brosten </w:t>
      </w:r>
      <w:r w:rsidR="00147D7A" w:rsidRPr="00C02182">
        <w:rPr>
          <w:rFonts w:cstheme="minorHAnsi"/>
        </w:rPr>
        <w:t>og asfalt og spredt plantede træer</w:t>
      </w:r>
      <w:r w:rsidR="00756549" w:rsidRPr="00C02182">
        <w:rPr>
          <w:rFonts w:cstheme="minorHAnsi"/>
        </w:rPr>
        <w:t>.</w:t>
      </w:r>
      <w:r w:rsidRPr="00C02182">
        <w:rPr>
          <w:rFonts w:cstheme="minorHAnsi"/>
        </w:rPr>
        <w:t xml:space="preserve"> </w:t>
      </w:r>
    </w:p>
    <w:p w14:paraId="0E1D1F3B" w14:textId="77777777" w:rsidR="009C7DEE" w:rsidRPr="00C02182" w:rsidRDefault="009C7DEE" w:rsidP="00F57991">
      <w:pPr>
        <w:pStyle w:val="Ingenafstand"/>
        <w:rPr>
          <w:rFonts w:cstheme="minorHAnsi"/>
        </w:rPr>
      </w:pPr>
    </w:p>
    <w:p w14:paraId="7E41BB3A" w14:textId="350CC280" w:rsidR="00F57991" w:rsidRDefault="005415E1" w:rsidP="00F57991">
      <w:pPr>
        <w:pStyle w:val="Ingenafstand"/>
        <w:rPr>
          <w:rFonts w:cstheme="minorHAnsi"/>
        </w:rPr>
      </w:pPr>
      <w:r w:rsidRPr="00C02182">
        <w:rPr>
          <w:rFonts w:cstheme="minorHAnsi"/>
        </w:rPr>
        <w:t>G</w:t>
      </w:r>
      <w:r w:rsidR="000E52A5" w:rsidRPr="00C02182">
        <w:rPr>
          <w:rFonts w:cstheme="minorHAnsi"/>
        </w:rPr>
        <w:t>rønne byrum</w:t>
      </w:r>
      <w:r w:rsidR="00756549" w:rsidRPr="00C02182">
        <w:rPr>
          <w:rFonts w:cstheme="minorHAnsi"/>
        </w:rPr>
        <w:t xml:space="preserve"> </w:t>
      </w:r>
      <w:r w:rsidR="00E01F1D" w:rsidRPr="00C02182">
        <w:rPr>
          <w:rFonts w:cstheme="minorHAnsi"/>
        </w:rPr>
        <w:t xml:space="preserve">skal </w:t>
      </w:r>
      <w:r w:rsidR="009C7DEE" w:rsidRPr="00C02182">
        <w:rPr>
          <w:rFonts w:cstheme="minorHAnsi"/>
        </w:rPr>
        <w:t xml:space="preserve">derfor </w:t>
      </w:r>
      <w:r w:rsidR="00E01F1D" w:rsidRPr="00C02182">
        <w:rPr>
          <w:rFonts w:cstheme="minorHAnsi"/>
        </w:rPr>
        <w:t>prioriteres</w:t>
      </w:r>
      <w:r w:rsidR="00DE19C1">
        <w:rPr>
          <w:rFonts w:cstheme="minorHAnsi"/>
        </w:rPr>
        <w:t xml:space="preserve"> </w:t>
      </w:r>
      <w:r w:rsidR="00551F0C" w:rsidRPr="00C02182">
        <w:rPr>
          <w:rFonts w:cstheme="minorHAnsi"/>
        </w:rPr>
        <w:t>ved nybyggeri, ligesom potentialet for begrønning af eksisterende byrum skal udnyttes.</w:t>
      </w:r>
      <w:r w:rsidR="00F57991" w:rsidRPr="00C02182">
        <w:rPr>
          <w:rFonts w:cstheme="minorHAnsi"/>
        </w:rPr>
        <w:t xml:space="preserve"> Der kan </w:t>
      </w:r>
      <w:r w:rsidR="00742CCB" w:rsidRPr="00C02182">
        <w:rPr>
          <w:rFonts w:cstheme="minorHAnsi"/>
        </w:rPr>
        <w:t>f.eks.</w:t>
      </w:r>
      <w:r w:rsidR="00F57991" w:rsidRPr="00C02182">
        <w:rPr>
          <w:rFonts w:cstheme="minorHAnsi"/>
        </w:rPr>
        <w:t xml:space="preserve"> etableres et grønt byrum ved</w:t>
      </w:r>
      <w:r w:rsidR="00F57991">
        <w:rPr>
          <w:rFonts w:cstheme="minorHAnsi"/>
        </w:rPr>
        <w:t xml:space="preserve"> </w:t>
      </w:r>
      <w:r w:rsidR="00F57991" w:rsidRPr="00C30621">
        <w:rPr>
          <w:rStyle w:val="s3"/>
          <w:rFonts w:eastAsia="Times New Roman" w:cstheme="minorHAnsi"/>
          <w:color w:val="000000"/>
        </w:rPr>
        <w:t>Grønlandske Handels Plads</w:t>
      </w:r>
      <w:r w:rsidR="00F57991">
        <w:rPr>
          <w:rStyle w:val="apple-converted-space"/>
          <w:rFonts w:eastAsia="Times New Roman" w:cstheme="minorHAnsi"/>
          <w:color w:val="000000"/>
        </w:rPr>
        <w:t xml:space="preserve">, </w:t>
      </w:r>
      <w:r w:rsidR="00F57991">
        <w:rPr>
          <w:rStyle w:val="s3"/>
          <w:rFonts w:eastAsia="Times New Roman" w:cstheme="minorHAnsi"/>
          <w:color w:val="000000"/>
        </w:rPr>
        <w:t xml:space="preserve">evt. med </w:t>
      </w:r>
      <w:r w:rsidR="008A1B28">
        <w:rPr>
          <w:rStyle w:val="s3"/>
          <w:rFonts w:eastAsia="Times New Roman" w:cstheme="minorHAnsi"/>
          <w:color w:val="000000"/>
        </w:rPr>
        <w:t xml:space="preserve">plejecenter og </w:t>
      </w:r>
      <w:r w:rsidR="00F57991" w:rsidRPr="00D030F4">
        <w:rPr>
          <w:rStyle w:val="s3"/>
          <w:rFonts w:eastAsia="Times New Roman" w:cstheme="minorHAnsi"/>
          <w:color w:val="000000"/>
        </w:rPr>
        <w:t>Broens Gadekøkken i reduceret form mht. borde og boder</w:t>
      </w:r>
      <w:r w:rsidR="00F57991">
        <w:rPr>
          <w:rStyle w:val="s3"/>
          <w:rFonts w:eastAsia="Times New Roman" w:cstheme="minorHAnsi"/>
          <w:color w:val="000000"/>
        </w:rPr>
        <w:t xml:space="preserve"> – og mere generelt tænkes i at begrønne de centrale pladser (store som små), hvor folk mødes</w:t>
      </w:r>
      <w:r w:rsidR="00F57991" w:rsidRPr="00D030F4">
        <w:rPr>
          <w:rStyle w:val="s3"/>
          <w:rFonts w:eastAsia="Times New Roman" w:cstheme="minorHAnsi"/>
          <w:color w:val="000000"/>
        </w:rPr>
        <w:t>.</w:t>
      </w:r>
      <w:r w:rsidR="00F57991">
        <w:rPr>
          <w:rFonts w:cstheme="minorHAnsi"/>
        </w:rPr>
        <w:t xml:space="preserve"> </w:t>
      </w:r>
    </w:p>
    <w:p w14:paraId="35C98AEC" w14:textId="0FE341F9" w:rsidR="00BD135B" w:rsidRDefault="00BD135B" w:rsidP="00F57991">
      <w:pPr>
        <w:pStyle w:val="Ingenafstand"/>
        <w:rPr>
          <w:rFonts w:cstheme="minorHAnsi"/>
        </w:rPr>
      </w:pPr>
    </w:p>
    <w:p w14:paraId="1C66B6D0" w14:textId="556EED41" w:rsidR="00BD135B" w:rsidRDefault="00BD135B" w:rsidP="00F57991">
      <w:pPr>
        <w:pStyle w:val="Ingenafstand"/>
        <w:rPr>
          <w:rFonts w:eastAsia="Times New Roman" w:cs="Arial"/>
          <w:color w:val="000000" w:themeColor="text1"/>
          <w:szCs w:val="20"/>
          <w:lang w:eastAsia="da-DK"/>
        </w:rPr>
      </w:pPr>
      <w:r w:rsidRPr="00134432">
        <w:rPr>
          <w:rFonts w:cstheme="minorHAnsi"/>
        </w:rPr>
        <w:t xml:space="preserve">Derudover ser </w:t>
      </w:r>
      <w:r w:rsidR="00C10A65">
        <w:rPr>
          <w:rFonts w:cstheme="minorHAnsi"/>
        </w:rPr>
        <w:t>lokaludvalget</w:t>
      </w:r>
      <w:r w:rsidRPr="00134432">
        <w:rPr>
          <w:rFonts w:cstheme="minorHAnsi"/>
        </w:rPr>
        <w:t xml:space="preserve"> også gerne</w:t>
      </w:r>
      <w:r w:rsidR="00E03364" w:rsidRPr="00134432">
        <w:rPr>
          <w:rFonts w:cstheme="minorHAnsi"/>
        </w:rPr>
        <w:t>,</w:t>
      </w:r>
      <w:r w:rsidRPr="00134432">
        <w:rPr>
          <w:rFonts w:cstheme="minorHAnsi"/>
        </w:rPr>
        <w:t xml:space="preserve"> at </w:t>
      </w:r>
      <w:r w:rsidR="004073DE" w:rsidRPr="00134432">
        <w:rPr>
          <w:rFonts w:cstheme="minorHAnsi"/>
        </w:rPr>
        <w:t>Refshaleøen</w:t>
      </w:r>
      <w:r w:rsidRPr="00134432">
        <w:rPr>
          <w:rFonts w:cstheme="minorHAnsi"/>
        </w:rPr>
        <w:t xml:space="preserve"> får en grøn profil</w:t>
      </w:r>
      <w:r w:rsidR="000074D9" w:rsidRPr="00134432">
        <w:rPr>
          <w:rFonts w:cstheme="minorHAnsi"/>
        </w:rPr>
        <w:t xml:space="preserve">, hvor </w:t>
      </w:r>
      <w:r w:rsidR="00BF0946" w:rsidRPr="00134432">
        <w:rPr>
          <w:rFonts w:cstheme="minorHAnsi"/>
        </w:rPr>
        <w:t xml:space="preserve">et </w:t>
      </w:r>
      <w:r w:rsidR="00BF0946" w:rsidRPr="00134432">
        <w:rPr>
          <w:rFonts w:eastAsia="Times New Roman" w:cs="Arial"/>
          <w:szCs w:val="20"/>
          <w:lang w:eastAsia="da-DK"/>
        </w:rPr>
        <w:t>større område til vild natur indgår i</w:t>
      </w:r>
      <w:r w:rsidR="00BF0946">
        <w:rPr>
          <w:rFonts w:eastAsia="Times New Roman" w:cs="Arial"/>
          <w:color w:val="000000" w:themeColor="text1"/>
          <w:szCs w:val="20"/>
          <w:lang w:eastAsia="da-DK"/>
        </w:rPr>
        <w:t xml:space="preserve"> planlægningen af fremtidens Refshaleøen. I forbindelse hermed ønsker vi</w:t>
      </w:r>
      <w:r w:rsidR="00431E2E">
        <w:rPr>
          <w:rFonts w:eastAsia="Times New Roman" w:cs="Arial"/>
          <w:color w:val="000000" w:themeColor="text1"/>
          <w:szCs w:val="20"/>
          <w:lang w:eastAsia="da-DK"/>
        </w:rPr>
        <w:t xml:space="preserve"> også</w:t>
      </w:r>
      <w:r w:rsidR="00BF0946">
        <w:rPr>
          <w:rFonts w:eastAsia="Times New Roman" w:cs="Arial"/>
          <w:color w:val="000000" w:themeColor="text1"/>
          <w:szCs w:val="20"/>
          <w:lang w:eastAsia="da-DK"/>
        </w:rPr>
        <w:t xml:space="preserve">, at der etableres en </w:t>
      </w:r>
      <w:r w:rsidR="00BF0946">
        <w:rPr>
          <w:rFonts w:eastAsia="Times New Roman" w:cs="Arial"/>
          <w:color w:val="000000" w:themeColor="text1"/>
          <w:szCs w:val="20"/>
          <w:lang w:eastAsia="da-DK"/>
        </w:rPr>
        <w:t xml:space="preserve">naturlegeplads, der har det grønne </w:t>
      </w:r>
      <w:r w:rsidR="004073DE">
        <w:rPr>
          <w:rFonts w:eastAsia="Times New Roman" w:cs="Arial"/>
          <w:color w:val="000000" w:themeColor="text1"/>
          <w:szCs w:val="20"/>
          <w:lang w:eastAsia="da-DK"/>
        </w:rPr>
        <w:t xml:space="preserve">og </w:t>
      </w:r>
      <w:r w:rsidR="00BF0946">
        <w:rPr>
          <w:rFonts w:eastAsia="Times New Roman" w:cs="Arial"/>
          <w:color w:val="000000" w:themeColor="text1"/>
          <w:szCs w:val="20"/>
          <w:lang w:eastAsia="da-DK"/>
        </w:rPr>
        <w:t>det blå som lærings- og kreativt tema.</w:t>
      </w:r>
      <w:r w:rsidR="00AB3E03">
        <w:rPr>
          <w:rFonts w:eastAsia="Times New Roman" w:cs="Arial"/>
          <w:color w:val="000000" w:themeColor="text1"/>
          <w:szCs w:val="20"/>
          <w:lang w:eastAsia="da-DK"/>
        </w:rPr>
        <w:t xml:space="preserve"> </w:t>
      </w:r>
    </w:p>
    <w:p w14:paraId="4C08826D" w14:textId="7D807B91" w:rsidR="00AB3E03" w:rsidRDefault="00AB3E03" w:rsidP="00F57991">
      <w:pPr>
        <w:pStyle w:val="Ingenafstand"/>
        <w:rPr>
          <w:rFonts w:eastAsia="Times New Roman" w:cs="Arial"/>
          <w:color w:val="000000" w:themeColor="text1"/>
          <w:szCs w:val="20"/>
          <w:lang w:eastAsia="da-DK"/>
        </w:rPr>
      </w:pPr>
    </w:p>
    <w:p w14:paraId="33BAF079" w14:textId="74AC4E53" w:rsidR="004E3AA9" w:rsidRDefault="004E3AA9" w:rsidP="004E3AA9">
      <w:pPr>
        <w:pStyle w:val="Ingenafstand"/>
        <w:rPr>
          <w:rFonts w:eastAsia="Times New Roman" w:cs="Arial"/>
          <w:color w:val="000000" w:themeColor="text1"/>
          <w:szCs w:val="20"/>
          <w:lang w:eastAsia="da-DK"/>
        </w:rPr>
      </w:pPr>
      <w:r>
        <w:rPr>
          <w:rFonts w:eastAsia="Times New Roman" w:cs="Arial"/>
          <w:color w:val="000000" w:themeColor="text1"/>
          <w:szCs w:val="20"/>
          <w:lang w:eastAsia="da-DK"/>
        </w:rPr>
        <w:t>I en borgerpanelsundersøgelse fra efteråret 2022, svare</w:t>
      </w:r>
      <w:r w:rsidR="004073DE">
        <w:rPr>
          <w:rFonts w:eastAsia="Times New Roman" w:cs="Arial"/>
          <w:color w:val="000000" w:themeColor="text1"/>
          <w:szCs w:val="20"/>
          <w:lang w:eastAsia="da-DK"/>
        </w:rPr>
        <w:t>de</w:t>
      </w:r>
      <w:r>
        <w:rPr>
          <w:rFonts w:eastAsia="Times New Roman" w:cs="Arial"/>
          <w:color w:val="000000" w:themeColor="text1"/>
          <w:szCs w:val="20"/>
          <w:lang w:eastAsia="da-DK"/>
        </w:rPr>
        <w:t xml:space="preserve"> 67 % af respondenterne, at de</w:t>
      </w:r>
      <w:r w:rsidR="005E6148">
        <w:rPr>
          <w:rFonts w:eastAsia="Times New Roman" w:cs="Arial"/>
          <w:color w:val="000000" w:themeColor="text1"/>
          <w:szCs w:val="20"/>
          <w:lang w:eastAsia="da-DK"/>
        </w:rPr>
        <w:t xml:space="preserve"> ønsker</w:t>
      </w:r>
      <w:r>
        <w:rPr>
          <w:rFonts w:eastAsia="Times New Roman" w:cs="Arial"/>
          <w:color w:val="000000" w:themeColor="text1"/>
          <w:szCs w:val="20"/>
          <w:lang w:eastAsia="da-DK"/>
        </w:rPr>
        <w:t xml:space="preserve"> natur på Refshaleøen.</w:t>
      </w:r>
    </w:p>
    <w:p w14:paraId="269D20CE" w14:textId="77777777" w:rsidR="000E52A5" w:rsidRPr="000E52A5" w:rsidRDefault="000E52A5" w:rsidP="000E52A5">
      <w:pPr>
        <w:rPr>
          <w:lang w:eastAsia="da-DK"/>
        </w:rPr>
      </w:pPr>
    </w:p>
    <w:p w14:paraId="41FA2D68" w14:textId="44BDFE44" w:rsidR="001161A9" w:rsidRDefault="001161A9" w:rsidP="001C1120">
      <w:pPr>
        <w:pStyle w:val="Overskrift2"/>
        <w:rPr>
          <w:rFonts w:eastAsia="Times New Roman"/>
          <w:lang w:eastAsia="da-DK"/>
        </w:rPr>
      </w:pPr>
      <w:bookmarkStart w:id="7" w:name="_Hlk126762851"/>
      <w:r>
        <w:rPr>
          <w:rFonts w:eastAsia="Times New Roman"/>
          <w:lang w:eastAsia="da-DK"/>
        </w:rPr>
        <w:t>S</w:t>
      </w:r>
      <w:r w:rsidR="00912115">
        <w:rPr>
          <w:rFonts w:eastAsia="Times New Roman"/>
          <w:lang w:eastAsia="da-DK"/>
        </w:rPr>
        <w:t>ikring mod s</w:t>
      </w:r>
      <w:r>
        <w:rPr>
          <w:rFonts w:eastAsia="Times New Roman"/>
          <w:lang w:eastAsia="da-DK"/>
        </w:rPr>
        <w:t>tormflod</w:t>
      </w:r>
      <w:r w:rsidR="00AB2EB0">
        <w:rPr>
          <w:rFonts w:eastAsia="Times New Roman"/>
          <w:lang w:eastAsia="da-DK"/>
        </w:rPr>
        <w:t xml:space="preserve"> og skybrud</w:t>
      </w:r>
    </w:p>
    <w:p w14:paraId="641F2C5A" w14:textId="15790F05" w:rsidR="000C62D0" w:rsidRDefault="00912115" w:rsidP="00912115">
      <w:pPr>
        <w:shd w:val="clear" w:color="auto" w:fill="FFFFFF"/>
        <w:rPr>
          <w:rFonts w:eastAsia="Times New Roman" w:cstheme="minorHAnsi"/>
          <w:color w:val="000000"/>
          <w:lang w:eastAsia="da-DK"/>
        </w:rPr>
      </w:pPr>
      <w:r w:rsidRPr="00912115">
        <w:rPr>
          <w:rFonts w:eastAsia="Times New Roman" w:cstheme="minorHAnsi"/>
          <w:color w:val="000000"/>
          <w:lang w:eastAsia="da-DK"/>
        </w:rPr>
        <w:t>København skal sikres mod oversvømmelse</w:t>
      </w:r>
      <w:r>
        <w:rPr>
          <w:rFonts w:eastAsia="Times New Roman" w:cstheme="minorHAnsi"/>
          <w:color w:val="000000"/>
          <w:lang w:eastAsia="da-DK"/>
        </w:rPr>
        <w:t>. D</w:t>
      </w:r>
      <w:r w:rsidRPr="00912115">
        <w:rPr>
          <w:rFonts w:eastAsia="Times New Roman" w:cstheme="minorHAnsi"/>
          <w:color w:val="000000"/>
          <w:lang w:eastAsia="da-DK"/>
        </w:rPr>
        <w:t>er arbejdes med ydre stormflodssikring af byen</w:t>
      </w:r>
      <w:r>
        <w:rPr>
          <w:rFonts w:eastAsia="Times New Roman" w:cstheme="minorHAnsi"/>
          <w:color w:val="000000"/>
          <w:lang w:eastAsia="da-DK"/>
        </w:rPr>
        <w:t>, men l</w:t>
      </w:r>
      <w:r w:rsidRPr="00912115">
        <w:rPr>
          <w:rFonts w:eastAsia="Times New Roman" w:cstheme="minorHAnsi"/>
          <w:color w:val="000000"/>
          <w:lang w:eastAsia="da-DK"/>
        </w:rPr>
        <w:t>ænge før</w:t>
      </w:r>
      <w:r w:rsidR="001E6B6F">
        <w:rPr>
          <w:rFonts w:eastAsia="Times New Roman" w:cstheme="minorHAnsi"/>
          <w:color w:val="000000"/>
          <w:lang w:eastAsia="da-DK"/>
        </w:rPr>
        <w:t xml:space="preserve"> </w:t>
      </w:r>
      <w:r w:rsidR="00BF22F7">
        <w:rPr>
          <w:rFonts w:eastAsia="Times New Roman" w:cstheme="minorHAnsi"/>
          <w:color w:val="000000"/>
          <w:lang w:eastAsia="da-DK"/>
        </w:rPr>
        <w:t>den</w:t>
      </w:r>
      <w:r w:rsidRPr="00912115">
        <w:rPr>
          <w:rFonts w:eastAsia="Times New Roman" w:cstheme="minorHAnsi"/>
          <w:color w:val="000000"/>
          <w:lang w:eastAsia="da-DK"/>
        </w:rPr>
        <w:t xml:space="preserve"> er gennemført, er vi nødt til at formindske risici </w:t>
      </w:r>
      <w:r w:rsidR="00BF22F7">
        <w:rPr>
          <w:rFonts w:eastAsia="Times New Roman" w:cstheme="minorHAnsi"/>
          <w:color w:val="000000"/>
          <w:lang w:eastAsia="da-DK"/>
        </w:rPr>
        <w:t xml:space="preserve">for oversvømmelse </w:t>
      </w:r>
      <w:r w:rsidRPr="00912115">
        <w:rPr>
          <w:rFonts w:eastAsia="Times New Roman" w:cstheme="minorHAnsi"/>
          <w:color w:val="000000"/>
          <w:lang w:eastAsia="da-DK"/>
        </w:rPr>
        <w:t xml:space="preserve">i </w:t>
      </w:r>
      <w:r w:rsidR="00BF22F7">
        <w:rPr>
          <w:rFonts w:eastAsia="Times New Roman" w:cstheme="minorHAnsi"/>
          <w:color w:val="000000"/>
          <w:lang w:eastAsia="da-DK"/>
        </w:rPr>
        <w:t xml:space="preserve">Københavns </w:t>
      </w:r>
      <w:r w:rsidRPr="00912115">
        <w:rPr>
          <w:rFonts w:eastAsia="Times New Roman" w:cstheme="minorHAnsi"/>
          <w:color w:val="000000"/>
          <w:lang w:eastAsia="da-DK"/>
        </w:rPr>
        <w:t>indre byområder</w:t>
      </w:r>
      <w:r w:rsidR="008E41F8">
        <w:rPr>
          <w:rFonts w:eastAsia="Times New Roman" w:cstheme="minorHAnsi"/>
          <w:color w:val="000000"/>
          <w:lang w:eastAsia="da-DK"/>
        </w:rPr>
        <w:t xml:space="preserve">, ikke mindst Christianshavn, som nok er den mest udsatte bydel i kommunen i forhold til stormflod. </w:t>
      </w:r>
      <w:r w:rsidRPr="00912115">
        <w:rPr>
          <w:rFonts w:eastAsia="Times New Roman" w:cstheme="minorHAnsi"/>
          <w:color w:val="000000"/>
          <w:lang w:eastAsia="da-DK"/>
        </w:rPr>
        <w:t xml:space="preserve"> </w:t>
      </w:r>
    </w:p>
    <w:p w14:paraId="518B9682" w14:textId="77777777" w:rsidR="000C62D0" w:rsidRDefault="000C62D0" w:rsidP="00912115">
      <w:pPr>
        <w:shd w:val="clear" w:color="auto" w:fill="FFFFFF"/>
        <w:rPr>
          <w:rFonts w:eastAsia="Times New Roman" w:cstheme="minorHAnsi"/>
          <w:color w:val="000000"/>
          <w:lang w:eastAsia="da-DK"/>
        </w:rPr>
      </w:pPr>
    </w:p>
    <w:p w14:paraId="2315291C" w14:textId="318E1BA8" w:rsidR="00912115" w:rsidRPr="00912115" w:rsidRDefault="00912115" w:rsidP="00912115">
      <w:pPr>
        <w:shd w:val="clear" w:color="auto" w:fill="FFFFFF"/>
        <w:rPr>
          <w:rFonts w:eastAsia="Times New Roman" w:cstheme="minorHAnsi"/>
          <w:color w:val="000000"/>
          <w:lang w:eastAsia="da-DK"/>
        </w:rPr>
      </w:pPr>
      <w:r w:rsidRPr="00912115">
        <w:rPr>
          <w:rFonts w:eastAsia="Times New Roman" w:cstheme="minorHAnsi"/>
          <w:color w:val="000000"/>
          <w:lang w:eastAsia="da-DK"/>
        </w:rPr>
        <w:t>På Christianshavn er der</w:t>
      </w:r>
      <w:r w:rsidR="000D5B47">
        <w:rPr>
          <w:rFonts w:eastAsia="Times New Roman" w:cstheme="minorHAnsi"/>
          <w:color w:val="000000"/>
          <w:lang w:eastAsia="da-DK"/>
        </w:rPr>
        <w:t xml:space="preserve"> </w:t>
      </w:r>
      <w:r w:rsidRPr="00912115">
        <w:rPr>
          <w:rFonts w:eastAsia="Times New Roman" w:cstheme="minorHAnsi"/>
          <w:color w:val="000000"/>
          <w:lang w:eastAsia="da-DK"/>
        </w:rPr>
        <w:t>identificeret en række udsatte lokaliteter</w:t>
      </w:r>
      <w:r w:rsidRPr="00912115">
        <w:rPr>
          <w:rStyle w:val="Fodnotehenvisning"/>
          <w:rFonts w:eastAsia="Times New Roman" w:cstheme="minorHAnsi"/>
          <w:color w:val="000000"/>
          <w:lang w:eastAsia="da-DK"/>
        </w:rPr>
        <w:footnoteReference w:id="1"/>
      </w:r>
      <w:r w:rsidRPr="00912115">
        <w:rPr>
          <w:rFonts w:eastAsia="Times New Roman" w:cstheme="minorHAnsi"/>
          <w:color w:val="000000"/>
          <w:lang w:eastAsia="da-DK"/>
        </w:rPr>
        <w:t xml:space="preserve"> og bydelen har her særlige udfordringer, som skal adresseres snarest. Lokaludvalget ønsker</w:t>
      </w:r>
      <w:r w:rsidR="00EE0B44">
        <w:rPr>
          <w:rFonts w:eastAsia="Times New Roman" w:cstheme="minorHAnsi"/>
          <w:color w:val="000000"/>
          <w:lang w:eastAsia="da-DK"/>
        </w:rPr>
        <w:t>:</w:t>
      </w:r>
      <w:r w:rsidRPr="00912115">
        <w:rPr>
          <w:rFonts w:eastAsia="Times New Roman" w:cstheme="minorHAnsi"/>
          <w:color w:val="000000"/>
          <w:lang w:eastAsia="da-DK"/>
        </w:rPr>
        <w:t xml:space="preserve"> </w:t>
      </w:r>
    </w:p>
    <w:p w14:paraId="7DD6E219" w14:textId="77777777" w:rsidR="00912115" w:rsidRPr="00912115" w:rsidRDefault="00912115" w:rsidP="00912115">
      <w:pPr>
        <w:shd w:val="clear" w:color="auto" w:fill="FFFFFF"/>
        <w:rPr>
          <w:rFonts w:eastAsia="Times New Roman" w:cstheme="minorHAnsi"/>
          <w:color w:val="000000"/>
          <w:lang w:eastAsia="da-DK"/>
        </w:rPr>
      </w:pPr>
    </w:p>
    <w:p w14:paraId="37ACCB80" w14:textId="2C700FD3" w:rsidR="00912115" w:rsidRPr="00912115" w:rsidRDefault="00912115" w:rsidP="00912115">
      <w:pPr>
        <w:pStyle w:val="Listeafsnit"/>
        <w:numPr>
          <w:ilvl w:val="0"/>
          <w:numId w:val="41"/>
        </w:numPr>
        <w:shd w:val="clear" w:color="auto" w:fill="FFFFFF"/>
        <w:spacing w:line="240" w:lineRule="auto"/>
        <w:rPr>
          <w:rFonts w:eastAsia="Times New Roman" w:cstheme="minorHAnsi"/>
          <w:color w:val="222222"/>
          <w:lang w:eastAsia="da-DK"/>
        </w:rPr>
      </w:pPr>
      <w:r w:rsidRPr="00912115">
        <w:rPr>
          <w:rFonts w:eastAsia="Times New Roman" w:cstheme="minorHAnsi"/>
          <w:color w:val="222222"/>
          <w:lang w:eastAsia="da-DK"/>
        </w:rPr>
        <w:t xml:space="preserve">at der etableres en stormflodsport i Kongedybet samtidig med </w:t>
      </w:r>
      <w:r w:rsidR="008E41F8">
        <w:rPr>
          <w:rFonts w:eastAsia="Times New Roman" w:cstheme="minorHAnsi"/>
          <w:color w:val="222222"/>
          <w:lang w:eastAsia="da-DK"/>
        </w:rPr>
        <w:t xml:space="preserve">etableringen af </w:t>
      </w:r>
      <w:r w:rsidRPr="00912115">
        <w:rPr>
          <w:rFonts w:eastAsia="Times New Roman" w:cstheme="minorHAnsi"/>
          <w:color w:val="222222"/>
          <w:lang w:eastAsia="da-DK"/>
        </w:rPr>
        <w:t>Lynetteholm</w:t>
      </w:r>
    </w:p>
    <w:p w14:paraId="769159C9" w14:textId="5A799C87" w:rsidR="008E41F8" w:rsidRPr="00B17040" w:rsidRDefault="00912115" w:rsidP="008E41F8">
      <w:pPr>
        <w:pStyle w:val="Listeafsnit"/>
        <w:numPr>
          <w:ilvl w:val="0"/>
          <w:numId w:val="41"/>
        </w:numPr>
        <w:shd w:val="clear" w:color="auto" w:fill="FFFFFF"/>
        <w:spacing w:line="240" w:lineRule="auto"/>
        <w:rPr>
          <w:rFonts w:eastAsia="Times New Roman" w:cstheme="minorHAnsi"/>
          <w:color w:val="222222"/>
          <w:lang w:eastAsia="da-DK"/>
        </w:rPr>
      </w:pPr>
      <w:r w:rsidRPr="00912115">
        <w:rPr>
          <w:rFonts w:eastAsia="Times New Roman" w:cstheme="minorHAnsi"/>
          <w:color w:val="222222"/>
          <w:lang w:eastAsia="da-DK"/>
        </w:rPr>
        <w:t>at</w:t>
      </w:r>
      <w:r w:rsidRPr="00912115">
        <w:rPr>
          <w:rFonts w:eastAsia="Times New Roman" w:cstheme="minorHAnsi"/>
          <w:color w:val="000000"/>
          <w:lang w:eastAsia="da-DK"/>
        </w:rPr>
        <w:t xml:space="preserve"> Refshalevej sikres med det dobbelte </w:t>
      </w:r>
      <w:r w:rsidRPr="008E41F8">
        <w:rPr>
          <w:rFonts w:eastAsia="Times New Roman" w:cstheme="minorHAnsi"/>
          <w:color w:val="222222"/>
          <w:lang w:eastAsia="da-DK"/>
        </w:rPr>
        <w:t>formål</w:t>
      </w:r>
      <w:r w:rsidRPr="00912115">
        <w:rPr>
          <w:rFonts w:eastAsia="Times New Roman" w:cstheme="minorHAnsi"/>
          <w:color w:val="000000"/>
          <w:lang w:eastAsia="da-DK"/>
        </w:rPr>
        <w:t xml:space="preserve"> at mindske risikoen for oversvømmelse og at skabe en sikker vej for bløde trafikanter</w:t>
      </w:r>
      <w:r w:rsidR="008E41F8">
        <w:rPr>
          <w:rFonts w:eastAsia="Times New Roman" w:cstheme="minorHAnsi"/>
          <w:color w:val="000000"/>
          <w:lang w:eastAsia="da-DK"/>
        </w:rPr>
        <w:t xml:space="preserve"> i form af en cykelsti</w:t>
      </w:r>
      <w:r w:rsidRPr="00912115">
        <w:rPr>
          <w:rFonts w:eastAsia="Times New Roman" w:cstheme="minorHAnsi"/>
          <w:color w:val="000000"/>
          <w:lang w:eastAsia="da-DK"/>
        </w:rPr>
        <w:t>.</w:t>
      </w:r>
      <w:r w:rsidR="008E41F8">
        <w:rPr>
          <w:rFonts w:eastAsia="Times New Roman" w:cstheme="minorHAnsi"/>
          <w:color w:val="000000"/>
          <w:lang w:eastAsia="da-DK"/>
        </w:rPr>
        <w:t xml:space="preserve"> </w:t>
      </w:r>
      <w:r w:rsidR="008E41F8" w:rsidRPr="00912115">
        <w:rPr>
          <w:rFonts w:eastAsia="Times New Roman" w:cstheme="minorHAnsi"/>
          <w:color w:val="000000"/>
          <w:lang w:eastAsia="da-DK"/>
        </w:rPr>
        <w:t>En løsning k</w:t>
      </w:r>
      <w:r w:rsidR="008E41F8">
        <w:rPr>
          <w:rFonts w:eastAsia="Times New Roman" w:cstheme="minorHAnsi"/>
          <w:color w:val="000000"/>
          <w:lang w:eastAsia="da-DK"/>
        </w:rPr>
        <w:t>an</w:t>
      </w:r>
      <w:r w:rsidR="008E41F8" w:rsidRPr="00912115">
        <w:rPr>
          <w:rFonts w:eastAsia="Times New Roman" w:cstheme="minorHAnsi"/>
          <w:color w:val="000000"/>
          <w:lang w:eastAsia="da-DK"/>
        </w:rPr>
        <w:t xml:space="preserve"> her være at hæve lavtliggende indløbspunkter på det meste af strækningen fra Prinsessegade til Forlandet med 50 cm eller mere.</w:t>
      </w:r>
    </w:p>
    <w:p w14:paraId="24169FC8" w14:textId="7066DF5B" w:rsidR="00425832" w:rsidRPr="00D63B52" w:rsidRDefault="008B0643" w:rsidP="00F12886">
      <w:pPr>
        <w:pStyle w:val="Listeafsnit"/>
        <w:numPr>
          <w:ilvl w:val="0"/>
          <w:numId w:val="41"/>
        </w:numPr>
        <w:shd w:val="clear" w:color="auto" w:fill="FFFFFF"/>
        <w:spacing w:line="240" w:lineRule="auto"/>
        <w:rPr>
          <w:rFonts w:eastAsia="Times New Roman" w:cstheme="minorHAnsi"/>
          <w:color w:val="222222"/>
          <w:lang w:eastAsia="da-DK"/>
        </w:rPr>
      </w:pPr>
      <w:r>
        <w:t>a</w:t>
      </w:r>
      <w:r w:rsidR="00425832" w:rsidRPr="00B17040">
        <w:t xml:space="preserve">t der indsættes spjæld i bolværkerne langs kajkanten ved Christianshavns kanaler. Ved oversvømmelse </w:t>
      </w:r>
      <w:r w:rsidR="00D83BC1">
        <w:t xml:space="preserve">– (fx ved </w:t>
      </w:r>
      <w:r w:rsidR="001B52A4">
        <w:t>s</w:t>
      </w:r>
      <w:r w:rsidR="00D83BC1">
        <w:t xml:space="preserve">kybrud) </w:t>
      </w:r>
      <w:r w:rsidR="00425832" w:rsidRPr="00B17040">
        <w:t>kan der samle sig vand ved kajen, og mange steder har vandet ikke mulighed for at løbe tilbage og ud i kanalen. </w:t>
      </w:r>
    </w:p>
    <w:p w14:paraId="659301E7" w14:textId="53BCEBFC" w:rsidR="00912115" w:rsidRPr="00912115" w:rsidRDefault="00912115" w:rsidP="00912115">
      <w:pPr>
        <w:rPr>
          <w:rFonts w:cstheme="minorHAnsi"/>
          <w:lang w:eastAsia="da-DK"/>
        </w:rPr>
      </w:pPr>
    </w:p>
    <w:bookmarkEnd w:id="7"/>
    <w:p w14:paraId="5649187A" w14:textId="3A402F0A" w:rsidR="00FC7D4F" w:rsidRPr="001C1120" w:rsidRDefault="00FC7D4F" w:rsidP="00FC7D4F">
      <w:pPr>
        <w:pStyle w:val="Overskrift2"/>
        <w:rPr>
          <w:rFonts w:eastAsia="Times New Roman"/>
          <w:lang w:eastAsia="da-DK"/>
        </w:rPr>
      </w:pPr>
      <w:r w:rsidRPr="001C1120">
        <w:rPr>
          <w:rFonts w:eastAsia="Times New Roman"/>
          <w:lang w:eastAsia="da-DK"/>
        </w:rPr>
        <w:t>Ynglepladser og stenrev</w:t>
      </w:r>
    </w:p>
    <w:p w14:paraId="4D3CE9AC" w14:textId="6CCF51D3" w:rsidR="00FC7D4F" w:rsidRDefault="003F5C58" w:rsidP="00FC7D4F">
      <w:pPr>
        <w:shd w:val="clear" w:color="auto" w:fill="FFFFFF"/>
        <w:rPr>
          <w:rFonts w:eastAsia="Times New Roman" w:cs="Arial"/>
          <w:color w:val="000000" w:themeColor="text1"/>
          <w:szCs w:val="20"/>
          <w:lang w:eastAsia="da-DK"/>
        </w:rPr>
      </w:pPr>
      <w:r>
        <w:rPr>
          <w:rFonts w:eastAsia="Times New Roman" w:cs="Arial"/>
          <w:szCs w:val="20"/>
          <w:lang w:eastAsia="da-DK"/>
        </w:rPr>
        <w:t xml:space="preserve">Dyrelivet er presset på grund af øget aktivitet i bydelens vandområder. </w:t>
      </w:r>
      <w:r w:rsidR="00FC7D4F">
        <w:rPr>
          <w:rFonts w:eastAsia="Times New Roman" w:cs="Arial"/>
          <w:color w:val="000000" w:themeColor="text1"/>
          <w:szCs w:val="20"/>
          <w:lang w:eastAsia="da-DK"/>
        </w:rPr>
        <w:t>Der</w:t>
      </w:r>
      <w:r w:rsidR="0024469F">
        <w:rPr>
          <w:rFonts w:eastAsia="Times New Roman" w:cs="Arial"/>
          <w:color w:val="000000" w:themeColor="text1"/>
          <w:szCs w:val="20"/>
          <w:lang w:eastAsia="da-DK"/>
        </w:rPr>
        <w:t>for</w:t>
      </w:r>
      <w:r w:rsidR="00FC7D4F">
        <w:rPr>
          <w:rFonts w:eastAsia="Times New Roman" w:cs="Arial"/>
          <w:color w:val="000000" w:themeColor="text1"/>
          <w:szCs w:val="20"/>
          <w:lang w:eastAsia="da-DK"/>
        </w:rPr>
        <w:t xml:space="preserve"> </w:t>
      </w:r>
      <w:r w:rsidR="0072415D">
        <w:rPr>
          <w:rFonts w:eastAsia="Times New Roman" w:cs="Arial"/>
          <w:color w:val="000000" w:themeColor="text1"/>
          <w:szCs w:val="20"/>
          <w:lang w:eastAsia="da-DK"/>
        </w:rPr>
        <w:t xml:space="preserve">bør der </w:t>
      </w:r>
      <w:r w:rsidR="00F236AD">
        <w:rPr>
          <w:rFonts w:eastAsia="Times New Roman" w:cs="Arial"/>
          <w:color w:val="000000" w:themeColor="text1"/>
          <w:szCs w:val="20"/>
          <w:lang w:eastAsia="da-DK"/>
        </w:rPr>
        <w:t xml:space="preserve">etableres </w:t>
      </w:r>
      <w:r w:rsidR="00FC7D4F">
        <w:rPr>
          <w:rFonts w:eastAsia="Times New Roman" w:cs="Arial"/>
          <w:color w:val="000000" w:themeColor="text1"/>
          <w:szCs w:val="20"/>
          <w:lang w:eastAsia="da-DK"/>
        </w:rPr>
        <w:t>flåder i Stadsgraven og i kanalerne, hvor svaner og andre fugle kan yngle i fred</w:t>
      </w:r>
      <w:r w:rsidR="0080351D">
        <w:rPr>
          <w:rFonts w:eastAsia="Times New Roman" w:cs="Arial"/>
          <w:color w:val="000000" w:themeColor="text1"/>
          <w:szCs w:val="20"/>
          <w:lang w:eastAsia="da-DK"/>
        </w:rPr>
        <w:t>.</w:t>
      </w:r>
      <w:r w:rsidR="00FC7D4F">
        <w:rPr>
          <w:rFonts w:eastAsia="Times New Roman" w:cs="Arial"/>
          <w:color w:val="000000" w:themeColor="text1"/>
          <w:szCs w:val="20"/>
          <w:lang w:eastAsia="da-DK"/>
        </w:rPr>
        <w:t xml:space="preserve"> </w:t>
      </w:r>
    </w:p>
    <w:p w14:paraId="02C04D2F" w14:textId="7F0FAF23" w:rsidR="001161A9" w:rsidRDefault="00FC7D4F" w:rsidP="00A842C9">
      <w:r w:rsidRPr="00272E4C">
        <w:rPr>
          <w:rFonts w:eastAsia="Times New Roman" w:cs="Arial"/>
          <w:szCs w:val="20"/>
          <w:lang w:eastAsia="da-DK"/>
        </w:rPr>
        <w:lastRenderedPageBreak/>
        <w:t>Lokaludvalg</w:t>
      </w:r>
      <w:r w:rsidR="007566F9">
        <w:rPr>
          <w:rFonts w:eastAsia="Times New Roman" w:cs="Arial"/>
          <w:szCs w:val="20"/>
          <w:lang w:eastAsia="da-DK"/>
        </w:rPr>
        <w:t>et</w:t>
      </w:r>
      <w:r w:rsidRPr="00272E4C">
        <w:rPr>
          <w:rFonts w:eastAsia="Times New Roman" w:cs="Arial"/>
          <w:szCs w:val="20"/>
          <w:lang w:eastAsia="da-DK"/>
        </w:rPr>
        <w:t xml:space="preserve"> vil også gerne have etableret stenrev </w:t>
      </w:r>
      <w:r w:rsidR="008B0EF7" w:rsidRPr="00272E4C">
        <w:rPr>
          <w:rFonts w:eastAsia="Times New Roman" w:cs="Arial"/>
          <w:szCs w:val="20"/>
          <w:lang w:eastAsia="da-DK"/>
        </w:rPr>
        <w:t>og fiskebørne</w:t>
      </w:r>
      <w:r w:rsidR="00D67670" w:rsidRPr="00272E4C">
        <w:rPr>
          <w:rFonts w:eastAsia="Times New Roman" w:cs="Arial"/>
          <w:szCs w:val="20"/>
          <w:lang w:eastAsia="da-DK"/>
        </w:rPr>
        <w:t xml:space="preserve">haver </w:t>
      </w:r>
      <w:r w:rsidRPr="00272E4C">
        <w:rPr>
          <w:rFonts w:eastAsia="Times New Roman" w:cs="Arial"/>
          <w:szCs w:val="20"/>
          <w:lang w:eastAsia="da-DK"/>
        </w:rPr>
        <w:t xml:space="preserve">(i lighed med vandet ved Skuespilhuset) for at give fisk ynglepladser i Christianshavns vandområder. </w:t>
      </w:r>
      <w:r w:rsidR="00CA483C" w:rsidRPr="00272E4C">
        <w:rPr>
          <w:rFonts w:eastAsia="Times New Roman" w:cs="Arial"/>
          <w:szCs w:val="20"/>
          <w:lang w:eastAsia="da-DK"/>
        </w:rPr>
        <w:t>F</w:t>
      </w:r>
      <w:r w:rsidR="00D809FD" w:rsidRPr="00272E4C">
        <w:rPr>
          <w:rFonts w:eastAsia="Times New Roman" w:cs="Arial"/>
          <w:szCs w:val="20"/>
          <w:lang w:eastAsia="da-DK"/>
        </w:rPr>
        <w:t xml:space="preserve">or eksempel </w:t>
      </w:r>
      <w:r w:rsidR="00291EB1" w:rsidRPr="00272E4C">
        <w:rPr>
          <w:rFonts w:eastAsia="Times New Roman" w:cs="Arial"/>
          <w:szCs w:val="20"/>
          <w:lang w:eastAsia="da-DK"/>
        </w:rPr>
        <w:t xml:space="preserve">er der behov for at genetablere liv under vand i </w:t>
      </w:r>
      <w:r w:rsidR="00D809FD" w:rsidRPr="00272E4C">
        <w:t>Erdkehlgraven</w:t>
      </w:r>
      <w:r w:rsidR="008619B1" w:rsidRPr="00272E4C">
        <w:t xml:space="preserve"> og bevoksning langs bredden efter oprydningen af Fredens </w:t>
      </w:r>
      <w:r w:rsidR="008619B1">
        <w:t>Havn</w:t>
      </w:r>
      <w:r w:rsidR="00D67670">
        <w:t>.</w:t>
      </w:r>
    </w:p>
    <w:p w14:paraId="297A6B49" w14:textId="58729234" w:rsidR="006C343D" w:rsidRDefault="006C343D" w:rsidP="00A842C9"/>
    <w:p w14:paraId="7170A1DC" w14:textId="588A918C" w:rsidR="006C343D" w:rsidRDefault="006C343D" w:rsidP="006C343D">
      <w:pPr>
        <w:pStyle w:val="Overskrift2"/>
        <w:rPr>
          <w:rFonts w:eastAsia="Times New Roman"/>
          <w:lang w:eastAsia="da-DK"/>
        </w:rPr>
      </w:pPr>
      <w:r>
        <w:rPr>
          <w:rFonts w:eastAsia="Times New Roman"/>
          <w:lang w:eastAsia="da-DK"/>
        </w:rPr>
        <w:t>Støj</w:t>
      </w:r>
      <w:r w:rsidR="00E653AF">
        <w:rPr>
          <w:rFonts w:eastAsia="Times New Roman"/>
          <w:lang w:eastAsia="da-DK"/>
        </w:rPr>
        <w:t xml:space="preserve"> og luftforurening</w:t>
      </w:r>
    </w:p>
    <w:p w14:paraId="08FE6CF6" w14:textId="14DA818E" w:rsidR="006C343D" w:rsidRDefault="006C343D" w:rsidP="006C343D">
      <w:pPr>
        <w:shd w:val="clear" w:color="auto" w:fill="FFFFFF"/>
        <w:rPr>
          <w:rFonts w:eastAsia="Times New Roman" w:cs="Arial"/>
          <w:color w:val="000000" w:themeColor="text1"/>
          <w:szCs w:val="20"/>
          <w:lang w:eastAsia="da-DK"/>
        </w:rPr>
      </w:pPr>
      <w:r>
        <w:rPr>
          <w:rFonts w:eastAsia="Times New Roman" w:cs="Arial"/>
          <w:color w:val="000000" w:themeColor="text1"/>
          <w:szCs w:val="20"/>
          <w:lang w:eastAsia="da-DK"/>
        </w:rPr>
        <w:t xml:space="preserve">Støj er et tiltagende problem på Christianshavn. I </w:t>
      </w:r>
      <w:r w:rsidR="008E41F8">
        <w:rPr>
          <w:rFonts w:eastAsia="Times New Roman" w:cs="Arial"/>
          <w:color w:val="000000" w:themeColor="text1"/>
          <w:szCs w:val="20"/>
          <w:lang w:eastAsia="da-DK"/>
        </w:rPr>
        <w:t xml:space="preserve">borgerpanelundersøgelsen fra oktober 2022 </w:t>
      </w:r>
      <w:r>
        <w:rPr>
          <w:rFonts w:eastAsia="Times New Roman" w:cs="Arial"/>
          <w:color w:val="000000" w:themeColor="text1"/>
          <w:szCs w:val="20"/>
          <w:lang w:eastAsia="da-DK"/>
        </w:rPr>
        <w:t>nævn</w:t>
      </w:r>
      <w:r w:rsidR="008E41F8">
        <w:rPr>
          <w:rFonts w:eastAsia="Times New Roman" w:cs="Arial"/>
          <w:color w:val="000000" w:themeColor="text1"/>
          <w:szCs w:val="20"/>
          <w:lang w:eastAsia="da-DK"/>
        </w:rPr>
        <w:t>te</w:t>
      </w:r>
      <w:r>
        <w:rPr>
          <w:rFonts w:eastAsia="Times New Roman" w:cs="Arial"/>
          <w:color w:val="000000" w:themeColor="text1"/>
          <w:szCs w:val="20"/>
          <w:lang w:eastAsia="da-DK"/>
        </w:rPr>
        <w:t xml:space="preserve"> borgerne specifikt </w:t>
      </w:r>
      <w:r w:rsidR="008E41F8">
        <w:rPr>
          <w:rFonts w:eastAsia="Times New Roman" w:cs="Arial"/>
          <w:color w:val="000000" w:themeColor="text1"/>
          <w:szCs w:val="20"/>
          <w:lang w:eastAsia="da-DK"/>
        </w:rPr>
        <w:t xml:space="preserve">trafikstøj, </w:t>
      </w:r>
      <w:r>
        <w:rPr>
          <w:rFonts w:eastAsia="Times New Roman" w:cs="Arial"/>
          <w:color w:val="000000" w:themeColor="text1"/>
          <w:szCs w:val="20"/>
          <w:lang w:eastAsia="da-DK"/>
        </w:rPr>
        <w:t xml:space="preserve">nattestøj (f.eks. fra beværtninger og </w:t>
      </w:r>
      <w:r w:rsidR="008E41F8">
        <w:rPr>
          <w:rFonts w:eastAsia="Times New Roman" w:cs="Arial"/>
          <w:color w:val="000000" w:themeColor="text1"/>
          <w:szCs w:val="20"/>
          <w:lang w:eastAsia="da-DK"/>
        </w:rPr>
        <w:t>party</w:t>
      </w:r>
      <w:r>
        <w:rPr>
          <w:rFonts w:eastAsia="Times New Roman" w:cs="Arial"/>
          <w:color w:val="000000" w:themeColor="text1"/>
          <w:szCs w:val="20"/>
          <w:lang w:eastAsia="da-DK"/>
        </w:rPr>
        <w:t xml:space="preserve">busser), støj fra </w:t>
      </w:r>
      <w:r w:rsidR="008E41F8">
        <w:rPr>
          <w:rFonts w:eastAsia="Times New Roman" w:cs="Arial"/>
          <w:color w:val="000000" w:themeColor="text1"/>
          <w:szCs w:val="20"/>
          <w:lang w:eastAsia="da-DK"/>
        </w:rPr>
        <w:t>sejlende i Inder</w:t>
      </w:r>
      <w:r>
        <w:rPr>
          <w:rFonts w:eastAsia="Times New Roman" w:cs="Arial"/>
          <w:color w:val="000000" w:themeColor="text1"/>
          <w:szCs w:val="20"/>
          <w:lang w:eastAsia="da-DK"/>
        </w:rPr>
        <w:t>havnen og kanalerne</w:t>
      </w:r>
      <w:r w:rsidR="006A0410">
        <w:rPr>
          <w:rFonts w:eastAsia="Times New Roman" w:cs="Arial"/>
          <w:color w:val="000000" w:themeColor="text1"/>
          <w:szCs w:val="20"/>
          <w:lang w:eastAsia="da-DK"/>
        </w:rPr>
        <w:t xml:space="preserve"> </w:t>
      </w:r>
      <w:r>
        <w:rPr>
          <w:rFonts w:eastAsia="Times New Roman" w:cs="Arial"/>
          <w:color w:val="000000" w:themeColor="text1"/>
          <w:szCs w:val="20"/>
          <w:lang w:eastAsia="da-DK"/>
        </w:rPr>
        <w:t>og generelt støjende udeliv, f.eks. fra høj musik.</w:t>
      </w:r>
    </w:p>
    <w:p w14:paraId="23A6CC8C" w14:textId="77777777" w:rsidR="006C343D" w:rsidRDefault="006C343D" w:rsidP="006C343D">
      <w:pPr>
        <w:shd w:val="clear" w:color="auto" w:fill="FFFFFF"/>
        <w:rPr>
          <w:rFonts w:eastAsia="Times New Roman" w:cs="Arial"/>
          <w:color w:val="000000" w:themeColor="text1"/>
          <w:szCs w:val="20"/>
          <w:lang w:eastAsia="da-DK"/>
        </w:rPr>
      </w:pPr>
    </w:p>
    <w:p w14:paraId="5101CCA8" w14:textId="7F773B9D" w:rsidR="006C343D" w:rsidRDefault="006C343D" w:rsidP="006C343D">
      <w:pPr>
        <w:shd w:val="clear" w:color="auto" w:fill="FFFFFF"/>
        <w:rPr>
          <w:rFonts w:eastAsia="Times New Roman" w:cs="Arial"/>
          <w:color w:val="000000" w:themeColor="text1"/>
          <w:szCs w:val="20"/>
          <w:lang w:eastAsia="da-DK"/>
        </w:rPr>
      </w:pPr>
      <w:r>
        <w:rPr>
          <w:rFonts w:eastAsia="Times New Roman" w:cs="Arial"/>
          <w:color w:val="000000" w:themeColor="text1"/>
          <w:szCs w:val="20"/>
          <w:lang w:eastAsia="da-DK"/>
        </w:rPr>
        <w:t>Lokaludvalg</w:t>
      </w:r>
      <w:r w:rsidR="008E41F8">
        <w:rPr>
          <w:rFonts w:eastAsia="Times New Roman" w:cs="Arial"/>
          <w:color w:val="000000" w:themeColor="text1"/>
          <w:szCs w:val="20"/>
          <w:lang w:eastAsia="da-DK"/>
        </w:rPr>
        <w:t>et</w:t>
      </w:r>
      <w:r>
        <w:rPr>
          <w:rFonts w:eastAsia="Times New Roman" w:cs="Arial"/>
          <w:color w:val="000000" w:themeColor="text1"/>
          <w:szCs w:val="20"/>
          <w:lang w:eastAsia="da-DK"/>
        </w:rPr>
        <w:t xml:space="preserve"> vil fortsat have opmærksomhed rettet mod støjudfordringer i bydelen</w:t>
      </w:r>
      <w:r w:rsidR="008E41F8">
        <w:rPr>
          <w:rFonts w:eastAsia="Times New Roman" w:cs="Arial"/>
          <w:color w:val="000000" w:themeColor="text1"/>
          <w:szCs w:val="20"/>
          <w:lang w:eastAsia="da-DK"/>
        </w:rPr>
        <w:t>. Det handler om at sikre</w:t>
      </w:r>
      <w:r>
        <w:rPr>
          <w:rFonts w:eastAsia="Times New Roman" w:cs="Arial"/>
          <w:color w:val="000000" w:themeColor="text1"/>
          <w:szCs w:val="20"/>
          <w:lang w:eastAsia="da-DK"/>
        </w:rPr>
        <w:t xml:space="preserve"> den rette balance mellem et attraktivt kulturelt udeliv og hensynet til christianshavnernes behov for ro omkring egen bolig.</w:t>
      </w:r>
      <w:r w:rsidR="007F0348">
        <w:rPr>
          <w:rFonts w:eastAsia="Times New Roman" w:cs="Arial"/>
          <w:color w:val="000000" w:themeColor="text1"/>
          <w:szCs w:val="20"/>
          <w:lang w:eastAsia="da-DK"/>
        </w:rPr>
        <w:t xml:space="preserve"> </w:t>
      </w:r>
    </w:p>
    <w:p w14:paraId="1C36DF76" w14:textId="00277B3A" w:rsidR="00E653AF" w:rsidRDefault="00E653AF" w:rsidP="006C343D">
      <w:pPr>
        <w:shd w:val="clear" w:color="auto" w:fill="FFFFFF"/>
        <w:rPr>
          <w:rFonts w:eastAsia="Times New Roman" w:cs="Arial"/>
          <w:color w:val="000000" w:themeColor="text1"/>
          <w:szCs w:val="20"/>
          <w:lang w:eastAsia="da-DK"/>
        </w:rPr>
      </w:pPr>
    </w:p>
    <w:p w14:paraId="05AF0CE2" w14:textId="4F69C6AD" w:rsidR="00E653AF" w:rsidRDefault="00E653AF" w:rsidP="00A70C3C">
      <w:pPr>
        <w:rPr>
          <w:rFonts w:eastAsia="Times New Roman" w:cs="Arial"/>
          <w:color w:val="000000" w:themeColor="text1"/>
          <w:szCs w:val="20"/>
          <w:lang w:eastAsia="da-DK"/>
        </w:rPr>
      </w:pPr>
      <w:r>
        <w:t>Lokaludvalget bakker op om Kommuneplanens bestemmelse om, at København skal overholde Verdenssundhedsorganisationens (WHO’s) grænseværdier for luftforurening hurtigst muligt. Luftforurening er det største miljøbetingede sundhedsproblem og skyld i hvert 10. dødsfald i København.</w:t>
      </w:r>
    </w:p>
    <w:p w14:paraId="7ED2B185" w14:textId="77777777" w:rsidR="007A0C80" w:rsidRDefault="00CB34F9" w:rsidP="007C5F0D">
      <w:pPr>
        <w:pStyle w:val="NormalWeb"/>
        <w:spacing w:after="240" w:afterAutospacing="0"/>
        <w:rPr>
          <w:rFonts w:asciiTheme="minorHAnsi" w:hAnsiTheme="minorHAnsi" w:cstheme="minorHAnsi"/>
          <w:color w:val="000000"/>
          <w:sz w:val="22"/>
          <w:szCs w:val="22"/>
        </w:rPr>
      </w:pPr>
      <w:r>
        <w:rPr>
          <w:rStyle w:val="Overskrift2Tegn"/>
        </w:rPr>
        <w:t>Støtter initiativer der u</w:t>
      </w:r>
      <w:r w:rsidR="00150560" w:rsidRPr="00150560">
        <w:rPr>
          <w:rStyle w:val="Overskrift2Tegn"/>
        </w:rPr>
        <w:t>dbrede</w:t>
      </w:r>
      <w:r>
        <w:rPr>
          <w:rStyle w:val="Overskrift2Tegn"/>
        </w:rPr>
        <w:t>r</w:t>
      </w:r>
      <w:r w:rsidR="00150560" w:rsidRPr="00150560">
        <w:rPr>
          <w:rStyle w:val="Overskrift2Tegn"/>
        </w:rPr>
        <w:t xml:space="preserve"> viden</w:t>
      </w:r>
      <w:r w:rsidR="00150560">
        <w:rPr>
          <w:rStyle w:val="Overskrift2Tegn"/>
        </w:rPr>
        <w:t xml:space="preserve"> om </w:t>
      </w:r>
      <w:r>
        <w:rPr>
          <w:rStyle w:val="Overskrift2Tegn"/>
        </w:rPr>
        <w:t xml:space="preserve">klima og natur </w:t>
      </w:r>
      <w:r w:rsidR="00150560">
        <w:rPr>
          <w:rFonts w:asciiTheme="minorHAnsi" w:hAnsiTheme="minorHAnsi" w:cstheme="minorHAnsi"/>
          <w:color w:val="000000"/>
          <w:sz w:val="22"/>
          <w:szCs w:val="22"/>
        </w:rPr>
        <w:br/>
      </w:r>
      <w:r w:rsidR="007C5F0D" w:rsidRPr="00C624C5">
        <w:rPr>
          <w:rFonts w:asciiTheme="minorHAnsi" w:hAnsiTheme="minorHAnsi" w:cstheme="minorHAnsi"/>
          <w:color w:val="000000"/>
          <w:sz w:val="22"/>
          <w:szCs w:val="22"/>
        </w:rPr>
        <w:t>Øresundsmiljøskolen på Refshalevej er et kommunalt miljø- og naturtilbud til folkeskolen.</w:t>
      </w:r>
      <w:r w:rsidR="006A2D23">
        <w:rPr>
          <w:rFonts w:asciiTheme="minorHAnsi" w:hAnsiTheme="minorHAnsi" w:cstheme="minorHAnsi"/>
          <w:color w:val="000000"/>
          <w:sz w:val="22"/>
          <w:szCs w:val="22"/>
        </w:rPr>
        <w:t xml:space="preserve"> </w:t>
      </w:r>
      <w:r w:rsidR="006A2D23" w:rsidRPr="00C624C5">
        <w:rPr>
          <w:rFonts w:asciiTheme="minorHAnsi" w:hAnsiTheme="minorHAnsi" w:cstheme="minorHAnsi"/>
          <w:color w:val="000000"/>
          <w:sz w:val="22"/>
          <w:szCs w:val="22"/>
        </w:rPr>
        <w:t>Med base i havnen arbejder Øresundsmiljøskolen både med byens kulturhistoriske miljøer og med Øresunds natur, miljø og historiske betydning</w:t>
      </w:r>
      <w:r w:rsidR="006A2D23">
        <w:rPr>
          <w:rFonts w:asciiTheme="minorHAnsi" w:hAnsiTheme="minorHAnsi" w:cstheme="minorHAnsi"/>
          <w:color w:val="000000"/>
          <w:sz w:val="22"/>
          <w:szCs w:val="22"/>
        </w:rPr>
        <w:t xml:space="preserve">. </w:t>
      </w:r>
    </w:p>
    <w:p w14:paraId="42609308" w14:textId="501633EB" w:rsidR="007C5F0D" w:rsidRDefault="006A2D23" w:rsidP="007C5F0D">
      <w:pPr>
        <w:pStyle w:val="NormalWeb"/>
        <w:spacing w:after="240" w:afterAutospacing="0"/>
        <w:rPr>
          <w:rFonts w:asciiTheme="minorHAnsi" w:hAnsiTheme="minorHAnsi" w:cstheme="minorHAnsi"/>
          <w:color w:val="000000"/>
          <w:sz w:val="22"/>
          <w:szCs w:val="22"/>
        </w:rPr>
      </w:pPr>
      <w:r w:rsidRPr="00C624C5">
        <w:rPr>
          <w:rFonts w:asciiTheme="minorHAnsi" w:hAnsiTheme="minorHAnsi" w:cstheme="minorHAnsi"/>
          <w:color w:val="000000"/>
          <w:sz w:val="22"/>
          <w:szCs w:val="22"/>
        </w:rPr>
        <w:t xml:space="preserve">Lokaludvalget </w:t>
      </w:r>
      <w:r w:rsidR="00150560">
        <w:rPr>
          <w:rFonts w:asciiTheme="minorHAnsi" w:hAnsiTheme="minorHAnsi" w:cstheme="minorHAnsi"/>
          <w:color w:val="000000"/>
          <w:sz w:val="22"/>
          <w:szCs w:val="22"/>
        </w:rPr>
        <w:t>mener</w:t>
      </w:r>
      <w:r w:rsidR="00CB34F9">
        <w:rPr>
          <w:rFonts w:asciiTheme="minorHAnsi" w:hAnsiTheme="minorHAnsi" w:cstheme="minorHAnsi"/>
          <w:color w:val="000000"/>
          <w:sz w:val="22"/>
          <w:szCs w:val="22"/>
        </w:rPr>
        <w:t>,</w:t>
      </w:r>
      <w:r w:rsidR="00150560">
        <w:rPr>
          <w:rFonts w:asciiTheme="minorHAnsi" w:hAnsiTheme="minorHAnsi" w:cstheme="minorHAnsi"/>
          <w:color w:val="000000"/>
          <w:sz w:val="22"/>
          <w:szCs w:val="22"/>
        </w:rPr>
        <w:t xml:space="preserve"> at skolens aktiviteter er vigtige</w:t>
      </w:r>
      <w:r w:rsidR="00BA0578">
        <w:rPr>
          <w:rFonts w:asciiTheme="minorHAnsi" w:hAnsiTheme="minorHAnsi" w:cstheme="minorHAnsi"/>
          <w:color w:val="000000"/>
          <w:sz w:val="22"/>
          <w:szCs w:val="22"/>
        </w:rPr>
        <w:t xml:space="preserve">, </w:t>
      </w:r>
      <w:r w:rsidR="00150560">
        <w:rPr>
          <w:rFonts w:asciiTheme="minorHAnsi" w:hAnsiTheme="minorHAnsi" w:cstheme="minorHAnsi"/>
          <w:color w:val="000000"/>
          <w:sz w:val="22"/>
          <w:szCs w:val="22"/>
        </w:rPr>
        <w:t xml:space="preserve">og derfor </w:t>
      </w:r>
      <w:r w:rsidRPr="00C624C5">
        <w:rPr>
          <w:rFonts w:asciiTheme="minorHAnsi" w:hAnsiTheme="minorHAnsi" w:cstheme="minorHAnsi"/>
          <w:color w:val="000000"/>
          <w:sz w:val="22"/>
          <w:szCs w:val="22"/>
        </w:rPr>
        <w:t>ønsker</w:t>
      </w:r>
      <w:r w:rsidR="00150560">
        <w:rPr>
          <w:rFonts w:asciiTheme="minorHAnsi" w:hAnsiTheme="minorHAnsi" w:cstheme="minorHAnsi"/>
          <w:color w:val="000000"/>
          <w:sz w:val="22"/>
          <w:szCs w:val="22"/>
        </w:rPr>
        <w:t xml:space="preserve"> lokaludvalget</w:t>
      </w:r>
      <w:r w:rsidR="007B662E">
        <w:rPr>
          <w:rFonts w:asciiTheme="minorHAnsi" w:hAnsiTheme="minorHAnsi" w:cstheme="minorHAnsi"/>
          <w:color w:val="000000"/>
          <w:sz w:val="22"/>
          <w:szCs w:val="22"/>
        </w:rPr>
        <w:t>,</w:t>
      </w:r>
      <w:r w:rsidR="00150560">
        <w:rPr>
          <w:rFonts w:asciiTheme="minorHAnsi" w:hAnsiTheme="minorHAnsi" w:cstheme="minorHAnsi"/>
          <w:color w:val="000000"/>
          <w:sz w:val="22"/>
          <w:szCs w:val="22"/>
        </w:rPr>
        <w:t xml:space="preserve"> at </w:t>
      </w:r>
      <w:r w:rsidRPr="00C624C5">
        <w:rPr>
          <w:rFonts w:asciiTheme="minorHAnsi" w:hAnsiTheme="minorHAnsi" w:cstheme="minorHAnsi"/>
          <w:color w:val="000000"/>
          <w:sz w:val="22"/>
          <w:szCs w:val="22"/>
        </w:rPr>
        <w:t xml:space="preserve">aktiviteterne bibeholdes. </w:t>
      </w:r>
      <w:r w:rsidR="007C5F0D" w:rsidRPr="00C624C5">
        <w:rPr>
          <w:rFonts w:asciiTheme="minorHAnsi" w:hAnsiTheme="minorHAnsi" w:cstheme="minorHAnsi"/>
          <w:color w:val="000000"/>
          <w:sz w:val="22"/>
          <w:szCs w:val="22"/>
        </w:rPr>
        <w:t xml:space="preserve">Grunden og bygningen er solgt til Christiania. </w:t>
      </w:r>
    </w:p>
    <w:p w14:paraId="6C04FF44" w14:textId="37527336" w:rsidR="007A0C80" w:rsidRDefault="007A0C80" w:rsidP="007C5F0D">
      <w:pPr>
        <w:pStyle w:val="NormalWeb"/>
        <w:spacing w:after="240" w:afterAutospacing="0"/>
        <w:rPr>
          <w:rFonts w:asciiTheme="minorHAnsi" w:hAnsiTheme="minorHAnsi" w:cstheme="minorHAnsi"/>
          <w:color w:val="000000"/>
          <w:sz w:val="22"/>
          <w:szCs w:val="22"/>
        </w:rPr>
      </w:pPr>
    </w:p>
    <w:p w14:paraId="711ABA8D" w14:textId="4FDFFC26" w:rsidR="007A0C80" w:rsidRDefault="007A0C80" w:rsidP="007C5F0D">
      <w:pPr>
        <w:pStyle w:val="NormalWeb"/>
        <w:spacing w:after="240" w:afterAutospacing="0"/>
        <w:rPr>
          <w:rFonts w:asciiTheme="minorHAnsi" w:hAnsiTheme="minorHAnsi" w:cstheme="minorHAnsi"/>
          <w:color w:val="000000"/>
          <w:sz w:val="22"/>
          <w:szCs w:val="22"/>
        </w:rPr>
      </w:pPr>
    </w:p>
    <w:p w14:paraId="5ED9268E" w14:textId="654F503C" w:rsidR="007A0C80" w:rsidRDefault="007A0C80" w:rsidP="007C5F0D">
      <w:pPr>
        <w:pStyle w:val="NormalWeb"/>
        <w:spacing w:after="240" w:afterAutospacing="0"/>
        <w:rPr>
          <w:rFonts w:asciiTheme="minorHAnsi" w:hAnsiTheme="minorHAnsi" w:cstheme="minorHAnsi"/>
          <w:color w:val="000000"/>
          <w:sz w:val="22"/>
          <w:szCs w:val="22"/>
        </w:rPr>
      </w:pPr>
    </w:p>
    <w:p w14:paraId="2EC5F965" w14:textId="3A994914" w:rsidR="007A0C80" w:rsidRDefault="007A0C80" w:rsidP="007C5F0D">
      <w:pPr>
        <w:pStyle w:val="NormalWeb"/>
        <w:spacing w:after="240" w:afterAutospacing="0"/>
        <w:rPr>
          <w:rFonts w:asciiTheme="minorHAnsi" w:hAnsiTheme="minorHAnsi" w:cstheme="minorHAnsi"/>
          <w:color w:val="000000"/>
          <w:sz w:val="22"/>
          <w:szCs w:val="22"/>
        </w:rPr>
      </w:pPr>
    </w:p>
    <w:p w14:paraId="259560CE" w14:textId="77777777" w:rsidR="007A0C80" w:rsidRDefault="007A0C80" w:rsidP="007C5F0D">
      <w:pPr>
        <w:pStyle w:val="NormalWeb"/>
        <w:spacing w:after="240" w:afterAutospacing="0"/>
        <w:rPr>
          <w:rFonts w:asciiTheme="minorHAnsi" w:hAnsiTheme="minorHAnsi" w:cstheme="minorHAnsi"/>
          <w:color w:val="000000"/>
          <w:sz w:val="22"/>
          <w:szCs w:val="22"/>
        </w:rPr>
      </w:pPr>
    </w:p>
    <w:p w14:paraId="18483D23" w14:textId="265E3711" w:rsidR="001D2850" w:rsidRDefault="001D2850" w:rsidP="007C5F0D">
      <w:pPr>
        <w:pStyle w:val="NormalWeb"/>
        <w:spacing w:after="240" w:afterAutospacing="0"/>
        <w:rPr>
          <w:rFonts w:asciiTheme="minorHAnsi" w:hAnsiTheme="minorHAnsi" w:cstheme="minorHAnsi"/>
          <w:color w:val="000000"/>
          <w:sz w:val="22"/>
          <w:szCs w:val="22"/>
        </w:rPr>
      </w:pPr>
    </w:p>
    <w:p w14:paraId="0773485E" w14:textId="6CABF2AC" w:rsidR="001D2850" w:rsidRDefault="001D2850" w:rsidP="007C5F0D">
      <w:pPr>
        <w:pStyle w:val="NormalWeb"/>
        <w:spacing w:after="240" w:afterAutospacing="0"/>
        <w:rPr>
          <w:rFonts w:asciiTheme="minorHAnsi" w:hAnsiTheme="minorHAnsi" w:cstheme="minorHAnsi"/>
          <w:color w:val="000000"/>
          <w:sz w:val="22"/>
          <w:szCs w:val="22"/>
        </w:rPr>
      </w:pPr>
    </w:p>
    <w:p w14:paraId="1B8996FD" w14:textId="08722DF9" w:rsidR="001D2850" w:rsidRDefault="001D2850" w:rsidP="007C5F0D">
      <w:pPr>
        <w:pStyle w:val="NormalWeb"/>
        <w:spacing w:after="240" w:afterAutospacing="0"/>
        <w:rPr>
          <w:rFonts w:asciiTheme="minorHAnsi" w:hAnsiTheme="minorHAnsi" w:cstheme="minorHAnsi"/>
          <w:color w:val="000000"/>
          <w:sz w:val="22"/>
          <w:szCs w:val="22"/>
        </w:rPr>
      </w:pPr>
    </w:p>
    <w:p w14:paraId="1F5A5691" w14:textId="67B7B97D" w:rsidR="001D2850" w:rsidRDefault="001D2850" w:rsidP="007C5F0D">
      <w:pPr>
        <w:pStyle w:val="NormalWeb"/>
        <w:spacing w:after="240" w:afterAutospacing="0"/>
        <w:rPr>
          <w:rFonts w:asciiTheme="minorHAnsi" w:hAnsiTheme="minorHAnsi" w:cstheme="minorHAnsi"/>
          <w:color w:val="000000"/>
          <w:sz w:val="22"/>
          <w:szCs w:val="22"/>
        </w:rPr>
      </w:pPr>
    </w:p>
    <w:p w14:paraId="0E53CED3" w14:textId="40322309" w:rsidR="001D2850" w:rsidRDefault="001D2850" w:rsidP="007C5F0D">
      <w:pPr>
        <w:pStyle w:val="NormalWeb"/>
        <w:spacing w:after="240" w:afterAutospacing="0"/>
        <w:rPr>
          <w:rFonts w:asciiTheme="minorHAnsi" w:hAnsiTheme="minorHAnsi" w:cstheme="minorHAnsi"/>
          <w:color w:val="000000"/>
          <w:sz w:val="22"/>
          <w:szCs w:val="22"/>
        </w:rPr>
      </w:pPr>
    </w:p>
    <w:p w14:paraId="5E76D474" w14:textId="0FC14B39" w:rsidR="001D2850" w:rsidRDefault="001D2850" w:rsidP="007C5F0D">
      <w:pPr>
        <w:pStyle w:val="NormalWeb"/>
        <w:spacing w:after="240" w:afterAutospacing="0"/>
        <w:rPr>
          <w:rFonts w:asciiTheme="minorHAnsi" w:hAnsiTheme="minorHAnsi" w:cstheme="minorHAnsi"/>
          <w:color w:val="000000"/>
          <w:sz w:val="22"/>
          <w:szCs w:val="22"/>
        </w:rPr>
      </w:pPr>
    </w:p>
    <w:p w14:paraId="056F7E76" w14:textId="2153238D" w:rsidR="001D2850" w:rsidRDefault="001D2850" w:rsidP="007C5F0D">
      <w:pPr>
        <w:pStyle w:val="NormalWeb"/>
        <w:spacing w:after="240" w:afterAutospacing="0"/>
        <w:rPr>
          <w:rFonts w:asciiTheme="minorHAnsi" w:hAnsiTheme="minorHAnsi" w:cstheme="minorHAnsi"/>
          <w:color w:val="000000"/>
          <w:sz w:val="22"/>
          <w:szCs w:val="22"/>
        </w:rPr>
      </w:pPr>
    </w:p>
    <w:p w14:paraId="0D8791EC" w14:textId="24F5B8F8" w:rsidR="001D2850" w:rsidRDefault="001D2850" w:rsidP="007C5F0D">
      <w:pPr>
        <w:pStyle w:val="NormalWeb"/>
        <w:spacing w:after="240" w:afterAutospacing="0"/>
        <w:rPr>
          <w:rFonts w:asciiTheme="minorHAnsi" w:hAnsiTheme="minorHAnsi" w:cstheme="minorHAnsi"/>
          <w:color w:val="000000"/>
          <w:sz w:val="22"/>
          <w:szCs w:val="22"/>
        </w:rPr>
      </w:pPr>
    </w:p>
    <w:p w14:paraId="01C5B859" w14:textId="193DCEEE" w:rsidR="001D2850" w:rsidRDefault="001D2850" w:rsidP="007C5F0D">
      <w:pPr>
        <w:pStyle w:val="NormalWeb"/>
        <w:spacing w:after="240" w:afterAutospacing="0"/>
        <w:rPr>
          <w:rFonts w:asciiTheme="minorHAnsi" w:hAnsiTheme="minorHAnsi" w:cstheme="minorHAnsi"/>
          <w:color w:val="000000"/>
          <w:sz w:val="22"/>
          <w:szCs w:val="22"/>
        </w:rPr>
      </w:pPr>
    </w:p>
    <w:p w14:paraId="73383476" w14:textId="4E4185F5" w:rsidR="001D2850" w:rsidRDefault="001D2850" w:rsidP="007C5F0D">
      <w:pPr>
        <w:pStyle w:val="NormalWeb"/>
        <w:spacing w:after="240" w:afterAutospacing="0"/>
        <w:rPr>
          <w:rFonts w:asciiTheme="minorHAnsi" w:hAnsiTheme="minorHAnsi" w:cstheme="minorHAnsi"/>
          <w:color w:val="000000"/>
          <w:sz w:val="22"/>
          <w:szCs w:val="22"/>
        </w:rPr>
      </w:pPr>
    </w:p>
    <w:p w14:paraId="42BCE1D8" w14:textId="6330ED24" w:rsidR="001D2850" w:rsidRDefault="001D2850" w:rsidP="007C5F0D">
      <w:pPr>
        <w:pStyle w:val="NormalWeb"/>
        <w:spacing w:after="240" w:afterAutospacing="0"/>
        <w:rPr>
          <w:rFonts w:asciiTheme="minorHAnsi" w:hAnsiTheme="minorHAnsi" w:cstheme="minorHAnsi"/>
          <w:color w:val="000000"/>
          <w:sz w:val="22"/>
          <w:szCs w:val="22"/>
        </w:rPr>
      </w:pPr>
    </w:p>
    <w:p w14:paraId="67065777" w14:textId="795664D1" w:rsidR="001D2850" w:rsidRDefault="001D2850" w:rsidP="007C5F0D">
      <w:pPr>
        <w:pStyle w:val="NormalWeb"/>
        <w:spacing w:after="240" w:afterAutospacing="0"/>
        <w:rPr>
          <w:rFonts w:asciiTheme="minorHAnsi" w:hAnsiTheme="minorHAnsi" w:cstheme="minorHAnsi"/>
          <w:color w:val="000000"/>
          <w:sz w:val="22"/>
          <w:szCs w:val="22"/>
        </w:rPr>
      </w:pPr>
    </w:p>
    <w:p w14:paraId="0266980C" w14:textId="34E3AA0D" w:rsidR="001D2850" w:rsidRDefault="001D2850" w:rsidP="007C5F0D">
      <w:pPr>
        <w:pStyle w:val="NormalWeb"/>
        <w:spacing w:after="240" w:afterAutospacing="0"/>
        <w:rPr>
          <w:rFonts w:asciiTheme="minorHAnsi" w:hAnsiTheme="minorHAnsi" w:cstheme="minorHAnsi"/>
          <w:color w:val="000000"/>
          <w:sz w:val="22"/>
          <w:szCs w:val="22"/>
        </w:rPr>
      </w:pPr>
    </w:p>
    <w:p w14:paraId="1CFF7637" w14:textId="0F66DD06" w:rsidR="001D2850" w:rsidRDefault="001D2850" w:rsidP="007C5F0D">
      <w:pPr>
        <w:pStyle w:val="NormalWeb"/>
        <w:spacing w:after="240" w:afterAutospacing="0"/>
        <w:rPr>
          <w:rFonts w:asciiTheme="minorHAnsi" w:hAnsiTheme="minorHAnsi" w:cstheme="minorHAnsi"/>
          <w:color w:val="000000"/>
          <w:sz w:val="22"/>
          <w:szCs w:val="22"/>
        </w:rPr>
      </w:pPr>
    </w:p>
    <w:p w14:paraId="7839D5C4" w14:textId="5DCAAEF2" w:rsidR="001D2850" w:rsidRDefault="001D2850" w:rsidP="007C5F0D">
      <w:pPr>
        <w:pStyle w:val="NormalWeb"/>
        <w:spacing w:after="240" w:afterAutospacing="0"/>
        <w:rPr>
          <w:rFonts w:asciiTheme="minorHAnsi" w:hAnsiTheme="minorHAnsi" w:cstheme="minorHAnsi"/>
          <w:color w:val="000000"/>
          <w:sz w:val="22"/>
          <w:szCs w:val="22"/>
        </w:rPr>
      </w:pPr>
    </w:p>
    <w:p w14:paraId="43A665BC" w14:textId="77777777" w:rsidR="001D2850" w:rsidRDefault="001D2850" w:rsidP="007C5F0D">
      <w:pPr>
        <w:pStyle w:val="NormalWeb"/>
        <w:spacing w:after="240" w:afterAutospacing="0"/>
        <w:rPr>
          <w:rFonts w:asciiTheme="minorHAnsi" w:hAnsiTheme="minorHAnsi" w:cstheme="minorHAnsi"/>
          <w:color w:val="000000"/>
          <w:sz w:val="22"/>
          <w:szCs w:val="22"/>
        </w:rPr>
      </w:pPr>
    </w:p>
    <w:p w14:paraId="31475801" w14:textId="480842AC" w:rsidR="001D2850" w:rsidRDefault="00A21E3B">
      <w:pPr>
        <w:spacing w:after="160"/>
        <w:rPr>
          <w:rFonts w:asciiTheme="majorHAnsi" w:eastAsiaTheme="majorEastAsia" w:hAnsiTheme="majorHAnsi" w:cstheme="majorBidi"/>
          <w:color w:val="2F5496" w:themeColor="accent1" w:themeShade="BF"/>
          <w:sz w:val="26"/>
          <w:szCs w:val="26"/>
        </w:rPr>
      </w:pPr>
      <w:r>
        <w:br w:type="page"/>
      </w:r>
    </w:p>
    <w:p w14:paraId="1FEF6DCC" w14:textId="77777777" w:rsidR="002B5CA1" w:rsidRDefault="002B5CA1" w:rsidP="00A21E3B">
      <w:pPr>
        <w:sectPr w:rsidR="002B5CA1" w:rsidSect="00E67D21">
          <w:type w:val="continuous"/>
          <w:pgSz w:w="11906" w:h="16838"/>
          <w:pgMar w:top="1701" w:right="1134" w:bottom="1701" w:left="1134" w:header="709" w:footer="709" w:gutter="0"/>
          <w:cols w:num="2" w:space="708"/>
          <w:docGrid w:linePitch="360"/>
        </w:sectPr>
      </w:pPr>
    </w:p>
    <w:p w14:paraId="3273FF25" w14:textId="0E392815" w:rsidR="00A21E3B" w:rsidRDefault="00A21E3B" w:rsidP="00A21E3B">
      <w:r>
        <w:rPr>
          <w:noProof/>
        </w:rPr>
        <w:lastRenderedPageBreak/>
        <mc:AlternateContent>
          <mc:Choice Requires="wps">
            <w:drawing>
              <wp:anchor distT="45720" distB="45720" distL="114300" distR="114300" simplePos="0" relativeHeight="251669504" behindDoc="0" locked="0" layoutInCell="1" allowOverlap="1" wp14:anchorId="467088CE" wp14:editId="64A6B600">
                <wp:simplePos x="0" y="0"/>
                <wp:positionH relativeFrom="margin">
                  <wp:align>right</wp:align>
                </wp:positionH>
                <wp:positionV relativeFrom="paragraph">
                  <wp:posOffset>38100</wp:posOffset>
                </wp:positionV>
                <wp:extent cx="6038850" cy="8686800"/>
                <wp:effectExtent l="38100" t="38100" r="38100" b="3810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686800"/>
                        </a:xfrm>
                        <a:prstGeom prst="rect">
                          <a:avLst/>
                        </a:prstGeom>
                        <a:solidFill>
                          <a:schemeClr val="accent6">
                            <a:lumMod val="40000"/>
                            <a:lumOff val="60000"/>
                          </a:schemeClr>
                        </a:solidFill>
                        <a:ln w="76200">
                          <a:headEnd/>
                          <a:tailEnd/>
                        </a:ln>
                      </wps:spPr>
                      <wps:style>
                        <a:lnRef idx="2">
                          <a:schemeClr val="accent6"/>
                        </a:lnRef>
                        <a:fillRef idx="1">
                          <a:schemeClr val="lt1"/>
                        </a:fillRef>
                        <a:effectRef idx="0">
                          <a:schemeClr val="accent6"/>
                        </a:effectRef>
                        <a:fontRef idx="minor">
                          <a:schemeClr val="dk1"/>
                        </a:fontRef>
                      </wps:style>
                      <wps:txbx>
                        <w:txbxContent>
                          <w:p w14:paraId="436DF445" w14:textId="0C18C40E" w:rsidR="00A21E3B" w:rsidRPr="00953941" w:rsidRDefault="00953941" w:rsidP="00953941">
                            <w:pPr>
                              <w:rPr>
                                <w:b/>
                                <w:bCs/>
                              </w:rPr>
                            </w:pPr>
                            <w:r w:rsidRPr="00953941">
                              <w:rPr>
                                <w:b/>
                                <w:bCs/>
                              </w:rPr>
                              <w:t>FAKTA</w:t>
                            </w:r>
                          </w:p>
                          <w:p w14:paraId="6C40CC10" w14:textId="77777777" w:rsidR="00A21E3B" w:rsidRPr="00E864F9" w:rsidRDefault="00A21E3B" w:rsidP="00A21E3B"/>
                          <w:p w14:paraId="3CC00601" w14:textId="16FF674B" w:rsidR="002B5CA1" w:rsidRPr="002B5CA1" w:rsidRDefault="002B5CA1" w:rsidP="002B5CA1">
                            <w:pPr>
                              <w:pStyle w:val="Ingenafstand"/>
                              <w:rPr>
                                <w:b/>
                                <w:bCs/>
                                <w:lang w:eastAsia="da-DK"/>
                              </w:rPr>
                            </w:pPr>
                            <w:r w:rsidRPr="002B5CA1">
                              <w:rPr>
                                <w:b/>
                                <w:bCs/>
                                <w:lang w:eastAsia="da-DK"/>
                              </w:rPr>
                              <w:t>Hvad er fiskebørnehaver</w:t>
                            </w:r>
                            <w:r>
                              <w:rPr>
                                <w:b/>
                                <w:bCs/>
                                <w:lang w:eastAsia="da-DK"/>
                              </w:rPr>
                              <w:t>?</w:t>
                            </w:r>
                            <w:r w:rsidRPr="002B5CA1">
                              <w:rPr>
                                <w:b/>
                                <w:bCs/>
                                <w:lang w:eastAsia="da-DK"/>
                              </w:rPr>
                              <w:t xml:space="preserve"> </w:t>
                            </w:r>
                          </w:p>
                          <w:p w14:paraId="4CB001B1" w14:textId="77777777" w:rsidR="002B5CA1" w:rsidRDefault="002B5CA1" w:rsidP="002B5CA1">
                            <w:pPr>
                              <w:pStyle w:val="Ingenafstand"/>
                              <w:rPr>
                                <w:lang w:eastAsia="da-DK"/>
                              </w:rPr>
                            </w:pPr>
                          </w:p>
                          <w:p w14:paraId="48B04EB8" w14:textId="1CF56C17" w:rsidR="00A5118F" w:rsidRPr="00A5118F" w:rsidRDefault="00767BC8" w:rsidP="00767BC8">
                            <w:pPr>
                              <w:pStyle w:val="Listeafsnit"/>
                              <w:numPr>
                                <w:ilvl w:val="0"/>
                                <w:numId w:val="47"/>
                              </w:numPr>
                              <w:rPr>
                                <w:rFonts w:eastAsiaTheme="majorEastAsia" w:cstheme="majorBidi"/>
                                <w:color w:val="2F5496" w:themeColor="accent1" w:themeShade="BF"/>
                                <w:szCs w:val="26"/>
                              </w:rPr>
                            </w:pPr>
                            <w:r>
                              <w:rPr>
                                <w:lang w:eastAsia="da-DK"/>
                              </w:rPr>
                              <w:t>F</w:t>
                            </w:r>
                            <w:r w:rsidR="00A21E3B" w:rsidRPr="00D67670">
                              <w:rPr>
                                <w:lang w:eastAsia="da-DK"/>
                              </w:rPr>
                              <w:t>iskebørnehaver</w:t>
                            </w:r>
                            <w:r>
                              <w:rPr>
                                <w:lang w:eastAsia="da-DK"/>
                              </w:rPr>
                              <w:t xml:space="preserve">, </w:t>
                            </w:r>
                            <w:r w:rsidR="00AD1442">
                              <w:rPr>
                                <w:lang w:eastAsia="da-DK"/>
                              </w:rPr>
                              <w:t>også kaldet</w:t>
                            </w:r>
                            <w:r>
                              <w:rPr>
                                <w:lang w:eastAsia="da-DK"/>
                              </w:rPr>
                              <w:t xml:space="preserve"> </w:t>
                            </w:r>
                            <w:r w:rsidRPr="00767BC8">
                              <w:t>Biohuts</w:t>
                            </w:r>
                            <w:r w:rsidR="00ED2ED7">
                              <w:t xml:space="preserve">, </w:t>
                            </w:r>
                            <w:r w:rsidRPr="00767BC8">
                              <w:t xml:space="preserve">består af et stålbur, som indeholder en mindre gitterkasse, der er fyldt op med tomme østersskaller, hvor der kan vokse alger og små organismer. </w:t>
                            </w:r>
                          </w:p>
                          <w:p w14:paraId="24735209" w14:textId="5179CCBD" w:rsidR="00767BC8" w:rsidRPr="00767BC8" w:rsidRDefault="00767BC8" w:rsidP="00767BC8">
                            <w:pPr>
                              <w:pStyle w:val="Listeafsnit"/>
                              <w:numPr>
                                <w:ilvl w:val="0"/>
                                <w:numId w:val="47"/>
                              </w:numPr>
                              <w:rPr>
                                <w:rFonts w:eastAsiaTheme="majorEastAsia" w:cstheme="majorBidi"/>
                                <w:color w:val="2F5496" w:themeColor="accent1" w:themeShade="BF"/>
                                <w:szCs w:val="26"/>
                              </w:rPr>
                            </w:pPr>
                            <w:r w:rsidRPr="00767BC8">
                              <w:t xml:space="preserve">Det yderste stålgitter beskytter de helt unge fisk på under 3 centimer mod de større rovdyr, mens det inderste gitter med østersskallerne giver fiskene mad. </w:t>
                            </w:r>
                          </w:p>
                          <w:p w14:paraId="776B94AC" w14:textId="77777777" w:rsidR="00767BC8" w:rsidRPr="00767BC8" w:rsidRDefault="00767BC8" w:rsidP="00767BC8">
                            <w:pPr>
                              <w:pStyle w:val="Listeafsnit"/>
                              <w:numPr>
                                <w:ilvl w:val="0"/>
                                <w:numId w:val="47"/>
                              </w:numPr>
                              <w:rPr>
                                <w:rFonts w:eastAsiaTheme="majorEastAsia" w:cstheme="majorBidi"/>
                                <w:color w:val="2F5496" w:themeColor="accent1" w:themeShade="BF"/>
                                <w:szCs w:val="26"/>
                              </w:rPr>
                            </w:pPr>
                            <w:r w:rsidRPr="00767BC8">
                              <w:t xml:space="preserve">Flere beskyttede levesteder øger fiskebestanden. </w:t>
                            </w:r>
                          </w:p>
                          <w:p w14:paraId="2057B5EA" w14:textId="771EE607" w:rsidR="00767BC8" w:rsidRPr="00767BC8" w:rsidRDefault="00767BC8" w:rsidP="00767BC8">
                            <w:pPr>
                              <w:pStyle w:val="Listeafsnit"/>
                              <w:numPr>
                                <w:ilvl w:val="0"/>
                                <w:numId w:val="47"/>
                              </w:numPr>
                              <w:rPr>
                                <w:rFonts w:eastAsiaTheme="majorEastAsia" w:cstheme="majorBidi"/>
                                <w:color w:val="2F5496" w:themeColor="accent1" w:themeShade="BF"/>
                                <w:szCs w:val="26"/>
                              </w:rPr>
                            </w:pPr>
                            <w:r w:rsidRPr="00767BC8">
                              <w:t>Erfaringer viser, at Biohuts netop giver hurtig effekt i form af øget biodiversitet i vandet og flere fisk, som også bliver til glæde for de mange lystfiskere, der fisker langs med havnens 42 kilometer kajkant og i resten af Øresund.</w:t>
                            </w:r>
                          </w:p>
                          <w:p w14:paraId="11D97299" w14:textId="43BDA5FF" w:rsidR="002B5CA1" w:rsidRDefault="002B5CA1" w:rsidP="00767BC8">
                            <w:pPr>
                              <w:rPr>
                                <w:lang w:eastAsia="da-DK"/>
                              </w:rPr>
                            </w:pPr>
                          </w:p>
                          <w:p w14:paraId="5D960DFD" w14:textId="6CDB7759" w:rsidR="003F3269" w:rsidRPr="00FA4D22" w:rsidRDefault="003F3269" w:rsidP="002B5CA1">
                            <w:pPr>
                              <w:pStyle w:val="Ingenafstand"/>
                              <w:rPr>
                                <w:b/>
                                <w:bCs/>
                                <w:lang w:eastAsia="da-DK"/>
                              </w:rPr>
                            </w:pPr>
                            <w:r w:rsidRPr="00FA4D22">
                              <w:rPr>
                                <w:b/>
                                <w:bCs/>
                                <w:lang w:eastAsia="da-DK"/>
                              </w:rPr>
                              <w:t xml:space="preserve">Om </w:t>
                            </w:r>
                            <w:r w:rsidR="00FA4D22" w:rsidRPr="00FA4D22">
                              <w:rPr>
                                <w:b/>
                                <w:bCs/>
                                <w:lang w:eastAsia="da-DK"/>
                              </w:rPr>
                              <w:t>havnemiljøet</w:t>
                            </w:r>
                            <w:r w:rsidR="00E211DF">
                              <w:rPr>
                                <w:b/>
                                <w:bCs/>
                                <w:lang w:eastAsia="da-DK"/>
                              </w:rPr>
                              <w:t xml:space="preserve"> i</w:t>
                            </w:r>
                            <w:r w:rsidR="00FA4D22" w:rsidRPr="00FA4D22">
                              <w:rPr>
                                <w:b/>
                                <w:bCs/>
                                <w:lang w:eastAsia="da-DK"/>
                              </w:rPr>
                              <w:t xml:space="preserve"> Københavns Havn</w:t>
                            </w:r>
                          </w:p>
                          <w:p w14:paraId="059F81C5" w14:textId="53421FEF" w:rsidR="00FA4D22" w:rsidRDefault="00FA4D22" w:rsidP="002B5CA1">
                            <w:pPr>
                              <w:pStyle w:val="Ingenafstand"/>
                              <w:rPr>
                                <w:lang w:eastAsia="da-DK"/>
                              </w:rPr>
                            </w:pPr>
                          </w:p>
                          <w:p w14:paraId="04819415" w14:textId="77777777" w:rsidR="00FA4D22" w:rsidRPr="00941C61" w:rsidRDefault="00FA4D22" w:rsidP="00767BC8">
                            <w:pPr>
                              <w:pStyle w:val="Ingenafstand"/>
                              <w:numPr>
                                <w:ilvl w:val="0"/>
                                <w:numId w:val="48"/>
                              </w:numPr>
                            </w:pPr>
                            <w:r w:rsidRPr="00941C61">
                              <w:t>Vegetationen i Københavns Havn består primært af ålegræs, havgræs, ledtang og blæretang, men der er også udbredte forekomster af de delikate lav klotang og tarmrørhinde.</w:t>
                            </w:r>
                          </w:p>
                          <w:p w14:paraId="34F34279" w14:textId="77777777" w:rsidR="00FA4D22" w:rsidRDefault="00FA4D22" w:rsidP="00767BC8">
                            <w:pPr>
                              <w:pStyle w:val="Ingenafstand"/>
                              <w:numPr>
                                <w:ilvl w:val="0"/>
                                <w:numId w:val="48"/>
                              </w:numPr>
                            </w:pPr>
                            <w:r w:rsidRPr="00941C61">
                              <w:t>Københavns Havn er hjemsted for en lang række smådyr som børsteorme, krebsdyr og muslinger. Der er særligt en meget stor forekomst af blåmuslinger, som er med til at rense vandet i havnen</w:t>
                            </w:r>
                            <w:r>
                              <w:t>.</w:t>
                            </w:r>
                          </w:p>
                          <w:p w14:paraId="7D422325" w14:textId="77777777" w:rsidR="00FA4D22" w:rsidRDefault="00FA4D22" w:rsidP="00767BC8">
                            <w:pPr>
                              <w:pStyle w:val="Ingenafstand"/>
                              <w:numPr>
                                <w:ilvl w:val="0"/>
                                <w:numId w:val="48"/>
                              </w:numPr>
                            </w:pPr>
                            <w:r w:rsidRPr="00941C61">
                              <w:t>Der er stadig en betydelig forurening af havnens bundsediment med tungmetaller, primært kviksølv.</w:t>
                            </w:r>
                          </w:p>
                          <w:p w14:paraId="14EEF0EB" w14:textId="7789D1CA" w:rsidR="00FA4D22" w:rsidRPr="00941C61" w:rsidRDefault="00FA4D22" w:rsidP="00767BC8">
                            <w:pPr>
                              <w:pStyle w:val="Ingenafstand"/>
                              <w:numPr>
                                <w:ilvl w:val="0"/>
                                <w:numId w:val="48"/>
                              </w:numPr>
                            </w:pPr>
                            <w:r w:rsidRPr="00941C61">
                              <w:t>Københavns Havn er hovedstadens blå samlingspunkt. Havnen benyttes hvert år af mere end 2 millioner mennesker: badegæster og gæster i blandt andet turbåde, havnebusser og udlejningsbåde. Derudover anvendes havnen af 35 historiske skibe, 6.000 medlemmer af kajak- og roklubber og et væld af lystfiskere langs de 42 kilometer kajkant.</w:t>
                            </w:r>
                          </w:p>
                          <w:p w14:paraId="2ACFE499" w14:textId="77777777" w:rsidR="00FA4D22" w:rsidRDefault="00FA4D22" w:rsidP="002B5CA1">
                            <w:pPr>
                              <w:pStyle w:val="Ingenafstand"/>
                              <w:rPr>
                                <w:lang w:eastAsia="da-DK"/>
                              </w:rPr>
                            </w:pPr>
                          </w:p>
                          <w:p w14:paraId="7BA7DB66" w14:textId="561569E4" w:rsidR="003F3269" w:rsidRPr="00D20BB0" w:rsidRDefault="00D20BB0" w:rsidP="004E4138">
                            <w:pPr>
                              <w:pStyle w:val="Ingenafstand"/>
                              <w:jc w:val="right"/>
                              <w:rPr>
                                <w:i/>
                                <w:iCs/>
                                <w:lang w:eastAsia="da-DK"/>
                              </w:rPr>
                            </w:pPr>
                            <w:r>
                              <w:rPr>
                                <w:i/>
                                <w:iCs/>
                                <w:lang w:eastAsia="da-DK"/>
                              </w:rPr>
                              <w:t xml:space="preserve">Kilde: </w:t>
                            </w:r>
                            <w:r w:rsidR="004E4138" w:rsidRPr="00D20BB0">
                              <w:rPr>
                                <w:i/>
                                <w:iCs/>
                                <w:lang w:eastAsia="da-DK"/>
                              </w:rPr>
                              <w:t>By &amp; Havn og WWF</w:t>
                            </w:r>
                          </w:p>
                          <w:p w14:paraId="6EBC8314" w14:textId="77777777" w:rsidR="00D20BB0" w:rsidRDefault="00D20BB0" w:rsidP="002B5CA1">
                            <w:pPr>
                              <w:pStyle w:val="Ingenafstand"/>
                              <w:rPr>
                                <w:b/>
                                <w:bCs/>
                                <w:lang w:eastAsia="da-DK"/>
                              </w:rPr>
                            </w:pPr>
                          </w:p>
                          <w:p w14:paraId="5E493369" w14:textId="032D272C" w:rsidR="002B5CA1" w:rsidRPr="002B5CA1" w:rsidRDefault="002B5CA1" w:rsidP="002B5CA1">
                            <w:pPr>
                              <w:pStyle w:val="Ingenafstand"/>
                              <w:rPr>
                                <w:rFonts w:eastAsiaTheme="majorEastAsia" w:cstheme="majorBidi"/>
                                <w:b/>
                                <w:bCs/>
                                <w:color w:val="2F5496" w:themeColor="accent1" w:themeShade="BF"/>
                                <w:szCs w:val="26"/>
                              </w:rPr>
                            </w:pPr>
                            <w:r w:rsidRPr="002B5CA1">
                              <w:rPr>
                                <w:b/>
                                <w:bCs/>
                                <w:lang w:eastAsia="da-DK"/>
                              </w:rPr>
                              <w:t>Miljøpunkt Indre</w:t>
                            </w:r>
                            <w:r w:rsidR="001E5B15">
                              <w:rPr>
                                <w:b/>
                                <w:bCs/>
                                <w:lang w:eastAsia="da-DK"/>
                              </w:rPr>
                              <w:t xml:space="preserve"> By</w:t>
                            </w:r>
                            <w:r w:rsidRPr="002B5CA1">
                              <w:rPr>
                                <w:b/>
                                <w:bCs/>
                                <w:lang w:eastAsia="da-DK"/>
                              </w:rPr>
                              <w:t xml:space="preserve"> &amp; Christianshavn</w:t>
                            </w:r>
                            <w:r w:rsidR="00D20BB0">
                              <w:rPr>
                                <w:b/>
                                <w:bCs/>
                                <w:lang w:eastAsia="da-DK"/>
                              </w:rPr>
                              <w:br/>
                            </w:r>
                          </w:p>
                          <w:p w14:paraId="3E8E2FEF" w14:textId="6D56511F" w:rsidR="00A21E3B" w:rsidRDefault="00A21E3B" w:rsidP="00A21E3B">
                            <w:pPr>
                              <w:pStyle w:val="Ingenafstand"/>
                              <w:numPr>
                                <w:ilvl w:val="0"/>
                                <w:numId w:val="38"/>
                              </w:numPr>
                              <w:rPr>
                                <w:rFonts w:eastAsia="Times New Roman" w:cstheme="minorHAnsi"/>
                              </w:rPr>
                            </w:pPr>
                            <w:r w:rsidRPr="002B5CA1">
                              <w:rPr>
                                <w:rFonts w:eastAsia="Times New Roman" w:cstheme="minorHAnsi"/>
                              </w:rPr>
                              <w:t xml:space="preserve">Miljøpunkt Indre By &amp; Christianshavn er en selvstændig organisation, som modtager driftsstøtte fra Indre By Lokaludvalg og Christianshavns Lokaludvalg. </w:t>
                            </w:r>
                          </w:p>
                          <w:p w14:paraId="4C2D5B56" w14:textId="7FEB0B6B" w:rsidR="00A21E3B" w:rsidRPr="00654B96" w:rsidRDefault="00471E68" w:rsidP="005A6B24">
                            <w:pPr>
                              <w:pStyle w:val="Ingenafstand"/>
                              <w:numPr>
                                <w:ilvl w:val="0"/>
                                <w:numId w:val="38"/>
                              </w:numPr>
                            </w:pPr>
                            <w:r w:rsidRPr="00A3588F">
                              <w:rPr>
                                <w:rFonts w:eastAsia="Times New Roman" w:cstheme="minorHAnsi"/>
                              </w:rPr>
                              <w:t>Miljøpunktet varetager det lokale miljøarbejde</w:t>
                            </w:r>
                            <w:r w:rsidR="00344CC5" w:rsidRPr="00A3588F">
                              <w:rPr>
                                <w:rFonts w:eastAsia="Times New Roman" w:cstheme="minorHAnsi"/>
                              </w:rPr>
                              <w:t xml:space="preserve">, hvis årsplan tiltrædes </w:t>
                            </w:r>
                            <w:r w:rsidR="00A3588F" w:rsidRPr="00A3588F">
                              <w:rPr>
                                <w:rFonts w:eastAsia="Times New Roman" w:cstheme="minorHAnsi"/>
                              </w:rPr>
                              <w:t>af lokaludvalge</w:t>
                            </w:r>
                            <w:r w:rsidR="00A3588F">
                              <w:rPr>
                                <w:rFonts w:eastAsia="Times New Roman" w:cstheme="minorHAnsi"/>
                              </w:rPr>
                              <w:t>t:</w:t>
                            </w:r>
                            <w:r w:rsidR="00E10D9C">
                              <w:rPr>
                                <w:rFonts w:eastAsia="Times New Roman" w:cstheme="minorHAnsi"/>
                              </w:rPr>
                              <w:t xml:space="preserve"> </w:t>
                            </w:r>
                            <w:r w:rsidR="00DB64BA">
                              <w:rPr>
                                <w:rFonts w:eastAsia="Times New Roman" w:cstheme="minorHAnsi"/>
                              </w:rPr>
                              <w:br/>
                            </w:r>
                            <w:hyperlink r:id="rId19" w:history="1">
                              <w:r w:rsidR="00E10D9C">
                                <w:rPr>
                                  <w:rStyle w:val="Hyperlink"/>
                                </w:rPr>
                                <w:t>Vision og årsplan (a21.dk)</w:t>
                              </w:r>
                            </w:hyperlink>
                            <w:r w:rsidR="00A3588F" w:rsidRPr="00A3588F">
                              <w:rPr>
                                <w:rFonts w:eastAsia="Times New Roman" w:cstheme="minorHAnsi"/>
                              </w:rPr>
                              <w:t xml:space="preserve"> </w:t>
                            </w:r>
                          </w:p>
                          <w:p w14:paraId="7722157C" w14:textId="719F1B92" w:rsidR="00654B96" w:rsidRDefault="00654B96" w:rsidP="00654B96">
                            <w:pPr>
                              <w:pStyle w:val="Ingenafstand"/>
                              <w:rPr>
                                <w:rFonts w:eastAsia="Times New Roman" w:cstheme="minorHAnsi"/>
                              </w:rPr>
                            </w:pPr>
                          </w:p>
                          <w:p w14:paraId="7FF1B509" w14:textId="409C5D0B" w:rsidR="00654B96" w:rsidRPr="00654B96" w:rsidRDefault="00654B96" w:rsidP="00654B96">
                            <w:pPr>
                              <w:pStyle w:val="Ingenafstand"/>
                              <w:rPr>
                                <w:b/>
                                <w:bCs/>
                              </w:rPr>
                            </w:pPr>
                            <w:r w:rsidRPr="00654B96">
                              <w:rPr>
                                <w:rFonts w:eastAsia="Times New Roman" w:cstheme="minorHAnsi"/>
                                <w:b/>
                                <w:bCs/>
                              </w:rPr>
                              <w:t>Christianshavns Borgerpanel om støj</w:t>
                            </w:r>
                            <w:r w:rsidR="00F64835">
                              <w:rPr>
                                <w:rFonts w:eastAsia="Times New Roman" w:cstheme="minorHAnsi"/>
                                <w:b/>
                                <w:bCs/>
                              </w:rPr>
                              <w:t>:</w:t>
                            </w:r>
                          </w:p>
                          <w:p w14:paraId="5C5A0061" w14:textId="28FA70E0" w:rsidR="00A21E3B" w:rsidRDefault="00A21E3B" w:rsidP="00A21E3B"/>
                          <w:p w14:paraId="2AC91778" w14:textId="6D678C4C" w:rsidR="00654B96" w:rsidRPr="00421CAA" w:rsidRDefault="00F64835" w:rsidP="00A21E3B">
                            <w:r>
                              <w:rPr>
                                <w:noProof/>
                              </w:rPr>
                              <w:drawing>
                                <wp:inline distT="0" distB="0" distL="0" distR="0" wp14:anchorId="387E2B22" wp14:editId="6D7DECDB">
                                  <wp:extent cx="5779770" cy="1680210"/>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79770" cy="1680210"/>
                                          </a:xfrm>
                                          <a:prstGeom prst="rect">
                                            <a:avLst/>
                                          </a:prstGeom>
                                        </pic:spPr>
                                      </pic:pic>
                                    </a:graphicData>
                                  </a:graphic>
                                </wp:inline>
                              </w:drawing>
                            </w:r>
                          </w:p>
                          <w:p w14:paraId="03CD6D6C" w14:textId="77777777" w:rsidR="00A21E3B" w:rsidRPr="00B91F22" w:rsidRDefault="00A21E3B" w:rsidP="00A21E3B">
                            <w:pPr>
                              <w:pStyle w:val="Listeafsnit"/>
                              <w:rPr>
                                <w:b/>
                                <w:bCs/>
                              </w:rPr>
                            </w:pPr>
                            <w:r w:rsidRPr="00736A4E">
                              <w:t xml:space="preserve"> </w:t>
                            </w:r>
                          </w:p>
                          <w:p w14:paraId="7AEB7616" w14:textId="77777777" w:rsidR="00A21E3B" w:rsidRDefault="00A21E3B" w:rsidP="00A21E3B"/>
                          <w:p w14:paraId="361E307D" w14:textId="77777777" w:rsidR="00A21E3B" w:rsidRDefault="00A21E3B" w:rsidP="00A21E3B">
                            <w:pPr>
                              <w:spacing w:after="160"/>
                              <w:rPr>
                                <w:rFonts w:asciiTheme="majorHAnsi" w:eastAsiaTheme="majorEastAsia" w:hAnsiTheme="majorHAnsi" w:cstheme="majorBidi"/>
                                <w:color w:val="2F5496" w:themeColor="accent1" w:themeShade="BF"/>
                                <w:sz w:val="26"/>
                                <w:szCs w:val="26"/>
                              </w:rPr>
                            </w:pPr>
                            <w:r>
                              <w:br w:type="page"/>
                            </w:r>
                          </w:p>
                          <w:p w14:paraId="3F37070C" w14:textId="77777777" w:rsidR="00A21E3B" w:rsidRPr="00AC736D" w:rsidRDefault="00A21E3B" w:rsidP="00A21E3B">
                            <w:pPr>
                              <w:spacing w:after="160"/>
                              <w:rPr>
                                <w:rFonts w:asciiTheme="majorHAnsi" w:eastAsiaTheme="majorEastAsia" w:hAnsiTheme="majorHAnsi" w:cstheme="majorBidi"/>
                                <w:b/>
                                <w:bCs/>
                                <w:color w:val="2F5496" w:themeColor="accent1" w:themeShade="BF"/>
                                <w:sz w:val="32"/>
                                <w:szCs w:val="32"/>
                              </w:rPr>
                            </w:pPr>
                            <w:r>
                              <w:rPr>
                                <w:b/>
                                <w:bCs/>
                              </w:rPr>
                              <w:br w:type="page"/>
                            </w:r>
                          </w:p>
                          <w:p w14:paraId="3D1636D2" w14:textId="77777777" w:rsidR="00A21E3B" w:rsidRDefault="00A21E3B" w:rsidP="00A21E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088CE" id="_x0000_s1032" type="#_x0000_t202" style="position:absolute;margin-left:424.3pt;margin-top:3pt;width:475.5pt;height:684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BmagIAABoFAAAOAAAAZHJzL2Uyb0RvYy54bWysVG1v0zAQ/o7Ef7D8nSUtXVeiptPoGEIa&#10;L2LwA1zHbqw5PmO7Tbpfz9lJsxYQHxCtFNl3vufuuXvs5XXXaLIXziswJZ1c5JQIw6FSZlvS79/u&#10;Xi0o8YGZimkwoqQH4en16uWLZWsLMYUadCUcQRDji9aWtA7BFlnmeS0a5i/ACoNOCa5hAbdum1WO&#10;tYje6Gya5/OsBVdZB1x4j9bb3klXCV9KwcNnKb0IRJcUawvp69J3E7/ZasmKrWO2Vnwog/1DFQ1T&#10;BpOOULcsMLJz6jeoRnEHHmS44NBkIKXiInFANpP8FzYPNbMiccHmeDu2yf8/WP5p/2C/OBK6t9Dh&#10;ABMJb++BP3piYF0zsxU3zkFbC1Zh4klsWdZaXwyhsdW+8BFk036ECofMdgESUCddE7uCPAmi4wAO&#10;Y9NFFwhH4zx/vVhcooujbzHHf57GkrHiGG6dD+8FNCQuSupwqgme7e99iOWw4ngkZvOgVXWntE6b&#10;qCSx1o7sGWqAcS5MmKdwvWuw3t4+y/HXqwHNqJnePD+aMUXSZERKCc+SaEPakl7NUZEJOfbqnamS&#10;uAJTul8jhjZD82K/hs6FgxaxUm2+CklUhT2ZJpQx4XnpPeF0OoZJJDoGDvM756xDP7TxbAwT6XKM&#10;gX3df804RqSsYMIY3CgD7k8lV49j5v78kX3POQondJsOSaMOYvejZQPVAcXkoL+s+Ljgogb3REmL&#10;F7Wk/seOOUGJ/mBQkG8ms1m82Wkzu7ya4sadejanHmY4QpU0UNIv1yG9BpGTgRsUrlRJUs+VDDXj&#10;BUyDHx6LeMNP9+nU85O2+gkAAP//AwBQSwMEFAAGAAgAAAAhAHFomS/eAAAABwEAAA8AAABkcnMv&#10;ZG93bnJldi54bWxMj81Ow0AMhO9IvMPKSNzopgUKDdlU/FW9IFUEhMTNyZokIuuNsts2eXvMCU62&#10;NaPxN9l6dJ060BBazwbmswQUceVty7WB97fNxS2oEJEtdp7JwEQB1vnpSYap9Ud+pUMRayUhHFI0&#10;0MTYp1qHqiGHYeZ7YtG+/OAwyjnU2g54lHDX6UWSLLXDluVDgz09NlR9F3tn4HNXPus4LfqnzcOq&#10;Kre7qfh4KYw5Pxvv70BFGuOfGX7xBR1yYSr9nm1QnQEpEg0sZYi4up7LUorr8uYqAZ1n+j9//gMA&#10;AP//AwBQSwECLQAUAAYACAAAACEAtoM4kv4AAADhAQAAEwAAAAAAAAAAAAAAAAAAAAAAW0NvbnRl&#10;bnRfVHlwZXNdLnhtbFBLAQItABQABgAIAAAAIQA4/SH/1gAAAJQBAAALAAAAAAAAAAAAAAAAAC8B&#10;AABfcmVscy8ucmVsc1BLAQItABQABgAIAAAAIQCuLgBmagIAABoFAAAOAAAAAAAAAAAAAAAAAC4C&#10;AABkcnMvZTJvRG9jLnhtbFBLAQItABQABgAIAAAAIQBxaJkv3gAAAAcBAAAPAAAAAAAAAAAAAAAA&#10;AMQEAABkcnMvZG93bnJldi54bWxQSwUGAAAAAAQABADzAAAAzwUAAAAA&#10;" fillcolor="#c5e0b3 [1305]" strokecolor="#70ad47 [3209]" strokeweight="6pt">
                <v:textbox>
                  <w:txbxContent>
                    <w:p w14:paraId="436DF445" w14:textId="0C18C40E" w:rsidR="00A21E3B" w:rsidRPr="00953941" w:rsidRDefault="00953941" w:rsidP="00953941">
                      <w:pPr>
                        <w:rPr>
                          <w:b/>
                          <w:bCs/>
                        </w:rPr>
                      </w:pPr>
                      <w:r w:rsidRPr="00953941">
                        <w:rPr>
                          <w:b/>
                          <w:bCs/>
                        </w:rPr>
                        <w:t>FAKTA</w:t>
                      </w:r>
                    </w:p>
                    <w:p w14:paraId="6C40CC10" w14:textId="77777777" w:rsidR="00A21E3B" w:rsidRPr="00E864F9" w:rsidRDefault="00A21E3B" w:rsidP="00A21E3B"/>
                    <w:p w14:paraId="3CC00601" w14:textId="16FF674B" w:rsidR="002B5CA1" w:rsidRPr="002B5CA1" w:rsidRDefault="002B5CA1" w:rsidP="002B5CA1">
                      <w:pPr>
                        <w:pStyle w:val="Ingenafstand"/>
                        <w:rPr>
                          <w:b/>
                          <w:bCs/>
                          <w:lang w:eastAsia="da-DK"/>
                        </w:rPr>
                      </w:pPr>
                      <w:r w:rsidRPr="002B5CA1">
                        <w:rPr>
                          <w:b/>
                          <w:bCs/>
                          <w:lang w:eastAsia="da-DK"/>
                        </w:rPr>
                        <w:t>Hvad er fiskebørnehaver</w:t>
                      </w:r>
                      <w:r>
                        <w:rPr>
                          <w:b/>
                          <w:bCs/>
                          <w:lang w:eastAsia="da-DK"/>
                        </w:rPr>
                        <w:t>?</w:t>
                      </w:r>
                      <w:r w:rsidRPr="002B5CA1">
                        <w:rPr>
                          <w:b/>
                          <w:bCs/>
                          <w:lang w:eastAsia="da-DK"/>
                        </w:rPr>
                        <w:t xml:space="preserve"> </w:t>
                      </w:r>
                    </w:p>
                    <w:p w14:paraId="4CB001B1" w14:textId="77777777" w:rsidR="002B5CA1" w:rsidRDefault="002B5CA1" w:rsidP="002B5CA1">
                      <w:pPr>
                        <w:pStyle w:val="Ingenafstand"/>
                        <w:rPr>
                          <w:lang w:eastAsia="da-DK"/>
                        </w:rPr>
                      </w:pPr>
                    </w:p>
                    <w:p w14:paraId="48B04EB8" w14:textId="1CF56C17" w:rsidR="00A5118F" w:rsidRPr="00A5118F" w:rsidRDefault="00767BC8" w:rsidP="00767BC8">
                      <w:pPr>
                        <w:pStyle w:val="Listeafsnit"/>
                        <w:numPr>
                          <w:ilvl w:val="0"/>
                          <w:numId w:val="47"/>
                        </w:numPr>
                        <w:rPr>
                          <w:rFonts w:eastAsiaTheme="majorEastAsia" w:cstheme="majorBidi"/>
                          <w:color w:val="2F5496" w:themeColor="accent1" w:themeShade="BF"/>
                          <w:szCs w:val="26"/>
                        </w:rPr>
                      </w:pPr>
                      <w:r>
                        <w:rPr>
                          <w:lang w:eastAsia="da-DK"/>
                        </w:rPr>
                        <w:t>F</w:t>
                      </w:r>
                      <w:r w:rsidR="00A21E3B" w:rsidRPr="00D67670">
                        <w:rPr>
                          <w:lang w:eastAsia="da-DK"/>
                        </w:rPr>
                        <w:t>iskebørnehaver</w:t>
                      </w:r>
                      <w:r>
                        <w:rPr>
                          <w:lang w:eastAsia="da-DK"/>
                        </w:rPr>
                        <w:t xml:space="preserve">, </w:t>
                      </w:r>
                      <w:r w:rsidR="00AD1442">
                        <w:rPr>
                          <w:lang w:eastAsia="da-DK"/>
                        </w:rPr>
                        <w:t>også kaldet</w:t>
                      </w:r>
                      <w:r>
                        <w:rPr>
                          <w:lang w:eastAsia="da-DK"/>
                        </w:rPr>
                        <w:t xml:space="preserve"> </w:t>
                      </w:r>
                      <w:r w:rsidRPr="00767BC8">
                        <w:t>Biohuts</w:t>
                      </w:r>
                      <w:r w:rsidR="00ED2ED7">
                        <w:t xml:space="preserve">, </w:t>
                      </w:r>
                      <w:r w:rsidRPr="00767BC8">
                        <w:t xml:space="preserve">består af et stålbur, som indeholder en mindre gitterkasse, der er fyldt op med tomme østersskaller, hvor der kan vokse alger og små organismer. </w:t>
                      </w:r>
                    </w:p>
                    <w:p w14:paraId="24735209" w14:textId="5179CCBD" w:rsidR="00767BC8" w:rsidRPr="00767BC8" w:rsidRDefault="00767BC8" w:rsidP="00767BC8">
                      <w:pPr>
                        <w:pStyle w:val="Listeafsnit"/>
                        <w:numPr>
                          <w:ilvl w:val="0"/>
                          <w:numId w:val="47"/>
                        </w:numPr>
                        <w:rPr>
                          <w:rFonts w:eastAsiaTheme="majorEastAsia" w:cstheme="majorBidi"/>
                          <w:color w:val="2F5496" w:themeColor="accent1" w:themeShade="BF"/>
                          <w:szCs w:val="26"/>
                        </w:rPr>
                      </w:pPr>
                      <w:r w:rsidRPr="00767BC8">
                        <w:t xml:space="preserve">Det yderste stålgitter beskytter de helt unge fisk på under 3 centimer mod de større rovdyr, mens det inderste gitter med østersskallerne giver fiskene mad. </w:t>
                      </w:r>
                    </w:p>
                    <w:p w14:paraId="776B94AC" w14:textId="77777777" w:rsidR="00767BC8" w:rsidRPr="00767BC8" w:rsidRDefault="00767BC8" w:rsidP="00767BC8">
                      <w:pPr>
                        <w:pStyle w:val="Listeafsnit"/>
                        <w:numPr>
                          <w:ilvl w:val="0"/>
                          <w:numId w:val="47"/>
                        </w:numPr>
                        <w:rPr>
                          <w:rFonts w:eastAsiaTheme="majorEastAsia" w:cstheme="majorBidi"/>
                          <w:color w:val="2F5496" w:themeColor="accent1" w:themeShade="BF"/>
                          <w:szCs w:val="26"/>
                        </w:rPr>
                      </w:pPr>
                      <w:r w:rsidRPr="00767BC8">
                        <w:t xml:space="preserve">Flere beskyttede levesteder øger fiskebestanden. </w:t>
                      </w:r>
                    </w:p>
                    <w:p w14:paraId="2057B5EA" w14:textId="771EE607" w:rsidR="00767BC8" w:rsidRPr="00767BC8" w:rsidRDefault="00767BC8" w:rsidP="00767BC8">
                      <w:pPr>
                        <w:pStyle w:val="Listeafsnit"/>
                        <w:numPr>
                          <w:ilvl w:val="0"/>
                          <w:numId w:val="47"/>
                        </w:numPr>
                        <w:rPr>
                          <w:rFonts w:eastAsiaTheme="majorEastAsia" w:cstheme="majorBidi"/>
                          <w:color w:val="2F5496" w:themeColor="accent1" w:themeShade="BF"/>
                          <w:szCs w:val="26"/>
                        </w:rPr>
                      </w:pPr>
                      <w:r w:rsidRPr="00767BC8">
                        <w:t>Erfaringer viser, at Biohuts netop giver hurtig effekt i form af øget biodiversitet i vandet og flere fisk, som også bliver til glæde for de mange lystfiskere, der fisker langs med havnens 42 kilometer kajkant og i resten af Øresund.</w:t>
                      </w:r>
                    </w:p>
                    <w:p w14:paraId="11D97299" w14:textId="43BDA5FF" w:rsidR="002B5CA1" w:rsidRDefault="002B5CA1" w:rsidP="00767BC8">
                      <w:pPr>
                        <w:rPr>
                          <w:lang w:eastAsia="da-DK"/>
                        </w:rPr>
                      </w:pPr>
                    </w:p>
                    <w:p w14:paraId="5D960DFD" w14:textId="6CDB7759" w:rsidR="003F3269" w:rsidRPr="00FA4D22" w:rsidRDefault="003F3269" w:rsidP="002B5CA1">
                      <w:pPr>
                        <w:pStyle w:val="Ingenafstand"/>
                        <w:rPr>
                          <w:b/>
                          <w:bCs/>
                          <w:lang w:eastAsia="da-DK"/>
                        </w:rPr>
                      </w:pPr>
                      <w:r w:rsidRPr="00FA4D22">
                        <w:rPr>
                          <w:b/>
                          <w:bCs/>
                          <w:lang w:eastAsia="da-DK"/>
                        </w:rPr>
                        <w:t xml:space="preserve">Om </w:t>
                      </w:r>
                      <w:r w:rsidR="00FA4D22" w:rsidRPr="00FA4D22">
                        <w:rPr>
                          <w:b/>
                          <w:bCs/>
                          <w:lang w:eastAsia="da-DK"/>
                        </w:rPr>
                        <w:t>havnemiljøet</w:t>
                      </w:r>
                      <w:r w:rsidR="00E211DF">
                        <w:rPr>
                          <w:b/>
                          <w:bCs/>
                          <w:lang w:eastAsia="da-DK"/>
                        </w:rPr>
                        <w:t xml:space="preserve"> i</w:t>
                      </w:r>
                      <w:r w:rsidR="00FA4D22" w:rsidRPr="00FA4D22">
                        <w:rPr>
                          <w:b/>
                          <w:bCs/>
                          <w:lang w:eastAsia="da-DK"/>
                        </w:rPr>
                        <w:t xml:space="preserve"> Københavns Havn</w:t>
                      </w:r>
                    </w:p>
                    <w:p w14:paraId="059F81C5" w14:textId="53421FEF" w:rsidR="00FA4D22" w:rsidRDefault="00FA4D22" w:rsidP="002B5CA1">
                      <w:pPr>
                        <w:pStyle w:val="Ingenafstand"/>
                        <w:rPr>
                          <w:lang w:eastAsia="da-DK"/>
                        </w:rPr>
                      </w:pPr>
                    </w:p>
                    <w:p w14:paraId="04819415" w14:textId="77777777" w:rsidR="00FA4D22" w:rsidRPr="00941C61" w:rsidRDefault="00FA4D22" w:rsidP="00767BC8">
                      <w:pPr>
                        <w:pStyle w:val="Ingenafstand"/>
                        <w:numPr>
                          <w:ilvl w:val="0"/>
                          <w:numId w:val="48"/>
                        </w:numPr>
                      </w:pPr>
                      <w:r w:rsidRPr="00941C61">
                        <w:t>Vegetationen i Københavns Havn består primært af ålegræs, havgræs, ledtang og blæretang, men der er også udbredte forekomster af de delikate lav klotang og tarmrørhinde.</w:t>
                      </w:r>
                    </w:p>
                    <w:p w14:paraId="34F34279" w14:textId="77777777" w:rsidR="00FA4D22" w:rsidRDefault="00FA4D22" w:rsidP="00767BC8">
                      <w:pPr>
                        <w:pStyle w:val="Ingenafstand"/>
                        <w:numPr>
                          <w:ilvl w:val="0"/>
                          <w:numId w:val="48"/>
                        </w:numPr>
                      </w:pPr>
                      <w:r w:rsidRPr="00941C61">
                        <w:t>Københavns Havn er hjemsted for en lang række smådyr som børsteorme, krebsdyr og muslinger. Der er særligt en meget stor forekomst af blåmuslinger, som er med til at rense vandet i havnen</w:t>
                      </w:r>
                      <w:r>
                        <w:t>.</w:t>
                      </w:r>
                    </w:p>
                    <w:p w14:paraId="7D422325" w14:textId="77777777" w:rsidR="00FA4D22" w:rsidRDefault="00FA4D22" w:rsidP="00767BC8">
                      <w:pPr>
                        <w:pStyle w:val="Ingenafstand"/>
                        <w:numPr>
                          <w:ilvl w:val="0"/>
                          <w:numId w:val="48"/>
                        </w:numPr>
                      </w:pPr>
                      <w:r w:rsidRPr="00941C61">
                        <w:t>Der er stadig en betydelig forurening af havnens bundsediment med tungmetaller, primært kviksølv.</w:t>
                      </w:r>
                    </w:p>
                    <w:p w14:paraId="14EEF0EB" w14:textId="7789D1CA" w:rsidR="00FA4D22" w:rsidRPr="00941C61" w:rsidRDefault="00FA4D22" w:rsidP="00767BC8">
                      <w:pPr>
                        <w:pStyle w:val="Ingenafstand"/>
                        <w:numPr>
                          <w:ilvl w:val="0"/>
                          <w:numId w:val="48"/>
                        </w:numPr>
                      </w:pPr>
                      <w:r w:rsidRPr="00941C61">
                        <w:t>Københavns Havn er hovedstadens blå samlingspunkt. Havnen benyttes hvert år af mere end 2 millioner mennesker: badegæster og gæster i blandt andet turbåde, havnebusser og udlejningsbåde. Derudover anvendes havnen af 35 historiske skibe, 6.000 medlemmer af kajak- og roklubber og et væld af lystfiskere langs de 42 kilometer kajkant.</w:t>
                      </w:r>
                    </w:p>
                    <w:p w14:paraId="2ACFE499" w14:textId="77777777" w:rsidR="00FA4D22" w:rsidRDefault="00FA4D22" w:rsidP="002B5CA1">
                      <w:pPr>
                        <w:pStyle w:val="Ingenafstand"/>
                        <w:rPr>
                          <w:lang w:eastAsia="da-DK"/>
                        </w:rPr>
                      </w:pPr>
                    </w:p>
                    <w:p w14:paraId="7BA7DB66" w14:textId="561569E4" w:rsidR="003F3269" w:rsidRPr="00D20BB0" w:rsidRDefault="00D20BB0" w:rsidP="004E4138">
                      <w:pPr>
                        <w:pStyle w:val="Ingenafstand"/>
                        <w:jc w:val="right"/>
                        <w:rPr>
                          <w:i/>
                          <w:iCs/>
                          <w:lang w:eastAsia="da-DK"/>
                        </w:rPr>
                      </w:pPr>
                      <w:r>
                        <w:rPr>
                          <w:i/>
                          <w:iCs/>
                          <w:lang w:eastAsia="da-DK"/>
                        </w:rPr>
                        <w:t xml:space="preserve">Kilde: </w:t>
                      </w:r>
                      <w:r w:rsidR="004E4138" w:rsidRPr="00D20BB0">
                        <w:rPr>
                          <w:i/>
                          <w:iCs/>
                          <w:lang w:eastAsia="da-DK"/>
                        </w:rPr>
                        <w:t>By &amp; Havn og WWF</w:t>
                      </w:r>
                    </w:p>
                    <w:p w14:paraId="6EBC8314" w14:textId="77777777" w:rsidR="00D20BB0" w:rsidRDefault="00D20BB0" w:rsidP="002B5CA1">
                      <w:pPr>
                        <w:pStyle w:val="Ingenafstand"/>
                        <w:rPr>
                          <w:b/>
                          <w:bCs/>
                          <w:lang w:eastAsia="da-DK"/>
                        </w:rPr>
                      </w:pPr>
                    </w:p>
                    <w:p w14:paraId="5E493369" w14:textId="032D272C" w:rsidR="002B5CA1" w:rsidRPr="002B5CA1" w:rsidRDefault="002B5CA1" w:rsidP="002B5CA1">
                      <w:pPr>
                        <w:pStyle w:val="Ingenafstand"/>
                        <w:rPr>
                          <w:rFonts w:eastAsiaTheme="majorEastAsia" w:cstheme="majorBidi"/>
                          <w:b/>
                          <w:bCs/>
                          <w:color w:val="2F5496" w:themeColor="accent1" w:themeShade="BF"/>
                          <w:szCs w:val="26"/>
                        </w:rPr>
                      </w:pPr>
                      <w:r w:rsidRPr="002B5CA1">
                        <w:rPr>
                          <w:b/>
                          <w:bCs/>
                          <w:lang w:eastAsia="da-DK"/>
                        </w:rPr>
                        <w:t>Miljøpunkt Indre</w:t>
                      </w:r>
                      <w:r w:rsidR="001E5B15">
                        <w:rPr>
                          <w:b/>
                          <w:bCs/>
                          <w:lang w:eastAsia="da-DK"/>
                        </w:rPr>
                        <w:t xml:space="preserve"> By</w:t>
                      </w:r>
                      <w:r w:rsidRPr="002B5CA1">
                        <w:rPr>
                          <w:b/>
                          <w:bCs/>
                          <w:lang w:eastAsia="da-DK"/>
                        </w:rPr>
                        <w:t xml:space="preserve"> &amp; Christianshavn</w:t>
                      </w:r>
                      <w:r w:rsidR="00D20BB0">
                        <w:rPr>
                          <w:b/>
                          <w:bCs/>
                          <w:lang w:eastAsia="da-DK"/>
                        </w:rPr>
                        <w:br/>
                      </w:r>
                    </w:p>
                    <w:p w14:paraId="3E8E2FEF" w14:textId="6D56511F" w:rsidR="00A21E3B" w:rsidRDefault="00A21E3B" w:rsidP="00A21E3B">
                      <w:pPr>
                        <w:pStyle w:val="Ingenafstand"/>
                        <w:numPr>
                          <w:ilvl w:val="0"/>
                          <w:numId w:val="38"/>
                        </w:numPr>
                        <w:rPr>
                          <w:rFonts w:eastAsia="Times New Roman" w:cstheme="minorHAnsi"/>
                        </w:rPr>
                      </w:pPr>
                      <w:r w:rsidRPr="002B5CA1">
                        <w:rPr>
                          <w:rFonts w:eastAsia="Times New Roman" w:cstheme="minorHAnsi"/>
                        </w:rPr>
                        <w:t xml:space="preserve">Miljøpunkt Indre By &amp; Christianshavn er en selvstændig organisation, som modtager driftsstøtte fra Indre By Lokaludvalg og Christianshavns Lokaludvalg. </w:t>
                      </w:r>
                    </w:p>
                    <w:p w14:paraId="4C2D5B56" w14:textId="7FEB0B6B" w:rsidR="00A21E3B" w:rsidRPr="00654B96" w:rsidRDefault="00471E68" w:rsidP="005A6B24">
                      <w:pPr>
                        <w:pStyle w:val="Ingenafstand"/>
                        <w:numPr>
                          <w:ilvl w:val="0"/>
                          <w:numId w:val="38"/>
                        </w:numPr>
                      </w:pPr>
                      <w:r w:rsidRPr="00A3588F">
                        <w:rPr>
                          <w:rFonts w:eastAsia="Times New Roman" w:cstheme="minorHAnsi"/>
                        </w:rPr>
                        <w:t>Miljøpunktet varetager det lokale miljøarbejde</w:t>
                      </w:r>
                      <w:r w:rsidR="00344CC5" w:rsidRPr="00A3588F">
                        <w:rPr>
                          <w:rFonts w:eastAsia="Times New Roman" w:cstheme="minorHAnsi"/>
                        </w:rPr>
                        <w:t xml:space="preserve">, hvis årsplan tiltrædes </w:t>
                      </w:r>
                      <w:r w:rsidR="00A3588F" w:rsidRPr="00A3588F">
                        <w:rPr>
                          <w:rFonts w:eastAsia="Times New Roman" w:cstheme="minorHAnsi"/>
                        </w:rPr>
                        <w:t>af lokaludvalge</w:t>
                      </w:r>
                      <w:r w:rsidR="00A3588F">
                        <w:rPr>
                          <w:rFonts w:eastAsia="Times New Roman" w:cstheme="minorHAnsi"/>
                        </w:rPr>
                        <w:t>t:</w:t>
                      </w:r>
                      <w:r w:rsidR="00E10D9C">
                        <w:rPr>
                          <w:rFonts w:eastAsia="Times New Roman" w:cstheme="minorHAnsi"/>
                        </w:rPr>
                        <w:t xml:space="preserve"> </w:t>
                      </w:r>
                      <w:r w:rsidR="00DB64BA">
                        <w:rPr>
                          <w:rFonts w:eastAsia="Times New Roman" w:cstheme="minorHAnsi"/>
                        </w:rPr>
                        <w:br/>
                      </w:r>
                      <w:hyperlink r:id="rId21" w:history="1">
                        <w:r w:rsidR="00E10D9C">
                          <w:rPr>
                            <w:rStyle w:val="Hyperlink"/>
                          </w:rPr>
                          <w:t>Vision og årsplan (a21.dk)</w:t>
                        </w:r>
                      </w:hyperlink>
                      <w:r w:rsidR="00A3588F" w:rsidRPr="00A3588F">
                        <w:rPr>
                          <w:rFonts w:eastAsia="Times New Roman" w:cstheme="minorHAnsi"/>
                        </w:rPr>
                        <w:t xml:space="preserve"> </w:t>
                      </w:r>
                    </w:p>
                    <w:p w14:paraId="7722157C" w14:textId="719F1B92" w:rsidR="00654B96" w:rsidRDefault="00654B96" w:rsidP="00654B96">
                      <w:pPr>
                        <w:pStyle w:val="Ingenafstand"/>
                        <w:rPr>
                          <w:rFonts w:eastAsia="Times New Roman" w:cstheme="minorHAnsi"/>
                        </w:rPr>
                      </w:pPr>
                    </w:p>
                    <w:p w14:paraId="7FF1B509" w14:textId="409C5D0B" w:rsidR="00654B96" w:rsidRPr="00654B96" w:rsidRDefault="00654B96" w:rsidP="00654B96">
                      <w:pPr>
                        <w:pStyle w:val="Ingenafstand"/>
                        <w:rPr>
                          <w:b/>
                          <w:bCs/>
                        </w:rPr>
                      </w:pPr>
                      <w:r w:rsidRPr="00654B96">
                        <w:rPr>
                          <w:rFonts w:eastAsia="Times New Roman" w:cstheme="minorHAnsi"/>
                          <w:b/>
                          <w:bCs/>
                        </w:rPr>
                        <w:t>Christianshavns Borgerpanel om støj</w:t>
                      </w:r>
                      <w:r w:rsidR="00F64835">
                        <w:rPr>
                          <w:rFonts w:eastAsia="Times New Roman" w:cstheme="minorHAnsi"/>
                          <w:b/>
                          <w:bCs/>
                        </w:rPr>
                        <w:t>:</w:t>
                      </w:r>
                    </w:p>
                    <w:p w14:paraId="5C5A0061" w14:textId="28FA70E0" w:rsidR="00A21E3B" w:rsidRDefault="00A21E3B" w:rsidP="00A21E3B"/>
                    <w:p w14:paraId="2AC91778" w14:textId="6D678C4C" w:rsidR="00654B96" w:rsidRPr="00421CAA" w:rsidRDefault="00F64835" w:rsidP="00A21E3B">
                      <w:r>
                        <w:rPr>
                          <w:noProof/>
                        </w:rPr>
                        <w:drawing>
                          <wp:inline distT="0" distB="0" distL="0" distR="0" wp14:anchorId="387E2B22" wp14:editId="6D7DECDB">
                            <wp:extent cx="5779770" cy="1680210"/>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79770" cy="1680210"/>
                                    </a:xfrm>
                                    <a:prstGeom prst="rect">
                                      <a:avLst/>
                                    </a:prstGeom>
                                  </pic:spPr>
                                </pic:pic>
                              </a:graphicData>
                            </a:graphic>
                          </wp:inline>
                        </w:drawing>
                      </w:r>
                    </w:p>
                    <w:p w14:paraId="03CD6D6C" w14:textId="77777777" w:rsidR="00A21E3B" w:rsidRPr="00B91F22" w:rsidRDefault="00A21E3B" w:rsidP="00A21E3B">
                      <w:pPr>
                        <w:pStyle w:val="Listeafsnit"/>
                        <w:rPr>
                          <w:b/>
                          <w:bCs/>
                        </w:rPr>
                      </w:pPr>
                      <w:r w:rsidRPr="00736A4E">
                        <w:t xml:space="preserve"> </w:t>
                      </w:r>
                    </w:p>
                    <w:p w14:paraId="7AEB7616" w14:textId="77777777" w:rsidR="00A21E3B" w:rsidRDefault="00A21E3B" w:rsidP="00A21E3B"/>
                    <w:p w14:paraId="361E307D" w14:textId="77777777" w:rsidR="00A21E3B" w:rsidRDefault="00A21E3B" w:rsidP="00A21E3B">
                      <w:pPr>
                        <w:spacing w:after="160"/>
                        <w:rPr>
                          <w:rFonts w:asciiTheme="majorHAnsi" w:eastAsiaTheme="majorEastAsia" w:hAnsiTheme="majorHAnsi" w:cstheme="majorBidi"/>
                          <w:color w:val="2F5496" w:themeColor="accent1" w:themeShade="BF"/>
                          <w:sz w:val="26"/>
                          <w:szCs w:val="26"/>
                        </w:rPr>
                      </w:pPr>
                      <w:r>
                        <w:br w:type="page"/>
                      </w:r>
                    </w:p>
                    <w:p w14:paraId="3F37070C" w14:textId="77777777" w:rsidR="00A21E3B" w:rsidRPr="00AC736D" w:rsidRDefault="00A21E3B" w:rsidP="00A21E3B">
                      <w:pPr>
                        <w:spacing w:after="160"/>
                        <w:rPr>
                          <w:rFonts w:asciiTheme="majorHAnsi" w:eastAsiaTheme="majorEastAsia" w:hAnsiTheme="majorHAnsi" w:cstheme="majorBidi"/>
                          <w:b/>
                          <w:bCs/>
                          <w:color w:val="2F5496" w:themeColor="accent1" w:themeShade="BF"/>
                          <w:sz w:val="32"/>
                          <w:szCs w:val="32"/>
                        </w:rPr>
                      </w:pPr>
                      <w:r>
                        <w:rPr>
                          <w:b/>
                          <w:bCs/>
                        </w:rPr>
                        <w:br w:type="page"/>
                      </w:r>
                    </w:p>
                    <w:p w14:paraId="3D1636D2" w14:textId="77777777" w:rsidR="00A21E3B" w:rsidRDefault="00A21E3B" w:rsidP="00A21E3B"/>
                  </w:txbxContent>
                </v:textbox>
                <w10:wrap type="square" anchorx="margin"/>
              </v:shape>
            </w:pict>
          </mc:Fallback>
        </mc:AlternateContent>
      </w:r>
    </w:p>
    <w:p w14:paraId="71B0FC4A" w14:textId="3578E284" w:rsidR="005F21B7" w:rsidRPr="003F16B2" w:rsidRDefault="005F21B7" w:rsidP="003F16B2">
      <w:pPr>
        <w:spacing w:after="160"/>
        <w:rPr>
          <w:rFonts w:asciiTheme="majorHAnsi" w:eastAsiaTheme="majorEastAsia" w:hAnsiTheme="majorHAnsi" w:cstheme="majorBidi"/>
          <w:b/>
          <w:bCs/>
          <w:color w:val="2F5496" w:themeColor="accent1" w:themeShade="BF"/>
          <w:sz w:val="32"/>
          <w:szCs w:val="32"/>
        </w:rPr>
        <w:sectPr w:rsidR="005F21B7" w:rsidRPr="003F16B2" w:rsidSect="00E67D21">
          <w:type w:val="continuous"/>
          <w:pgSz w:w="11906" w:h="16838"/>
          <w:pgMar w:top="1701" w:right="1134" w:bottom="1701" w:left="1134" w:header="709" w:footer="709" w:gutter="0"/>
          <w:cols w:space="708"/>
          <w:docGrid w:linePitch="360"/>
        </w:sectPr>
      </w:pPr>
    </w:p>
    <w:p w14:paraId="09C02683" w14:textId="794FE4F9" w:rsidR="00AB2EB0" w:rsidRDefault="002A6B6C" w:rsidP="00B15AA4">
      <w:pPr>
        <w:pStyle w:val="Overskrift1"/>
        <w:rPr>
          <w:b/>
          <w:bCs/>
        </w:rPr>
      </w:pPr>
      <w:bookmarkStart w:id="8" w:name="_Toc127448799"/>
      <w:r w:rsidRPr="00B15AA4">
        <w:rPr>
          <w:b/>
          <w:bCs/>
        </w:rPr>
        <w:lastRenderedPageBreak/>
        <w:t xml:space="preserve">Tema </w:t>
      </w:r>
      <w:r w:rsidR="00AB2EB0" w:rsidRPr="00B15AA4">
        <w:rPr>
          <w:b/>
          <w:bCs/>
        </w:rPr>
        <w:t>6</w:t>
      </w:r>
      <w:r w:rsidRPr="00B15AA4">
        <w:rPr>
          <w:b/>
          <w:bCs/>
        </w:rPr>
        <w:t>: Kultur &amp; Idræt</w:t>
      </w:r>
      <w:bookmarkEnd w:id="8"/>
    </w:p>
    <w:p w14:paraId="09101022" w14:textId="77777777" w:rsidR="007D6C56" w:rsidRPr="007D6C56" w:rsidRDefault="007D6C56" w:rsidP="007D6C56"/>
    <w:p w14:paraId="2BD07362" w14:textId="7C3472EE" w:rsidR="00CD185F" w:rsidRDefault="00ED1083" w:rsidP="00AB2EB0">
      <w:r>
        <w:t xml:space="preserve">Christianshavn </w:t>
      </w:r>
      <w:r w:rsidR="0039666F">
        <w:t>har mange</w:t>
      </w:r>
      <w:r w:rsidR="000D6CF4">
        <w:t xml:space="preserve"> aktører på kultur og fritidsområdet</w:t>
      </w:r>
      <w:r w:rsidR="00750695">
        <w:t>, men den</w:t>
      </w:r>
      <w:r w:rsidR="000D6CF4">
        <w:t>ne</w:t>
      </w:r>
      <w:r w:rsidR="00750695">
        <w:t xml:space="preserve"> pro</w:t>
      </w:r>
      <w:r w:rsidR="004A305D">
        <w:t xml:space="preserve">fil </w:t>
      </w:r>
      <w:r w:rsidR="00BF72E6">
        <w:t>k</w:t>
      </w:r>
      <w:r w:rsidR="008E41F8">
        <w:t xml:space="preserve">an ikke desto mindre </w:t>
      </w:r>
      <w:r w:rsidR="000D6CF4">
        <w:t>skærpes</w:t>
      </w:r>
      <w:r w:rsidR="00FF6910">
        <w:t xml:space="preserve"> til glæde for de mange bruge</w:t>
      </w:r>
      <w:r w:rsidR="007D3F4F">
        <w:t>re</w:t>
      </w:r>
      <w:r w:rsidR="00FF6910">
        <w:t xml:space="preserve"> og </w:t>
      </w:r>
      <w:r w:rsidR="00A234BF">
        <w:t>udøvere</w:t>
      </w:r>
      <w:r w:rsidR="00FF6910">
        <w:t xml:space="preserve"> samt for at understøtte</w:t>
      </w:r>
      <w:r w:rsidR="00A6690D">
        <w:t xml:space="preserve"> den</w:t>
      </w:r>
      <w:r w:rsidR="00FF6910">
        <w:t xml:space="preserve"> </w:t>
      </w:r>
      <w:r w:rsidR="00A234BF">
        <w:t>fysisk</w:t>
      </w:r>
      <w:r w:rsidR="00A6690D">
        <w:t>e</w:t>
      </w:r>
      <w:r w:rsidR="00A234BF">
        <w:t xml:space="preserve"> og den mentale sundhed</w:t>
      </w:r>
      <w:r w:rsidR="00A6690D">
        <w:t xml:space="preserve"> i almindelighed.</w:t>
      </w:r>
      <w:r w:rsidR="000D11D2">
        <w:t xml:space="preserve"> </w:t>
      </w:r>
    </w:p>
    <w:p w14:paraId="237E8B4B" w14:textId="6795A53F" w:rsidR="00CD185F" w:rsidRDefault="00CD185F" w:rsidP="00AB2EB0"/>
    <w:p w14:paraId="72F15CD7" w14:textId="326AF97F" w:rsidR="00CD185F" w:rsidRDefault="00CD185F" w:rsidP="00CD185F">
      <w:pPr>
        <w:pStyle w:val="Overskrift2"/>
      </w:pPr>
      <w:r>
        <w:t xml:space="preserve">Mere </w:t>
      </w:r>
      <w:r w:rsidR="009E737D">
        <w:t>synlig</w:t>
      </w:r>
      <w:r>
        <w:t xml:space="preserve"> kultur- og fritidsforvaltning</w:t>
      </w:r>
    </w:p>
    <w:p w14:paraId="353F9B5D" w14:textId="44C913D7" w:rsidR="001E3388" w:rsidRDefault="004A305D" w:rsidP="00AB2EB0">
      <w:r>
        <w:t>Lokaludvalget ønsker derfor</w:t>
      </w:r>
      <w:r w:rsidR="000D671E">
        <w:t xml:space="preserve"> at</w:t>
      </w:r>
      <w:r w:rsidR="007E575C">
        <w:t xml:space="preserve"> styrke samarbejdet med</w:t>
      </w:r>
      <w:r w:rsidR="004D40B6">
        <w:t xml:space="preserve"> </w:t>
      </w:r>
      <w:r w:rsidR="000D6CF4">
        <w:t>K</w:t>
      </w:r>
      <w:r w:rsidR="004D40B6">
        <w:t xml:space="preserve">ultur- og </w:t>
      </w:r>
      <w:r w:rsidR="000D6CF4">
        <w:t>F</w:t>
      </w:r>
      <w:r w:rsidR="004D40B6">
        <w:t>ritidsforvaltningen</w:t>
      </w:r>
      <w:r w:rsidR="007E575C">
        <w:t xml:space="preserve">, </w:t>
      </w:r>
      <w:r w:rsidR="00E41C38">
        <w:t>så</w:t>
      </w:r>
      <w:r w:rsidR="009F4427">
        <w:t xml:space="preserve"> </w:t>
      </w:r>
      <w:r w:rsidR="00E41C38">
        <w:t>kultur- og foreningsliv</w:t>
      </w:r>
      <w:r w:rsidR="000D6CF4">
        <w:t xml:space="preserve">et </w:t>
      </w:r>
      <w:r w:rsidR="00E41C38">
        <w:t xml:space="preserve">i bydelen understøttes bedre. </w:t>
      </w:r>
      <w:r w:rsidR="00E45DBA">
        <w:t xml:space="preserve">Kultur- og </w:t>
      </w:r>
      <w:r w:rsidR="000D6CF4">
        <w:t>Fr</w:t>
      </w:r>
      <w:r w:rsidR="00E45DBA">
        <w:t>itidsforvaltningen</w:t>
      </w:r>
      <w:r w:rsidR="00E41C38">
        <w:t xml:space="preserve"> </w:t>
      </w:r>
      <w:r w:rsidR="004D40B6">
        <w:t xml:space="preserve">skal være mere </w:t>
      </w:r>
      <w:r w:rsidR="00E45DBA">
        <w:t xml:space="preserve">synlig </w:t>
      </w:r>
      <w:r w:rsidR="00DC7398">
        <w:t xml:space="preserve">fx i forhold til det </w:t>
      </w:r>
      <w:r w:rsidR="004D40B6">
        <w:t>opsøgende og koordinere</w:t>
      </w:r>
      <w:r w:rsidR="00DC7398">
        <w:t>nde arbejde</w:t>
      </w:r>
      <w:r w:rsidR="00874DBF">
        <w:t xml:space="preserve"> på Christianshavn. </w:t>
      </w:r>
    </w:p>
    <w:p w14:paraId="56E785DD" w14:textId="77777777" w:rsidR="001E3388" w:rsidRDefault="001E3388" w:rsidP="00AB2EB0"/>
    <w:p w14:paraId="51E239F6" w14:textId="38AA0AF3" w:rsidR="006927E1" w:rsidRDefault="000D6CF4" w:rsidP="00CB3F53">
      <w:r>
        <w:t>Vi vil tage følgende ønsker op med Kultur- og Fritidsforvaltningen:</w:t>
      </w:r>
      <w:r w:rsidR="006927E1">
        <w:t xml:space="preserve"> </w:t>
      </w:r>
    </w:p>
    <w:p w14:paraId="6FA3CA65" w14:textId="34430F8E" w:rsidR="006927E1" w:rsidRDefault="000D6CF4" w:rsidP="006927E1">
      <w:pPr>
        <w:pStyle w:val="Listeafsnit"/>
        <w:numPr>
          <w:ilvl w:val="0"/>
          <w:numId w:val="16"/>
        </w:numPr>
      </w:pPr>
      <w:r>
        <w:t xml:space="preserve">Der skal være </w:t>
      </w:r>
      <w:r w:rsidR="00474E5B">
        <w:t xml:space="preserve">tider til </w:t>
      </w:r>
      <w:r w:rsidR="00B755C0">
        <w:t xml:space="preserve">skoler og </w:t>
      </w:r>
      <w:r w:rsidR="004252C5">
        <w:t xml:space="preserve">svømmeklubber i det kommende Vandkulturhus på </w:t>
      </w:r>
      <w:r w:rsidR="009A42BD">
        <w:t>Papirøen</w:t>
      </w:r>
      <w:r>
        <w:t xml:space="preserve"> </w:t>
      </w:r>
    </w:p>
    <w:p w14:paraId="169E32C1" w14:textId="297F7591" w:rsidR="001C6920" w:rsidRDefault="007915E1" w:rsidP="00E208FA">
      <w:pPr>
        <w:pStyle w:val="Listeafsnit"/>
        <w:numPr>
          <w:ilvl w:val="0"/>
          <w:numId w:val="16"/>
        </w:numPr>
      </w:pPr>
      <w:r>
        <w:t>O</w:t>
      </w:r>
      <w:r w:rsidR="00CB3F53">
        <w:t xml:space="preserve">mråder til </w:t>
      </w:r>
      <w:r w:rsidR="006B405B">
        <w:t>kultur</w:t>
      </w:r>
      <w:r w:rsidR="00CB3F53">
        <w:t xml:space="preserve">- og fritidsaktiviteter </w:t>
      </w:r>
      <w:r w:rsidR="00B36C65">
        <w:t xml:space="preserve">reserveres </w:t>
      </w:r>
      <w:r w:rsidR="009F35B7">
        <w:t>på Refshaleøen</w:t>
      </w:r>
      <w:r w:rsidR="00B36C65">
        <w:t xml:space="preserve"> </w:t>
      </w:r>
    </w:p>
    <w:p w14:paraId="7DAC4BD0" w14:textId="4E44AA49" w:rsidR="00133347" w:rsidRPr="00484EBE" w:rsidRDefault="00052A29" w:rsidP="006927E1">
      <w:pPr>
        <w:pStyle w:val="Listeafsnit"/>
        <w:numPr>
          <w:ilvl w:val="0"/>
          <w:numId w:val="16"/>
        </w:numPr>
      </w:pPr>
      <w:r>
        <w:t>P</w:t>
      </w:r>
      <w:r w:rsidR="00133347">
        <w:t>otentialet for ny aktivitet i Gam</w:t>
      </w:r>
      <w:r w:rsidR="00627456">
        <w:t xml:space="preserve">mel </w:t>
      </w:r>
      <w:r w:rsidR="00133347">
        <w:t xml:space="preserve">Dok </w:t>
      </w:r>
      <w:r w:rsidR="000D6CF4" w:rsidRPr="00484EBE">
        <w:t xml:space="preserve">skal </w:t>
      </w:r>
      <w:r w:rsidR="00133347" w:rsidRPr="00484EBE">
        <w:t>udnyttes</w:t>
      </w:r>
    </w:p>
    <w:p w14:paraId="3B458098" w14:textId="130E1C5A" w:rsidR="00FD45B1" w:rsidRPr="00484EBE" w:rsidRDefault="00935EEA" w:rsidP="006927E1">
      <w:pPr>
        <w:pStyle w:val="Listeafsnit"/>
        <w:numPr>
          <w:ilvl w:val="0"/>
          <w:numId w:val="16"/>
        </w:numPr>
      </w:pPr>
      <w:r w:rsidRPr="00484EBE">
        <w:t>Samarbejde med R</w:t>
      </w:r>
      <w:r w:rsidR="00FB3982" w:rsidRPr="00484EBE">
        <w:t xml:space="preserve">ytmisk Musikkonservatorium på Holmen om musiktilbud </w:t>
      </w:r>
    </w:p>
    <w:p w14:paraId="3F2B6F81" w14:textId="3738D73D" w:rsidR="00C52281" w:rsidRDefault="008C0141" w:rsidP="00C038B5">
      <w:pPr>
        <w:pStyle w:val="Listeafsnit"/>
        <w:numPr>
          <w:ilvl w:val="0"/>
          <w:numId w:val="16"/>
        </w:numPr>
      </w:pPr>
      <w:r w:rsidRPr="00484EBE">
        <w:t xml:space="preserve">Christianshavns Bibliotek </w:t>
      </w:r>
      <w:r w:rsidR="000D6CF4" w:rsidRPr="00484EBE">
        <w:t xml:space="preserve">skal </w:t>
      </w:r>
      <w:r w:rsidR="00742CCB" w:rsidRPr="00484EBE">
        <w:t>fortsætte</w:t>
      </w:r>
      <w:r w:rsidR="008C5474" w:rsidRPr="00484EBE">
        <w:t xml:space="preserve"> med at være et folkebibliotek for</w:t>
      </w:r>
      <w:r w:rsidR="00B1192C" w:rsidRPr="00484EBE">
        <w:t xml:space="preserve"> alle</w:t>
      </w:r>
      <w:r w:rsidR="00BE1123" w:rsidRPr="00484EBE">
        <w:t xml:space="preserve"> og </w:t>
      </w:r>
      <w:r w:rsidR="00090222" w:rsidRPr="00484EBE">
        <w:t>skal profilere sig som et aktivt kulturtilbud forankret i lokalområdet.</w:t>
      </w:r>
      <w:r w:rsidR="00133347" w:rsidRPr="00484EBE">
        <w:t xml:space="preserve"> </w:t>
      </w:r>
    </w:p>
    <w:p w14:paraId="1AA61D0C" w14:textId="59A5FD5F" w:rsidR="0049790A" w:rsidRPr="00484EBE" w:rsidRDefault="0049790A" w:rsidP="00C038B5">
      <w:pPr>
        <w:pStyle w:val="Listeafsnit"/>
        <w:numPr>
          <w:ilvl w:val="0"/>
          <w:numId w:val="16"/>
        </w:numPr>
      </w:pPr>
      <w:r>
        <w:t xml:space="preserve">Handicapforholdene i Christianshavns Beboerhus </w:t>
      </w:r>
      <w:r w:rsidR="00F4016C">
        <w:t xml:space="preserve">skal </w:t>
      </w:r>
      <w:r w:rsidR="007C0705">
        <w:t>forbedres</w:t>
      </w:r>
    </w:p>
    <w:p w14:paraId="252FB44A" w14:textId="77777777" w:rsidR="00626B2E" w:rsidRPr="00484EBE" w:rsidRDefault="00626B2E" w:rsidP="00626B2E">
      <w:pPr>
        <w:rPr>
          <w:rFonts w:eastAsia="Times New Roman" w:cs="Arial"/>
          <w:szCs w:val="20"/>
          <w:lang w:eastAsia="da-DK"/>
        </w:rPr>
      </w:pPr>
    </w:p>
    <w:p w14:paraId="4160DFDA" w14:textId="720BD462" w:rsidR="00E35168" w:rsidRPr="00626B2E" w:rsidRDefault="00E35168" w:rsidP="00626B2E">
      <w:r w:rsidRPr="00484EBE">
        <w:rPr>
          <w:rFonts w:eastAsia="Times New Roman" w:cs="Arial"/>
          <w:szCs w:val="20"/>
          <w:lang w:eastAsia="da-DK"/>
        </w:rPr>
        <w:t>Lokaludvalg</w:t>
      </w:r>
      <w:r w:rsidR="000D6CF4" w:rsidRPr="00484EBE">
        <w:rPr>
          <w:rFonts w:eastAsia="Times New Roman" w:cs="Arial"/>
          <w:szCs w:val="20"/>
          <w:lang w:eastAsia="da-DK"/>
        </w:rPr>
        <w:t>et</w:t>
      </w:r>
      <w:r w:rsidRPr="00484EBE">
        <w:rPr>
          <w:rFonts w:eastAsia="Times New Roman" w:cs="Arial"/>
          <w:szCs w:val="20"/>
          <w:lang w:eastAsia="da-DK"/>
        </w:rPr>
        <w:t xml:space="preserve"> </w:t>
      </w:r>
      <w:r w:rsidR="00333A1C" w:rsidRPr="00484EBE">
        <w:rPr>
          <w:rFonts w:eastAsia="Times New Roman" w:cs="Arial"/>
          <w:szCs w:val="20"/>
          <w:lang w:eastAsia="da-DK"/>
        </w:rPr>
        <w:t xml:space="preserve">ser </w:t>
      </w:r>
      <w:r w:rsidR="00C038B5" w:rsidRPr="00484EBE">
        <w:rPr>
          <w:rFonts w:eastAsia="Times New Roman" w:cs="Arial"/>
          <w:szCs w:val="20"/>
          <w:lang w:eastAsia="da-DK"/>
        </w:rPr>
        <w:t xml:space="preserve">også </w:t>
      </w:r>
      <w:r w:rsidR="00333A1C" w:rsidRPr="00484EBE">
        <w:rPr>
          <w:rFonts w:eastAsia="Times New Roman" w:cs="Arial"/>
          <w:szCs w:val="20"/>
          <w:lang w:eastAsia="da-DK"/>
        </w:rPr>
        <w:t>mulighed for</w:t>
      </w:r>
      <w:r w:rsidR="00BD7A93" w:rsidRPr="00484EBE">
        <w:rPr>
          <w:rFonts w:eastAsia="Times New Roman" w:cs="Arial"/>
          <w:szCs w:val="20"/>
          <w:lang w:eastAsia="da-DK"/>
        </w:rPr>
        <w:t>,</w:t>
      </w:r>
      <w:r w:rsidR="00333A1C" w:rsidRPr="00484EBE">
        <w:rPr>
          <w:rFonts w:eastAsia="Times New Roman" w:cs="Arial"/>
          <w:szCs w:val="20"/>
          <w:lang w:eastAsia="da-DK"/>
        </w:rPr>
        <w:t xml:space="preserve"> at </w:t>
      </w:r>
      <w:r w:rsidR="00BA0515" w:rsidRPr="00484EBE">
        <w:rPr>
          <w:rFonts w:eastAsia="Times New Roman" w:cs="Arial"/>
          <w:szCs w:val="20"/>
          <w:lang w:eastAsia="da-DK"/>
        </w:rPr>
        <w:t>F</w:t>
      </w:r>
      <w:r w:rsidRPr="00484EBE">
        <w:rPr>
          <w:rFonts w:eastAsia="Times New Roman" w:cs="Arial"/>
          <w:szCs w:val="20"/>
          <w:lang w:eastAsia="da-DK"/>
        </w:rPr>
        <w:t>orsvaret</w:t>
      </w:r>
      <w:r w:rsidR="00D0771B" w:rsidRPr="00484EBE">
        <w:rPr>
          <w:rFonts w:eastAsia="Times New Roman" w:cs="Arial"/>
          <w:szCs w:val="20"/>
          <w:lang w:eastAsia="da-DK"/>
        </w:rPr>
        <w:t>s</w:t>
      </w:r>
      <w:r w:rsidRPr="00484EBE">
        <w:rPr>
          <w:rFonts w:eastAsia="Times New Roman" w:cs="Arial"/>
          <w:szCs w:val="20"/>
          <w:lang w:eastAsia="da-DK"/>
        </w:rPr>
        <w:t xml:space="preserve"> </w:t>
      </w:r>
      <w:r w:rsidR="00331E96" w:rsidRPr="00484EBE">
        <w:rPr>
          <w:rFonts w:eastAsia="Times New Roman" w:cs="Arial"/>
          <w:szCs w:val="20"/>
          <w:lang w:eastAsia="da-DK"/>
        </w:rPr>
        <w:t>bygninger og</w:t>
      </w:r>
      <w:r w:rsidR="007C2310">
        <w:rPr>
          <w:rFonts w:eastAsia="Times New Roman" w:cs="Arial"/>
          <w:szCs w:val="20"/>
          <w:lang w:eastAsia="da-DK"/>
        </w:rPr>
        <w:t xml:space="preserve"> </w:t>
      </w:r>
      <w:r w:rsidRPr="00484EBE">
        <w:rPr>
          <w:rFonts w:eastAsia="Times New Roman" w:cs="Arial"/>
          <w:szCs w:val="20"/>
          <w:lang w:eastAsia="da-DK"/>
        </w:rPr>
        <w:t>faciliteter på Nyholm</w:t>
      </w:r>
      <w:r w:rsidR="00941C3F" w:rsidRPr="00484EBE">
        <w:rPr>
          <w:rFonts w:eastAsia="Times New Roman" w:cs="Arial"/>
          <w:szCs w:val="20"/>
          <w:lang w:eastAsia="da-DK"/>
        </w:rPr>
        <w:t xml:space="preserve"> kan benyttes af skoler, institutioner og foreninger på Christianshavn</w:t>
      </w:r>
      <w:r w:rsidR="00331E96" w:rsidRPr="00484EBE">
        <w:rPr>
          <w:rFonts w:eastAsia="Times New Roman" w:cs="Arial"/>
          <w:szCs w:val="20"/>
          <w:lang w:eastAsia="da-DK"/>
        </w:rPr>
        <w:t xml:space="preserve"> til kultur</w:t>
      </w:r>
      <w:r w:rsidR="00881B6D" w:rsidRPr="00484EBE">
        <w:rPr>
          <w:rFonts w:eastAsia="Times New Roman" w:cs="Arial"/>
          <w:szCs w:val="20"/>
          <w:lang w:eastAsia="da-DK"/>
        </w:rPr>
        <w:t xml:space="preserve">aktiviteter </w:t>
      </w:r>
      <w:r w:rsidR="00331E96" w:rsidRPr="00484EBE">
        <w:rPr>
          <w:rFonts w:eastAsia="Times New Roman" w:cs="Arial"/>
          <w:szCs w:val="20"/>
          <w:lang w:eastAsia="da-DK"/>
        </w:rPr>
        <w:t>og id</w:t>
      </w:r>
      <w:r w:rsidR="00881B6D" w:rsidRPr="00484EBE">
        <w:rPr>
          <w:rFonts w:eastAsia="Times New Roman" w:cs="Arial"/>
          <w:szCs w:val="20"/>
          <w:lang w:eastAsia="da-DK"/>
        </w:rPr>
        <w:t>ræ</w:t>
      </w:r>
      <w:r w:rsidR="00331E96" w:rsidRPr="00484EBE">
        <w:rPr>
          <w:rFonts w:eastAsia="Times New Roman" w:cs="Arial"/>
          <w:szCs w:val="20"/>
          <w:lang w:eastAsia="da-DK"/>
        </w:rPr>
        <w:t>t</w:t>
      </w:r>
      <w:r w:rsidR="00BD7A93" w:rsidRPr="00484EBE">
        <w:rPr>
          <w:rFonts w:eastAsia="Times New Roman" w:cs="Arial"/>
          <w:szCs w:val="20"/>
          <w:lang w:eastAsia="da-DK"/>
        </w:rPr>
        <w:t xml:space="preserve">, når </w:t>
      </w:r>
      <w:r w:rsidR="00BD7A93">
        <w:rPr>
          <w:rFonts w:eastAsia="Times New Roman" w:cs="Arial"/>
          <w:color w:val="000000" w:themeColor="text1"/>
          <w:szCs w:val="20"/>
          <w:lang w:eastAsia="da-DK"/>
        </w:rPr>
        <w:t xml:space="preserve">der er klarhed over </w:t>
      </w:r>
      <w:r w:rsidR="000D6CF4">
        <w:rPr>
          <w:rFonts w:eastAsia="Times New Roman" w:cs="Arial"/>
          <w:color w:val="000000" w:themeColor="text1"/>
          <w:szCs w:val="20"/>
          <w:lang w:eastAsia="da-DK"/>
        </w:rPr>
        <w:t>Forsvarets</w:t>
      </w:r>
      <w:r w:rsidR="00CE2C35">
        <w:rPr>
          <w:rFonts w:eastAsia="Times New Roman" w:cs="Arial"/>
          <w:color w:val="000000" w:themeColor="text1"/>
          <w:szCs w:val="20"/>
          <w:lang w:eastAsia="da-DK"/>
        </w:rPr>
        <w:t xml:space="preserve"> </w:t>
      </w:r>
      <w:r w:rsidR="00B1192C">
        <w:rPr>
          <w:rFonts w:eastAsia="Times New Roman" w:cs="Arial"/>
          <w:color w:val="000000" w:themeColor="text1"/>
          <w:szCs w:val="20"/>
          <w:lang w:eastAsia="da-DK"/>
        </w:rPr>
        <w:t>fremtid i</w:t>
      </w:r>
      <w:r w:rsidR="00CE2C35">
        <w:rPr>
          <w:rFonts w:eastAsia="Times New Roman" w:cs="Arial"/>
          <w:color w:val="000000" w:themeColor="text1"/>
          <w:szCs w:val="20"/>
          <w:lang w:eastAsia="da-DK"/>
        </w:rPr>
        <w:t xml:space="preserve"> området</w:t>
      </w:r>
      <w:r w:rsidRPr="00626B2E">
        <w:rPr>
          <w:rFonts w:eastAsia="Times New Roman" w:cs="Arial"/>
          <w:color w:val="000000" w:themeColor="text1"/>
          <w:szCs w:val="20"/>
          <w:lang w:eastAsia="da-DK"/>
        </w:rPr>
        <w:t>.</w:t>
      </w:r>
      <w:r w:rsidR="00941C3F">
        <w:rPr>
          <w:rFonts w:eastAsia="Times New Roman" w:cs="Arial"/>
          <w:color w:val="000000" w:themeColor="text1"/>
          <w:szCs w:val="20"/>
          <w:lang w:eastAsia="da-DK"/>
        </w:rPr>
        <w:t xml:space="preserve"> </w:t>
      </w:r>
    </w:p>
    <w:p w14:paraId="2B456F3A" w14:textId="77777777" w:rsidR="001421FD" w:rsidRDefault="001421FD" w:rsidP="001421FD">
      <w:pPr>
        <w:shd w:val="clear" w:color="auto" w:fill="FFFFFF"/>
        <w:rPr>
          <w:rFonts w:eastAsia="Times New Roman" w:cs="Arial"/>
          <w:color w:val="000000" w:themeColor="text1"/>
          <w:szCs w:val="20"/>
          <w:lang w:eastAsia="da-DK"/>
        </w:rPr>
      </w:pPr>
    </w:p>
    <w:p w14:paraId="0D8DB7D0" w14:textId="77777777" w:rsidR="007D3F4F" w:rsidRDefault="007D3F4F" w:rsidP="001421FD">
      <w:pPr>
        <w:shd w:val="clear" w:color="auto" w:fill="FFFFFF"/>
        <w:rPr>
          <w:rFonts w:eastAsia="Times New Roman" w:cs="Arial"/>
          <w:szCs w:val="20"/>
          <w:lang w:eastAsia="da-DK"/>
        </w:rPr>
      </w:pPr>
    </w:p>
    <w:p w14:paraId="4E0FD9EB" w14:textId="77777777" w:rsidR="007D3F4F" w:rsidRDefault="007D3F4F" w:rsidP="001421FD">
      <w:pPr>
        <w:shd w:val="clear" w:color="auto" w:fill="FFFFFF"/>
        <w:rPr>
          <w:rFonts w:eastAsia="Times New Roman" w:cs="Arial"/>
          <w:szCs w:val="20"/>
          <w:lang w:eastAsia="da-DK"/>
        </w:rPr>
      </w:pPr>
    </w:p>
    <w:p w14:paraId="063E0EAF" w14:textId="77777777" w:rsidR="007D3F4F" w:rsidRDefault="007D3F4F" w:rsidP="001421FD">
      <w:pPr>
        <w:shd w:val="clear" w:color="auto" w:fill="FFFFFF"/>
        <w:rPr>
          <w:rFonts w:eastAsia="Times New Roman" w:cs="Arial"/>
          <w:szCs w:val="20"/>
          <w:lang w:eastAsia="da-DK"/>
        </w:rPr>
      </w:pPr>
    </w:p>
    <w:p w14:paraId="3C787E5E" w14:textId="08C571F0" w:rsidR="00E35168" w:rsidRDefault="00AE77CA" w:rsidP="001421FD">
      <w:pPr>
        <w:shd w:val="clear" w:color="auto" w:fill="FFFFFF"/>
        <w:rPr>
          <w:rFonts w:eastAsia="Times New Roman" w:cs="Arial"/>
          <w:color w:val="000000" w:themeColor="text1"/>
          <w:szCs w:val="20"/>
          <w:lang w:eastAsia="da-DK"/>
        </w:rPr>
      </w:pPr>
      <w:r>
        <w:rPr>
          <w:rFonts w:eastAsia="Times New Roman" w:cs="Arial"/>
          <w:szCs w:val="20"/>
          <w:lang w:eastAsia="da-DK"/>
        </w:rPr>
        <w:t>L</w:t>
      </w:r>
      <w:r w:rsidR="00CE2C35" w:rsidRPr="00BD147C">
        <w:rPr>
          <w:rFonts w:eastAsia="Times New Roman" w:cs="Arial"/>
          <w:szCs w:val="20"/>
          <w:lang w:eastAsia="da-DK"/>
        </w:rPr>
        <w:t>okaludvalget</w:t>
      </w:r>
      <w:r w:rsidR="00CE2C35" w:rsidRPr="006A0987">
        <w:rPr>
          <w:rFonts w:eastAsia="Times New Roman" w:cs="Arial"/>
          <w:szCs w:val="20"/>
          <w:lang w:eastAsia="da-DK"/>
        </w:rPr>
        <w:t xml:space="preserve"> </w:t>
      </w:r>
      <w:r w:rsidR="006A0987" w:rsidRPr="006A0987">
        <w:rPr>
          <w:rFonts w:eastAsia="Times New Roman" w:cs="Arial"/>
          <w:szCs w:val="20"/>
          <w:lang w:eastAsia="da-DK"/>
        </w:rPr>
        <w:t xml:space="preserve">vil </w:t>
      </w:r>
      <w:r w:rsidR="00CE2C35" w:rsidRPr="00BD147C">
        <w:rPr>
          <w:rFonts w:eastAsia="Times New Roman" w:cs="Arial"/>
          <w:szCs w:val="20"/>
          <w:lang w:eastAsia="da-DK"/>
        </w:rPr>
        <w:t>arbejde for</w:t>
      </w:r>
      <w:r w:rsidR="00651811">
        <w:rPr>
          <w:rFonts w:eastAsia="Times New Roman" w:cs="Arial"/>
          <w:szCs w:val="20"/>
          <w:lang w:eastAsia="da-DK"/>
        </w:rPr>
        <w:t>,</w:t>
      </w:r>
      <w:r w:rsidR="00CE2C35" w:rsidRPr="00BD147C">
        <w:rPr>
          <w:rFonts w:eastAsia="Times New Roman" w:cs="Arial"/>
          <w:szCs w:val="20"/>
          <w:lang w:eastAsia="da-DK"/>
        </w:rPr>
        <w:t xml:space="preserve"> at u</w:t>
      </w:r>
      <w:r w:rsidR="001421FD" w:rsidRPr="00BD147C">
        <w:rPr>
          <w:rFonts w:eastAsia="Times New Roman" w:cs="Arial"/>
          <w:szCs w:val="20"/>
          <w:lang w:eastAsia="da-DK"/>
        </w:rPr>
        <w:t>derum i tilknytning til i</w:t>
      </w:r>
      <w:r w:rsidR="00E35168" w:rsidRPr="00BD147C">
        <w:rPr>
          <w:rFonts w:eastAsia="Times New Roman" w:cs="Arial"/>
          <w:szCs w:val="20"/>
          <w:lang w:eastAsia="da-DK"/>
        </w:rPr>
        <w:t xml:space="preserve">drætsfaciliteter </w:t>
      </w:r>
      <w:r w:rsidR="001421FD" w:rsidRPr="00BD147C">
        <w:rPr>
          <w:rFonts w:eastAsia="Times New Roman" w:cs="Arial"/>
          <w:szCs w:val="20"/>
          <w:lang w:eastAsia="da-DK"/>
        </w:rPr>
        <w:t>b</w:t>
      </w:r>
      <w:r w:rsidR="00CE2C35" w:rsidRPr="00BD147C">
        <w:rPr>
          <w:rFonts w:eastAsia="Times New Roman" w:cs="Arial"/>
          <w:szCs w:val="20"/>
          <w:lang w:eastAsia="da-DK"/>
        </w:rPr>
        <w:t>liver</w:t>
      </w:r>
      <w:r w:rsidR="001421FD" w:rsidRPr="00BD147C">
        <w:rPr>
          <w:rFonts w:eastAsia="Times New Roman" w:cs="Arial"/>
          <w:szCs w:val="20"/>
          <w:lang w:eastAsia="da-DK"/>
        </w:rPr>
        <w:t xml:space="preserve"> </w:t>
      </w:r>
      <w:r w:rsidR="00E35168" w:rsidRPr="00BD147C">
        <w:rPr>
          <w:rFonts w:eastAsia="Times New Roman" w:cs="Arial"/>
          <w:szCs w:val="20"/>
          <w:lang w:eastAsia="da-DK"/>
        </w:rPr>
        <w:t>prioritere</w:t>
      </w:r>
      <w:r w:rsidR="00CE2C35" w:rsidRPr="00BD147C">
        <w:rPr>
          <w:rFonts w:eastAsia="Times New Roman" w:cs="Arial"/>
          <w:szCs w:val="20"/>
          <w:lang w:eastAsia="da-DK"/>
        </w:rPr>
        <w:t>t</w:t>
      </w:r>
      <w:r w:rsidR="001421FD" w:rsidRPr="00BD147C">
        <w:rPr>
          <w:rFonts w:eastAsia="Times New Roman" w:cs="Arial"/>
          <w:szCs w:val="20"/>
          <w:lang w:eastAsia="da-DK"/>
        </w:rPr>
        <w:t xml:space="preserve">, da de </w:t>
      </w:r>
      <w:r w:rsidR="00E35168" w:rsidRPr="001421FD">
        <w:rPr>
          <w:rFonts w:eastAsia="Times New Roman" w:cs="Arial"/>
          <w:color w:val="000000" w:themeColor="text1"/>
          <w:szCs w:val="20"/>
          <w:lang w:eastAsia="da-DK"/>
        </w:rPr>
        <w:t>fungere</w:t>
      </w:r>
      <w:r w:rsidR="00333A1C">
        <w:rPr>
          <w:rFonts w:eastAsia="Times New Roman" w:cs="Arial"/>
          <w:color w:val="000000" w:themeColor="text1"/>
          <w:szCs w:val="20"/>
          <w:lang w:eastAsia="da-DK"/>
        </w:rPr>
        <w:t>r</w:t>
      </w:r>
      <w:r w:rsidR="00E35168" w:rsidRPr="001421FD">
        <w:rPr>
          <w:rFonts w:eastAsia="Times New Roman" w:cs="Arial"/>
          <w:color w:val="000000" w:themeColor="text1"/>
          <w:szCs w:val="20"/>
          <w:lang w:eastAsia="da-DK"/>
        </w:rPr>
        <w:t xml:space="preserve"> som gode mødesteder for idrætsudøvere og andre</w:t>
      </w:r>
      <w:r w:rsidR="000D6CF4">
        <w:rPr>
          <w:rFonts w:eastAsia="Times New Roman" w:cs="Arial"/>
          <w:color w:val="000000" w:themeColor="text1"/>
          <w:szCs w:val="20"/>
          <w:lang w:eastAsia="da-DK"/>
        </w:rPr>
        <w:t xml:space="preserve">. Det </w:t>
      </w:r>
      <w:r w:rsidR="00E35168" w:rsidRPr="001421FD">
        <w:rPr>
          <w:rFonts w:eastAsia="Times New Roman" w:cs="Arial"/>
          <w:color w:val="000000" w:themeColor="text1"/>
          <w:szCs w:val="20"/>
          <w:lang w:eastAsia="da-DK"/>
        </w:rPr>
        <w:t xml:space="preserve">sociale </w:t>
      </w:r>
      <w:r w:rsidR="000D6CF4">
        <w:rPr>
          <w:rFonts w:eastAsia="Times New Roman" w:cs="Arial"/>
          <w:color w:val="000000" w:themeColor="text1"/>
          <w:szCs w:val="20"/>
          <w:lang w:eastAsia="da-DK"/>
        </w:rPr>
        <w:t>liv i tilknytning til idræts</w:t>
      </w:r>
      <w:r w:rsidR="00E35168" w:rsidRPr="001421FD">
        <w:rPr>
          <w:rFonts w:eastAsia="Times New Roman" w:cs="Arial"/>
          <w:color w:val="000000" w:themeColor="text1"/>
          <w:szCs w:val="20"/>
          <w:lang w:eastAsia="da-DK"/>
        </w:rPr>
        <w:t xml:space="preserve">aktiviteten </w:t>
      </w:r>
      <w:r w:rsidR="001421FD">
        <w:rPr>
          <w:rFonts w:eastAsia="Times New Roman" w:cs="Arial"/>
          <w:color w:val="000000" w:themeColor="text1"/>
          <w:szCs w:val="20"/>
          <w:lang w:eastAsia="da-DK"/>
        </w:rPr>
        <w:t xml:space="preserve">kan </w:t>
      </w:r>
      <w:r w:rsidR="00E35168" w:rsidRPr="001421FD">
        <w:rPr>
          <w:rFonts w:eastAsia="Times New Roman" w:cs="Arial"/>
          <w:color w:val="000000" w:themeColor="text1"/>
          <w:szCs w:val="20"/>
          <w:lang w:eastAsia="da-DK"/>
        </w:rPr>
        <w:t>stimulere fællesskab.</w:t>
      </w:r>
      <w:r w:rsidR="00C038B5">
        <w:rPr>
          <w:rFonts w:eastAsia="Times New Roman" w:cs="Arial"/>
          <w:color w:val="000000" w:themeColor="text1"/>
          <w:szCs w:val="20"/>
          <w:lang w:eastAsia="da-DK"/>
        </w:rPr>
        <w:t xml:space="preserve"> </w:t>
      </w:r>
      <w:r w:rsidR="000D6CF4">
        <w:rPr>
          <w:rFonts w:eastAsia="Times New Roman" w:cs="Arial"/>
          <w:color w:val="000000" w:themeColor="text1"/>
          <w:szCs w:val="20"/>
          <w:lang w:eastAsia="da-DK"/>
        </w:rPr>
        <w:t>Dette er vigtig</w:t>
      </w:r>
      <w:r w:rsidR="00812840">
        <w:rPr>
          <w:rFonts w:eastAsia="Times New Roman" w:cs="Arial"/>
          <w:color w:val="000000" w:themeColor="text1"/>
          <w:szCs w:val="20"/>
          <w:lang w:eastAsia="da-DK"/>
        </w:rPr>
        <w:t>t</w:t>
      </w:r>
      <w:r w:rsidR="000D6CF4">
        <w:rPr>
          <w:rFonts w:eastAsia="Times New Roman" w:cs="Arial"/>
          <w:color w:val="000000" w:themeColor="text1"/>
          <w:szCs w:val="20"/>
          <w:lang w:eastAsia="da-DK"/>
        </w:rPr>
        <w:t xml:space="preserve"> </w:t>
      </w:r>
      <w:r w:rsidR="00C038B5">
        <w:rPr>
          <w:rFonts w:eastAsia="Times New Roman" w:cs="Arial"/>
          <w:color w:val="000000" w:themeColor="text1"/>
          <w:szCs w:val="20"/>
          <w:lang w:eastAsia="da-DK"/>
        </w:rPr>
        <w:t xml:space="preserve">med henblik på også at </w:t>
      </w:r>
      <w:r w:rsidR="000D6CF4">
        <w:rPr>
          <w:rFonts w:eastAsia="Times New Roman" w:cs="Arial"/>
          <w:color w:val="000000" w:themeColor="text1"/>
          <w:szCs w:val="20"/>
          <w:lang w:eastAsia="da-DK"/>
        </w:rPr>
        <w:t>få</w:t>
      </w:r>
      <w:r w:rsidR="00C038B5">
        <w:rPr>
          <w:rFonts w:eastAsia="Times New Roman" w:cs="Arial"/>
          <w:color w:val="000000" w:themeColor="text1"/>
          <w:szCs w:val="20"/>
          <w:lang w:eastAsia="da-DK"/>
        </w:rPr>
        <w:t xml:space="preserve"> udsatte </w:t>
      </w:r>
      <w:r w:rsidR="00054F70">
        <w:rPr>
          <w:rFonts w:eastAsia="Times New Roman" w:cs="Arial"/>
          <w:color w:val="000000" w:themeColor="text1"/>
          <w:szCs w:val="20"/>
          <w:lang w:eastAsia="da-DK"/>
        </w:rPr>
        <w:t xml:space="preserve">unge </w:t>
      </w:r>
      <w:r w:rsidR="000D6CF4">
        <w:rPr>
          <w:rFonts w:eastAsia="Times New Roman" w:cs="Arial"/>
          <w:color w:val="000000" w:themeColor="text1"/>
          <w:szCs w:val="20"/>
          <w:lang w:eastAsia="da-DK"/>
        </w:rPr>
        <w:t xml:space="preserve">ind </w:t>
      </w:r>
      <w:r w:rsidR="00054F70">
        <w:rPr>
          <w:rFonts w:eastAsia="Times New Roman" w:cs="Arial"/>
          <w:color w:val="000000" w:themeColor="text1"/>
          <w:szCs w:val="20"/>
          <w:lang w:eastAsia="da-DK"/>
        </w:rPr>
        <w:t xml:space="preserve">i foreningslivet. </w:t>
      </w:r>
      <w:r w:rsidR="00633210">
        <w:rPr>
          <w:rFonts w:eastAsia="Times New Roman" w:cs="Arial"/>
          <w:color w:val="000000" w:themeColor="text1"/>
          <w:szCs w:val="20"/>
          <w:lang w:eastAsia="da-DK"/>
        </w:rPr>
        <w:t xml:space="preserve"> </w:t>
      </w:r>
    </w:p>
    <w:p w14:paraId="433CC711" w14:textId="77777777" w:rsidR="00E35168" w:rsidRDefault="00E35168" w:rsidP="00E35168">
      <w:pPr>
        <w:shd w:val="clear" w:color="auto" w:fill="FFFFFF"/>
        <w:rPr>
          <w:rFonts w:eastAsia="Times New Roman" w:cs="Arial"/>
          <w:color w:val="000000" w:themeColor="text1"/>
          <w:szCs w:val="20"/>
          <w:lang w:eastAsia="da-DK"/>
        </w:rPr>
      </w:pPr>
    </w:p>
    <w:p w14:paraId="6D3AD943" w14:textId="77777777" w:rsidR="00484EBE" w:rsidRDefault="000D6CF4" w:rsidP="004B159A">
      <w:pPr>
        <w:rPr>
          <w:lang w:eastAsia="da-DK"/>
        </w:rPr>
      </w:pPr>
      <w:r>
        <w:rPr>
          <w:rStyle w:val="Overskrift2Tegn"/>
        </w:rPr>
        <w:t>K</w:t>
      </w:r>
      <w:r w:rsidR="00FB3D90" w:rsidRPr="004B159A">
        <w:rPr>
          <w:rStyle w:val="Overskrift2Tegn"/>
        </w:rPr>
        <w:t>unst og kultur i byrumme</w:t>
      </w:r>
      <w:r w:rsidR="002200F7" w:rsidRPr="004B159A">
        <w:rPr>
          <w:rStyle w:val="Overskrift2Tegn"/>
        </w:rPr>
        <w:t>ne</w:t>
      </w:r>
      <w:r w:rsidR="00FB3D90" w:rsidRPr="004B159A">
        <w:rPr>
          <w:rStyle w:val="Overskrift2Tegn"/>
        </w:rPr>
        <w:t xml:space="preserve">  </w:t>
      </w:r>
      <w:r w:rsidR="002200F7">
        <w:br/>
      </w:r>
      <w:r w:rsidR="0026183F">
        <w:t>Lokaludvalg</w:t>
      </w:r>
      <w:r>
        <w:t>et</w:t>
      </w:r>
      <w:r w:rsidR="0026183F">
        <w:t xml:space="preserve"> </w:t>
      </w:r>
      <w:r w:rsidR="00FB3D90">
        <w:rPr>
          <w:lang w:eastAsia="da-DK"/>
        </w:rPr>
        <w:t>vil arbejde for</w:t>
      </w:r>
      <w:r w:rsidR="00B3205E">
        <w:rPr>
          <w:lang w:eastAsia="da-DK"/>
        </w:rPr>
        <w:t xml:space="preserve"> mere kunst i byrum</w:t>
      </w:r>
      <w:r w:rsidR="001E1F1B">
        <w:rPr>
          <w:lang w:eastAsia="da-DK"/>
        </w:rPr>
        <w:t>mene</w:t>
      </w:r>
      <w:r w:rsidR="00830178">
        <w:rPr>
          <w:lang w:eastAsia="da-DK"/>
        </w:rPr>
        <w:t xml:space="preserve"> på Christianshavn</w:t>
      </w:r>
      <w:r w:rsidR="00633289">
        <w:rPr>
          <w:lang w:eastAsia="da-DK"/>
        </w:rPr>
        <w:t xml:space="preserve"> og ser et potentiale i at inddrage kunstskolerne på Holmen</w:t>
      </w:r>
      <w:r w:rsidR="00747A68">
        <w:rPr>
          <w:lang w:eastAsia="da-DK"/>
        </w:rPr>
        <w:t xml:space="preserve"> i synliggørelsen af kunst og kultur</w:t>
      </w:r>
      <w:r w:rsidR="00830178">
        <w:rPr>
          <w:lang w:eastAsia="da-DK"/>
        </w:rPr>
        <w:t xml:space="preserve">. </w:t>
      </w:r>
    </w:p>
    <w:p w14:paraId="4933EB1A" w14:textId="467AB9E8" w:rsidR="001161A9" w:rsidRDefault="00FB3D90" w:rsidP="004B159A">
      <w:r>
        <w:br/>
      </w:r>
      <w:r w:rsidR="00003AB5" w:rsidRPr="00F0108C">
        <w:t>Lokaludvalg</w:t>
      </w:r>
      <w:r w:rsidR="000D6CF4">
        <w:t>et</w:t>
      </w:r>
      <w:r w:rsidR="00003AB5" w:rsidRPr="00F0108C">
        <w:t xml:space="preserve"> vil</w:t>
      </w:r>
      <w:r w:rsidR="00340BCF">
        <w:t xml:space="preserve"> også</w:t>
      </w:r>
      <w:r w:rsidR="00003AB5" w:rsidRPr="00F0108C">
        <w:t xml:space="preserve"> arbejde for at skabe et netværk mellem </w:t>
      </w:r>
      <w:r w:rsidR="00003AB5" w:rsidRPr="00484EBE">
        <w:t xml:space="preserve">bydelens </w:t>
      </w:r>
      <w:r w:rsidR="00BE4942" w:rsidRPr="00484EBE">
        <w:t xml:space="preserve">offentlige og private </w:t>
      </w:r>
      <w:r w:rsidR="00003AB5" w:rsidRPr="00484EBE">
        <w:t>kultursteder</w:t>
      </w:r>
      <w:r w:rsidR="00B807FA" w:rsidRPr="00484EBE">
        <w:t xml:space="preserve"> samt </w:t>
      </w:r>
      <w:r w:rsidR="000A3DDC" w:rsidRPr="00484EBE">
        <w:t>bydelens</w:t>
      </w:r>
      <w:r w:rsidR="00B807FA" w:rsidRPr="00484EBE">
        <w:t xml:space="preserve"> kulturelle uddannelsesinstitutioner.</w:t>
      </w:r>
      <w:r w:rsidR="00003AB5" w:rsidRPr="00484EBE">
        <w:t xml:space="preserve"> Bydelen har både mange og markante kulturaktører</w:t>
      </w:r>
      <w:r w:rsidR="00003AB5" w:rsidRPr="00F0108C">
        <w:t xml:space="preserve">. Kulturaktørenes syn på Christianshavn, vilkår for </w:t>
      </w:r>
      <w:r w:rsidR="001628CB">
        <w:t xml:space="preserve">at </w:t>
      </w:r>
      <w:r w:rsidR="00003AB5" w:rsidRPr="00F0108C">
        <w:t>virke og ønsker om at komme ud og bruge bydelen aktiv</w:t>
      </w:r>
      <w:r w:rsidR="002B6243">
        <w:t>t</w:t>
      </w:r>
      <w:r w:rsidR="00003AB5" w:rsidRPr="00F0108C">
        <w:t xml:space="preserve"> bør afdækkes.</w:t>
      </w:r>
      <w:r w:rsidR="00003AB5" w:rsidRPr="00F0108C">
        <w:br/>
      </w:r>
    </w:p>
    <w:p w14:paraId="70E9E157" w14:textId="5D6C4F20" w:rsidR="000D6CF4" w:rsidRPr="000D6CF4" w:rsidRDefault="000D6CF4" w:rsidP="004B159A">
      <w:pPr>
        <w:rPr>
          <w:rStyle w:val="Overskrift2Tegn"/>
        </w:rPr>
      </w:pPr>
      <w:r w:rsidRPr="000D6CF4">
        <w:rPr>
          <w:rStyle w:val="Overskrift2Tegn"/>
        </w:rPr>
        <w:t>Legepladser</w:t>
      </w:r>
    </w:p>
    <w:p w14:paraId="51B2EFC5" w14:textId="05ADD355" w:rsidR="000D6CF4" w:rsidRPr="00484EBE" w:rsidRDefault="000D6CF4" w:rsidP="000D6CF4">
      <w:pPr>
        <w:shd w:val="clear" w:color="auto" w:fill="FFFFFF"/>
        <w:rPr>
          <w:rFonts w:eastAsia="Times New Roman" w:cs="Arial"/>
          <w:szCs w:val="20"/>
          <w:lang w:eastAsia="da-DK"/>
        </w:rPr>
      </w:pPr>
      <w:r>
        <w:t xml:space="preserve">Vi ønsker </w:t>
      </w:r>
      <w:r>
        <w:rPr>
          <w:rFonts w:eastAsia="Times New Roman" w:cs="Arial"/>
          <w:color w:val="000000" w:themeColor="text1"/>
          <w:szCs w:val="20"/>
          <w:lang w:eastAsia="da-DK"/>
        </w:rPr>
        <w:t>flere legepladser for både børn og voksne, f.eks. klatreområde</w:t>
      </w:r>
      <w:r w:rsidRPr="002167C7">
        <w:rPr>
          <w:rFonts w:eastAsia="Times New Roman" w:cs="Arial"/>
          <w:szCs w:val="20"/>
          <w:lang w:eastAsia="da-DK"/>
        </w:rPr>
        <w:t>r</w:t>
      </w:r>
      <w:r w:rsidR="002167C7" w:rsidRPr="002167C7">
        <w:rPr>
          <w:rFonts w:eastAsia="Times New Roman" w:cs="Arial"/>
          <w:szCs w:val="20"/>
          <w:lang w:eastAsia="da-DK"/>
        </w:rPr>
        <w:t>.</w:t>
      </w:r>
      <w:r w:rsidRPr="002167C7">
        <w:rPr>
          <w:rFonts w:eastAsia="Times New Roman" w:cs="Arial"/>
          <w:szCs w:val="20"/>
          <w:lang w:eastAsia="da-DK"/>
        </w:rPr>
        <w:t xml:space="preserve"> </w:t>
      </w:r>
      <w:r>
        <w:rPr>
          <w:rFonts w:eastAsia="Times New Roman" w:cs="Arial"/>
          <w:color w:val="000000" w:themeColor="text1"/>
          <w:szCs w:val="20"/>
          <w:lang w:eastAsia="da-DK"/>
        </w:rPr>
        <w:t xml:space="preserve">Christianshavn har to </w:t>
      </w:r>
      <w:r w:rsidR="002D676E">
        <w:rPr>
          <w:rFonts w:eastAsia="Times New Roman" w:cs="Arial"/>
          <w:color w:val="000000" w:themeColor="text1"/>
          <w:szCs w:val="20"/>
          <w:lang w:eastAsia="da-DK"/>
        </w:rPr>
        <w:t>basis</w:t>
      </w:r>
      <w:r>
        <w:rPr>
          <w:rFonts w:eastAsia="Times New Roman" w:cs="Arial"/>
          <w:color w:val="000000" w:themeColor="text1"/>
          <w:szCs w:val="20"/>
          <w:lang w:eastAsia="da-DK"/>
        </w:rPr>
        <w:t xml:space="preserve">legepladser på Christianshavns Vold: </w:t>
      </w:r>
      <w:r w:rsidR="008F546B">
        <w:rPr>
          <w:rFonts w:eastAsia="Times New Roman" w:cs="Arial"/>
          <w:color w:val="000000" w:themeColor="text1"/>
          <w:szCs w:val="20"/>
          <w:lang w:eastAsia="da-DK"/>
        </w:rPr>
        <w:t>P</w:t>
      </w:r>
      <w:r>
        <w:rPr>
          <w:rFonts w:eastAsia="Times New Roman" w:cs="Arial"/>
          <w:color w:val="000000" w:themeColor="text1"/>
          <w:szCs w:val="20"/>
          <w:lang w:eastAsia="da-DK"/>
        </w:rPr>
        <w:t xml:space="preserve">å Elefantens Bastion og en mindre </w:t>
      </w:r>
      <w:r w:rsidRPr="002167C7">
        <w:rPr>
          <w:rFonts w:eastAsia="Times New Roman" w:cs="Arial"/>
          <w:szCs w:val="20"/>
          <w:lang w:eastAsia="da-DK"/>
        </w:rPr>
        <w:t>kanonle</w:t>
      </w:r>
      <w:r>
        <w:rPr>
          <w:rFonts w:eastAsia="Times New Roman" w:cs="Arial"/>
          <w:color w:val="000000" w:themeColor="text1"/>
          <w:szCs w:val="20"/>
          <w:lang w:eastAsia="da-DK"/>
        </w:rPr>
        <w:t xml:space="preserve">geplads mellem Kalvebod Bastion og Panterens Bastion. Vi er særligt glade for legepladsen </w:t>
      </w:r>
      <w:r w:rsidRPr="00484EBE">
        <w:rPr>
          <w:rFonts w:eastAsia="Times New Roman" w:cs="Arial"/>
          <w:szCs w:val="20"/>
          <w:lang w:eastAsia="da-DK"/>
        </w:rPr>
        <w:t>på</w:t>
      </w:r>
      <w:r w:rsidRPr="00484EBE">
        <w:rPr>
          <w:rFonts w:eastAsia="Times New Roman" w:cs="Arial"/>
          <w:strike/>
          <w:szCs w:val="20"/>
          <w:lang w:eastAsia="da-DK"/>
        </w:rPr>
        <w:t xml:space="preserve"> </w:t>
      </w:r>
      <w:r w:rsidR="008D11F5" w:rsidRPr="00484EBE">
        <w:rPr>
          <w:rFonts w:eastAsia="Times New Roman" w:cs="Arial"/>
          <w:szCs w:val="20"/>
          <w:lang w:eastAsia="da-DK"/>
        </w:rPr>
        <w:t>Elefantens</w:t>
      </w:r>
      <w:r w:rsidRPr="00484EBE">
        <w:rPr>
          <w:rFonts w:eastAsia="Times New Roman" w:cs="Arial"/>
          <w:szCs w:val="20"/>
          <w:lang w:eastAsia="da-DK"/>
        </w:rPr>
        <w:t xml:space="preserve"> Bastion og ønsker at bevare legepladsens bemanding.</w:t>
      </w:r>
      <w:r w:rsidR="002D676E" w:rsidRPr="00484EBE">
        <w:rPr>
          <w:rFonts w:eastAsia="Times New Roman" w:cs="Arial"/>
          <w:szCs w:val="20"/>
          <w:lang w:eastAsia="da-DK"/>
        </w:rPr>
        <w:t xml:space="preserve"> </w:t>
      </w:r>
      <w:r w:rsidR="008502D4" w:rsidRPr="00484EBE">
        <w:rPr>
          <w:rFonts w:eastAsia="Times New Roman" w:cs="Arial"/>
          <w:szCs w:val="20"/>
          <w:lang w:eastAsia="da-DK"/>
        </w:rPr>
        <w:t>I lokaludvalget forestille</w:t>
      </w:r>
      <w:r w:rsidR="00BC7151" w:rsidRPr="00484EBE">
        <w:rPr>
          <w:rFonts w:eastAsia="Times New Roman" w:cs="Arial"/>
          <w:szCs w:val="20"/>
          <w:lang w:eastAsia="da-DK"/>
        </w:rPr>
        <w:t>r</w:t>
      </w:r>
      <w:r w:rsidR="008502D4" w:rsidRPr="00484EBE">
        <w:rPr>
          <w:rFonts w:eastAsia="Times New Roman" w:cs="Arial"/>
          <w:szCs w:val="20"/>
          <w:lang w:eastAsia="da-DK"/>
        </w:rPr>
        <w:t xml:space="preserve"> </w:t>
      </w:r>
      <w:r w:rsidR="00BC7151" w:rsidRPr="00484EBE">
        <w:rPr>
          <w:rFonts w:eastAsia="Times New Roman" w:cs="Arial"/>
          <w:szCs w:val="20"/>
          <w:lang w:eastAsia="da-DK"/>
        </w:rPr>
        <w:t xml:space="preserve">vi os, </w:t>
      </w:r>
      <w:r w:rsidR="008502D4" w:rsidRPr="00484EBE">
        <w:rPr>
          <w:rFonts w:eastAsia="Times New Roman" w:cs="Arial"/>
          <w:szCs w:val="20"/>
          <w:lang w:eastAsia="da-DK"/>
        </w:rPr>
        <w:t>at en</w:t>
      </w:r>
      <w:r w:rsidR="0087239F" w:rsidRPr="00484EBE">
        <w:rPr>
          <w:rFonts w:eastAsia="Times New Roman" w:cs="Arial"/>
          <w:szCs w:val="20"/>
          <w:lang w:eastAsia="da-DK"/>
        </w:rPr>
        <w:t xml:space="preserve"> udflugtslegeplads</w:t>
      </w:r>
      <w:r w:rsidR="008502D4" w:rsidRPr="00484EBE">
        <w:rPr>
          <w:rFonts w:eastAsia="Times New Roman" w:cs="Arial"/>
          <w:szCs w:val="20"/>
          <w:lang w:eastAsia="da-DK"/>
        </w:rPr>
        <w:t>,</w:t>
      </w:r>
      <w:r w:rsidR="0087239F" w:rsidRPr="00484EBE">
        <w:rPr>
          <w:rFonts w:eastAsia="Times New Roman" w:cs="Arial"/>
          <w:szCs w:val="20"/>
          <w:lang w:eastAsia="da-DK"/>
        </w:rPr>
        <w:t xml:space="preserve"> </w:t>
      </w:r>
      <w:r w:rsidR="00BC7151" w:rsidRPr="00484EBE">
        <w:rPr>
          <w:rFonts w:eastAsia="Times New Roman" w:cs="Arial"/>
          <w:szCs w:val="20"/>
          <w:lang w:eastAsia="da-DK"/>
        </w:rPr>
        <w:t xml:space="preserve">der tilbyder en bred vifte af </w:t>
      </w:r>
      <w:r w:rsidR="0036637A" w:rsidRPr="00484EBE">
        <w:rPr>
          <w:rFonts w:eastAsia="Times New Roman" w:cs="Arial"/>
          <w:szCs w:val="20"/>
          <w:lang w:eastAsia="da-DK"/>
        </w:rPr>
        <w:t xml:space="preserve">aktiviteter, </w:t>
      </w:r>
      <w:r w:rsidR="00BC7151" w:rsidRPr="00484EBE">
        <w:rPr>
          <w:rFonts w:eastAsia="Times New Roman" w:cs="Arial"/>
          <w:szCs w:val="20"/>
          <w:lang w:eastAsia="da-DK"/>
        </w:rPr>
        <w:t xml:space="preserve">vil være et godt supplement til de nuværende </w:t>
      </w:r>
      <w:r w:rsidR="00B856BA" w:rsidRPr="00484EBE">
        <w:rPr>
          <w:rFonts w:eastAsia="Times New Roman" w:cs="Arial"/>
          <w:szCs w:val="20"/>
          <w:lang w:eastAsia="da-DK"/>
        </w:rPr>
        <w:t xml:space="preserve">basislegepladser. </w:t>
      </w:r>
      <w:r w:rsidR="003C7C10" w:rsidRPr="00484EBE">
        <w:rPr>
          <w:rFonts w:eastAsia="Times New Roman" w:cs="Arial"/>
          <w:szCs w:val="20"/>
          <w:lang w:eastAsia="da-DK"/>
        </w:rPr>
        <w:t>Derudover forestiller vi os, at der anlægges naturlegepladser i de nye byområder</w:t>
      </w:r>
      <w:r w:rsidR="00E3446A" w:rsidRPr="00484EBE">
        <w:rPr>
          <w:rFonts w:eastAsia="Times New Roman" w:cs="Arial"/>
          <w:szCs w:val="20"/>
          <w:lang w:eastAsia="da-DK"/>
        </w:rPr>
        <w:t>.</w:t>
      </w:r>
    </w:p>
    <w:p w14:paraId="1F24613C" w14:textId="77777777" w:rsidR="000D6CF4" w:rsidRDefault="000D6CF4" w:rsidP="004B159A"/>
    <w:p w14:paraId="2DCB8D0F" w14:textId="77777777" w:rsidR="005F21B7" w:rsidRDefault="005F21B7">
      <w:pPr>
        <w:spacing w:after="160"/>
        <w:rPr>
          <w:rFonts w:asciiTheme="majorHAnsi" w:eastAsiaTheme="majorEastAsia" w:hAnsiTheme="majorHAnsi" w:cstheme="majorBidi"/>
          <w:b/>
          <w:bCs/>
          <w:color w:val="2F5496" w:themeColor="accent1" w:themeShade="BF"/>
          <w:sz w:val="32"/>
          <w:szCs w:val="32"/>
        </w:rPr>
        <w:sectPr w:rsidR="005F21B7" w:rsidSect="00E67D21">
          <w:type w:val="continuous"/>
          <w:pgSz w:w="11906" w:h="16838"/>
          <w:pgMar w:top="1701" w:right="1134" w:bottom="1701" w:left="1134" w:header="709" w:footer="709" w:gutter="0"/>
          <w:cols w:num="2" w:space="708"/>
          <w:docGrid w:linePitch="360"/>
        </w:sectPr>
      </w:pPr>
    </w:p>
    <w:p w14:paraId="41C68A85" w14:textId="6B42C249" w:rsidR="00F22076" w:rsidRDefault="009758A7">
      <w:pPr>
        <w:spacing w:after="160"/>
        <w:rPr>
          <w:rFonts w:asciiTheme="majorHAnsi" w:eastAsiaTheme="majorEastAsia" w:hAnsiTheme="majorHAnsi" w:cstheme="majorBidi"/>
          <w:b/>
          <w:bCs/>
          <w:color w:val="2F5496" w:themeColor="accent1" w:themeShade="BF"/>
          <w:sz w:val="32"/>
          <w:szCs w:val="32"/>
        </w:rPr>
      </w:pPr>
      <w:r>
        <w:rPr>
          <w:noProof/>
        </w:rPr>
        <w:lastRenderedPageBreak/>
        <mc:AlternateContent>
          <mc:Choice Requires="wps">
            <w:drawing>
              <wp:anchor distT="45720" distB="45720" distL="114300" distR="114300" simplePos="0" relativeHeight="251671552" behindDoc="0" locked="0" layoutInCell="1" allowOverlap="1" wp14:anchorId="796CEE74" wp14:editId="2C8E98D7">
                <wp:simplePos x="0" y="0"/>
                <wp:positionH relativeFrom="margin">
                  <wp:align>right</wp:align>
                </wp:positionH>
                <wp:positionV relativeFrom="paragraph">
                  <wp:posOffset>38100</wp:posOffset>
                </wp:positionV>
                <wp:extent cx="6038850" cy="7239000"/>
                <wp:effectExtent l="38100" t="38100" r="38100" b="38100"/>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239000"/>
                        </a:xfrm>
                        <a:prstGeom prst="rect">
                          <a:avLst/>
                        </a:prstGeom>
                        <a:solidFill>
                          <a:schemeClr val="accent6">
                            <a:lumMod val="40000"/>
                            <a:lumOff val="60000"/>
                          </a:schemeClr>
                        </a:solidFill>
                        <a:ln w="76200">
                          <a:headEnd/>
                          <a:tailEnd/>
                        </a:ln>
                      </wps:spPr>
                      <wps:style>
                        <a:lnRef idx="2">
                          <a:schemeClr val="accent6"/>
                        </a:lnRef>
                        <a:fillRef idx="1">
                          <a:schemeClr val="lt1"/>
                        </a:fillRef>
                        <a:effectRef idx="0">
                          <a:schemeClr val="accent6"/>
                        </a:effectRef>
                        <a:fontRef idx="minor">
                          <a:schemeClr val="dk1"/>
                        </a:fontRef>
                      </wps:style>
                      <wps:txbx>
                        <w:txbxContent>
                          <w:p w14:paraId="61AAA656" w14:textId="1DDCB3C4" w:rsidR="009758A7" w:rsidRPr="006015B9" w:rsidRDefault="006015B9" w:rsidP="006015B9">
                            <w:pPr>
                              <w:rPr>
                                <w:b/>
                                <w:bCs/>
                              </w:rPr>
                            </w:pPr>
                            <w:r w:rsidRPr="006015B9">
                              <w:rPr>
                                <w:b/>
                                <w:bCs/>
                              </w:rPr>
                              <w:t>FAKTA/ILLUSTRATIONER/BILLEDER</w:t>
                            </w:r>
                          </w:p>
                          <w:p w14:paraId="6ABC2E4C" w14:textId="7DACAC89" w:rsidR="009758A7" w:rsidRDefault="009758A7" w:rsidP="009758A7"/>
                          <w:p w14:paraId="6464065E" w14:textId="096516BC" w:rsidR="00B87810" w:rsidRPr="00B87810" w:rsidRDefault="00B87810" w:rsidP="009758A7">
                            <w:pPr>
                              <w:rPr>
                                <w:b/>
                                <w:bCs/>
                              </w:rPr>
                            </w:pPr>
                            <w:r w:rsidRPr="00B87810">
                              <w:rPr>
                                <w:b/>
                                <w:bCs/>
                              </w:rPr>
                              <w:t>Om legepladser</w:t>
                            </w:r>
                          </w:p>
                          <w:p w14:paraId="65B6BBDA" w14:textId="3F14A1B2" w:rsidR="002B6E52" w:rsidRDefault="004C349B" w:rsidP="002B6E52">
                            <w:pPr>
                              <w:pStyle w:val="Listeafsnit"/>
                              <w:numPr>
                                <w:ilvl w:val="0"/>
                                <w:numId w:val="49"/>
                              </w:numPr>
                            </w:pPr>
                            <w:r>
                              <w:t>TMF er spurgt o</w:t>
                            </w:r>
                            <w:r w:rsidR="006614B1">
                              <w:t>m</w:t>
                            </w:r>
                            <w:r>
                              <w:t xml:space="preserve"> fakta på antal brugere af legepladserne på voldene. Tal indsættes, hvis de findes.</w:t>
                            </w:r>
                          </w:p>
                          <w:p w14:paraId="18B7B418" w14:textId="77777777" w:rsidR="00AA3318" w:rsidRDefault="00AA3318" w:rsidP="00AA3318">
                            <w:pPr>
                              <w:pStyle w:val="Listeafsnit"/>
                            </w:pPr>
                          </w:p>
                          <w:p w14:paraId="789F653B" w14:textId="0FC8D2C6" w:rsidR="00B87810" w:rsidRDefault="00B87810" w:rsidP="002B6E52">
                            <w:pPr>
                              <w:pStyle w:val="Listeafsnit"/>
                              <w:numPr>
                                <w:ilvl w:val="0"/>
                                <w:numId w:val="49"/>
                              </w:numPr>
                            </w:pPr>
                            <w:r>
                              <w:t xml:space="preserve">I Københavns Kommune </w:t>
                            </w:r>
                            <w:r w:rsidRPr="00AE1B01">
                              <w:t xml:space="preserve">skelnes </w:t>
                            </w:r>
                            <w:r>
                              <w:t xml:space="preserve">der </w:t>
                            </w:r>
                            <w:r w:rsidRPr="00AE1B01">
                              <w:t>mellem basislegepladser og udflugtslegepladser. Basislegepladser tilbyder de mere almindelige ting, som gynger, sandkasser og rutschebaner. Udflugtslegepladserne tilbyder en bred vifte af aktiviteter og er oplagte udflugtsmål for børnefamilier og institutioner.</w:t>
                            </w:r>
                          </w:p>
                          <w:p w14:paraId="7D46E53C" w14:textId="0423E03C" w:rsidR="00D5427D" w:rsidRDefault="00AA3318" w:rsidP="00AA3318">
                            <w:pPr>
                              <w:rPr>
                                <w:b/>
                                <w:bCs/>
                              </w:rPr>
                            </w:pPr>
                            <w:r>
                              <w:br/>
                            </w:r>
                            <w:r w:rsidRPr="00AA3318">
                              <w:rPr>
                                <w:b/>
                                <w:bCs/>
                              </w:rPr>
                              <w:t xml:space="preserve">Om kunst </w:t>
                            </w:r>
                            <w:r w:rsidR="00D5427D">
                              <w:rPr>
                                <w:b/>
                                <w:bCs/>
                              </w:rPr>
                              <w:t xml:space="preserve">og kultur </w:t>
                            </w:r>
                            <w:r w:rsidRPr="00AA3318">
                              <w:rPr>
                                <w:b/>
                                <w:bCs/>
                              </w:rPr>
                              <w:t xml:space="preserve">i </w:t>
                            </w:r>
                            <w:r w:rsidR="00D5427D">
                              <w:rPr>
                                <w:b/>
                                <w:bCs/>
                              </w:rPr>
                              <w:t>byrum</w:t>
                            </w:r>
                          </w:p>
                          <w:p w14:paraId="6F5E2055" w14:textId="77777777" w:rsidR="00D5427D" w:rsidRDefault="00D5427D" w:rsidP="00AA3318">
                            <w:pPr>
                              <w:rPr>
                                <w:b/>
                                <w:bCs/>
                              </w:rPr>
                            </w:pPr>
                          </w:p>
                          <w:p w14:paraId="40EF6D69" w14:textId="5C078BCF" w:rsidR="00D5427D" w:rsidRPr="00D5427D" w:rsidRDefault="00D5427D" w:rsidP="00D5427D">
                            <w:pPr>
                              <w:pStyle w:val="Listeafsnit"/>
                              <w:numPr>
                                <w:ilvl w:val="0"/>
                                <w:numId w:val="49"/>
                              </w:numPr>
                              <w:rPr>
                                <w:b/>
                                <w:bCs/>
                              </w:rPr>
                            </w:pPr>
                            <w:r>
                              <w:rPr>
                                <w:b/>
                                <w:bCs/>
                              </w:rPr>
                              <w:t xml:space="preserve">Christianshavns Borgerpanel:  </w:t>
                            </w:r>
                          </w:p>
                          <w:p w14:paraId="248C000D" w14:textId="77777777" w:rsidR="00C06A67" w:rsidRDefault="00C06A67" w:rsidP="00AA3318">
                            <w:pPr>
                              <w:rPr>
                                <w:b/>
                                <w:bCs/>
                              </w:rPr>
                            </w:pPr>
                          </w:p>
                          <w:p w14:paraId="04316499" w14:textId="4CF1D27B" w:rsidR="00AA3318" w:rsidRPr="00AA3318" w:rsidRDefault="00F72E01" w:rsidP="00D5427D">
                            <w:pPr>
                              <w:pStyle w:val="Listeafsnit"/>
                              <w:rPr>
                                <w:b/>
                                <w:bCs/>
                              </w:rPr>
                            </w:pPr>
                            <w:r>
                              <w:rPr>
                                <w:noProof/>
                              </w:rPr>
                              <w:drawing>
                                <wp:inline distT="0" distB="0" distL="0" distR="0" wp14:anchorId="2B67067F" wp14:editId="7C9EBD16">
                                  <wp:extent cx="5144770" cy="1236734"/>
                                  <wp:effectExtent l="0" t="0" r="0" b="1905"/>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59946" cy="1240382"/>
                                          </a:xfrm>
                                          <a:prstGeom prst="rect">
                                            <a:avLst/>
                                          </a:prstGeom>
                                        </pic:spPr>
                                      </pic:pic>
                                    </a:graphicData>
                                  </a:graphic>
                                </wp:inline>
                              </w:drawing>
                            </w:r>
                            <w:r w:rsidR="00ED2A1C">
                              <w:rPr>
                                <w:b/>
                                <w:bCs/>
                              </w:rPr>
                              <w:br/>
                            </w:r>
                          </w:p>
                          <w:p w14:paraId="0D36AF73" w14:textId="2AA25A8A" w:rsidR="00A81DB6" w:rsidRDefault="00A81DB6" w:rsidP="009A5FD3">
                            <w:pPr>
                              <w:pStyle w:val="Listeafsnit"/>
                              <w:numPr>
                                <w:ilvl w:val="0"/>
                                <w:numId w:val="49"/>
                              </w:numPr>
                            </w:pPr>
                            <w:r w:rsidRPr="00F72E01">
                              <w:rPr>
                                <w:b/>
                                <w:bCs/>
                              </w:rPr>
                              <w:t xml:space="preserve">Christianshavns Skoleelever </w:t>
                            </w:r>
                            <w:r w:rsidR="00AD68EF" w:rsidRPr="00F72E01">
                              <w:rPr>
                                <w:b/>
                                <w:bCs/>
                              </w:rPr>
                              <w:t>i 8- og 9-klasse</w:t>
                            </w:r>
                            <w:r w:rsidR="00AD68EF">
                              <w:t xml:space="preserve"> synes godt om </w:t>
                            </w:r>
                            <w:r w:rsidR="005C0BA0">
                              <w:t xml:space="preserve">de </w:t>
                            </w:r>
                            <w:r w:rsidR="00126F0B">
                              <w:t>nuværende</w:t>
                            </w:r>
                            <w:r w:rsidR="005C0BA0">
                              <w:t xml:space="preserve"> </w:t>
                            </w:r>
                            <w:r w:rsidR="00A02BBC">
                              <w:t>aktiviteter</w:t>
                            </w:r>
                            <w:r w:rsidR="00126F0B">
                              <w:t xml:space="preserve"> </w:t>
                            </w:r>
                            <w:r w:rsidR="005C0BA0">
                              <w:t xml:space="preserve">på Grønlandske Handels Plads: </w:t>
                            </w:r>
                          </w:p>
                          <w:p w14:paraId="733546E0" w14:textId="77777777" w:rsidR="00A81DB6" w:rsidRDefault="00A81DB6" w:rsidP="00A81DB6"/>
                          <w:p w14:paraId="13CDFE88" w14:textId="7697D5C4" w:rsidR="00F90670" w:rsidRPr="00E864F9" w:rsidRDefault="004C349B" w:rsidP="00A81DB6">
                            <w:pPr>
                              <w:pStyle w:val="Listeafsnit"/>
                              <w:numPr>
                                <w:ilvl w:val="0"/>
                                <w:numId w:val="49"/>
                              </w:numPr>
                            </w:pPr>
                            <w:r>
                              <w:t xml:space="preserve"> </w:t>
                            </w:r>
                            <w:r w:rsidR="00A81DB6">
                              <w:rPr>
                                <w:noProof/>
                              </w:rPr>
                              <w:drawing>
                                <wp:inline distT="0" distB="0" distL="0" distR="0" wp14:anchorId="39F0BB03" wp14:editId="4E99EDC6">
                                  <wp:extent cx="5044440" cy="2109332"/>
                                  <wp:effectExtent l="0" t="0" r="3810" b="5715"/>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50080" cy="2111691"/>
                                          </a:xfrm>
                                          <a:prstGeom prst="rect">
                                            <a:avLst/>
                                          </a:prstGeom>
                                        </pic:spPr>
                                      </pic:pic>
                                    </a:graphicData>
                                  </a:graphic>
                                </wp:inline>
                              </w:drawing>
                            </w:r>
                          </w:p>
                          <w:p w14:paraId="00EC1A51" w14:textId="77777777" w:rsidR="009758A7" w:rsidRPr="00A21E3B" w:rsidRDefault="009758A7" w:rsidP="009758A7"/>
                          <w:p w14:paraId="7CBA3544" w14:textId="77777777" w:rsidR="009758A7" w:rsidRPr="00421CAA" w:rsidRDefault="009758A7" w:rsidP="009758A7"/>
                          <w:p w14:paraId="0E9A797A" w14:textId="77777777" w:rsidR="009758A7" w:rsidRPr="00B91F22" w:rsidRDefault="009758A7" w:rsidP="009758A7">
                            <w:pPr>
                              <w:pStyle w:val="Listeafsnit"/>
                              <w:rPr>
                                <w:b/>
                                <w:bCs/>
                              </w:rPr>
                            </w:pPr>
                            <w:r w:rsidRPr="00736A4E">
                              <w:t xml:space="preserve"> </w:t>
                            </w:r>
                          </w:p>
                          <w:p w14:paraId="5733016E" w14:textId="77777777" w:rsidR="009758A7" w:rsidRDefault="009758A7" w:rsidP="009758A7"/>
                          <w:p w14:paraId="5ACAB712" w14:textId="77777777" w:rsidR="009758A7" w:rsidRDefault="009758A7" w:rsidP="009758A7">
                            <w:pPr>
                              <w:spacing w:after="160"/>
                              <w:rPr>
                                <w:rFonts w:asciiTheme="majorHAnsi" w:eastAsiaTheme="majorEastAsia" w:hAnsiTheme="majorHAnsi" w:cstheme="majorBidi"/>
                                <w:color w:val="2F5496" w:themeColor="accent1" w:themeShade="BF"/>
                                <w:sz w:val="26"/>
                                <w:szCs w:val="26"/>
                              </w:rPr>
                            </w:pPr>
                            <w:r>
                              <w:br w:type="page"/>
                            </w:r>
                          </w:p>
                          <w:p w14:paraId="2DDE0CC6" w14:textId="77777777" w:rsidR="009758A7" w:rsidRPr="00AC736D" w:rsidRDefault="009758A7" w:rsidP="009758A7">
                            <w:pPr>
                              <w:spacing w:after="160"/>
                              <w:rPr>
                                <w:rFonts w:asciiTheme="majorHAnsi" w:eastAsiaTheme="majorEastAsia" w:hAnsiTheme="majorHAnsi" w:cstheme="majorBidi"/>
                                <w:b/>
                                <w:bCs/>
                                <w:color w:val="2F5496" w:themeColor="accent1" w:themeShade="BF"/>
                                <w:sz w:val="32"/>
                                <w:szCs w:val="32"/>
                              </w:rPr>
                            </w:pPr>
                            <w:r>
                              <w:rPr>
                                <w:b/>
                                <w:bCs/>
                              </w:rPr>
                              <w:br w:type="page"/>
                            </w:r>
                          </w:p>
                          <w:p w14:paraId="3A9CDC99" w14:textId="77777777" w:rsidR="009758A7" w:rsidRDefault="009758A7" w:rsidP="009758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CEE74" id="_x0000_s1033" type="#_x0000_t202" style="position:absolute;margin-left:424.3pt;margin-top:3pt;width:475.5pt;height:570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LJagIAABoFAAAOAAAAZHJzL2Uyb0RvYy54bWysVNtu2zAMfR+wfxD0vthJ07Q14hRdug4D&#10;ugvW7QMUXWKhsuhJSuz060fJjttswx6GvQgSKR7ykEdaXne1IXvpvAZb0ukkp0RaDkLbbUm/f7t7&#10;c0mJD8wKZsDKkh6kp9er16+WbVPIGVRghHQEQawv2qakVQhNkWWeV7JmfgKNtOhU4GoW8Oi2mXCs&#10;RfTaZLM8X2QtONE44NJ7tN72TrpK+EpJHj4r5WUgpqRYW0irS+smrtlqyYqtY02l+VAG+4cqaqYt&#10;Jh2hbllgZOf0b1C15g48qDDhUGeglOYycUA20/wXNg8Va2Tigs3xzdgm//9g+af9Q/PFkdC9hQ4H&#10;mEj45h74oycW1hWzW3njHLSVZAITT2PLsrbxxRAaW+0LH0E27UcQOGS2C5CAOuXq2BXkSRAdB3AY&#10;my67QDgaF/nZ5eU5ujj6LmZnV3mexpKx4hjeOB/eS6hJ3JTU4VQTPNvf+xDLYcXxSszmwWhxp41J&#10;h6gkuTaO7BlqgHEubVikcLOrsd7ePsesgxrQjJrpzYujGVMkTUaklPAkibGkxeIXqMiEHHv1zook&#10;rsC06feIYezQvNivoXPhYGSs1NivUhEtsCezhDImPC29J5xuxzCFRMfAYX6nnE3ohzbejWEyPY4x&#10;sK/7rxnHiJQVbBiDa23B/alk8Thm7u8f2feco3BCt+mQNHYvCitaNiAOKCYH/WPFzwU3FbgnSlp8&#10;qCX1P3bMSUrMB4uCvJrO5/Flp8P8/GKGB/fSs3npYZYjVEkDJf12HdJvEDlZuEHhKp0k9VzJUDM+&#10;wDT44bOIL/zlOd16/tJWPwEAAP//AwBQSwMEFAAGAAgAAAAhAJ5VGbDdAAAABwEAAA8AAABkcnMv&#10;ZG93bnJldi54bWxMj01Lw0AQhu+C/2EZwZvdpGixMZPiV/EiFKMI3jbZMQlmZ0N22yb/3vFUT/Px&#10;vrzzTL6ZXK8ONIbOM0K6SEAR19523CB8vG+vbkGFaNia3jMhzBRgU5yf5Saz/shvdChjoySEQ2YQ&#10;2hiHTOtQt+RMWPiBWLRvPzoTZRwbbUdzlHDX62WSrLQzHcuF1gz02FL9U+4dwteuetZxXg5P24d1&#10;Xb3s5vLztUS8vJju70BFmuLJDH/4gg6FMFV+zzaoHkEeiQgrKSKub1JpKnGl17LSRa7/8xe/AAAA&#10;//8DAFBLAQItABQABgAIAAAAIQC2gziS/gAAAOEBAAATAAAAAAAAAAAAAAAAAAAAAABbQ29udGVu&#10;dF9UeXBlc10ueG1sUEsBAi0AFAAGAAgAAAAhADj9If/WAAAAlAEAAAsAAAAAAAAAAAAAAAAALwEA&#10;AF9yZWxzLy5yZWxzUEsBAi0AFAAGAAgAAAAhAORrgslqAgAAGgUAAA4AAAAAAAAAAAAAAAAALgIA&#10;AGRycy9lMm9Eb2MueG1sUEsBAi0AFAAGAAgAAAAhAJ5VGbDdAAAABwEAAA8AAAAAAAAAAAAAAAAA&#10;xAQAAGRycy9kb3ducmV2LnhtbFBLBQYAAAAABAAEAPMAAADOBQAAAAA=&#10;" fillcolor="#c5e0b3 [1305]" strokecolor="#70ad47 [3209]" strokeweight="6pt">
                <v:textbox>
                  <w:txbxContent>
                    <w:p w14:paraId="61AAA656" w14:textId="1DDCB3C4" w:rsidR="009758A7" w:rsidRPr="006015B9" w:rsidRDefault="006015B9" w:rsidP="006015B9">
                      <w:pPr>
                        <w:rPr>
                          <w:b/>
                          <w:bCs/>
                        </w:rPr>
                      </w:pPr>
                      <w:r w:rsidRPr="006015B9">
                        <w:rPr>
                          <w:b/>
                          <w:bCs/>
                        </w:rPr>
                        <w:t>FAKTA/ILLUSTRATIONER/BILLEDER</w:t>
                      </w:r>
                    </w:p>
                    <w:p w14:paraId="6ABC2E4C" w14:textId="7DACAC89" w:rsidR="009758A7" w:rsidRDefault="009758A7" w:rsidP="009758A7"/>
                    <w:p w14:paraId="6464065E" w14:textId="096516BC" w:rsidR="00B87810" w:rsidRPr="00B87810" w:rsidRDefault="00B87810" w:rsidP="009758A7">
                      <w:pPr>
                        <w:rPr>
                          <w:b/>
                          <w:bCs/>
                        </w:rPr>
                      </w:pPr>
                      <w:r w:rsidRPr="00B87810">
                        <w:rPr>
                          <w:b/>
                          <w:bCs/>
                        </w:rPr>
                        <w:t>Om legepladser</w:t>
                      </w:r>
                    </w:p>
                    <w:p w14:paraId="65B6BBDA" w14:textId="3F14A1B2" w:rsidR="002B6E52" w:rsidRDefault="004C349B" w:rsidP="002B6E52">
                      <w:pPr>
                        <w:pStyle w:val="Listeafsnit"/>
                        <w:numPr>
                          <w:ilvl w:val="0"/>
                          <w:numId w:val="49"/>
                        </w:numPr>
                      </w:pPr>
                      <w:r>
                        <w:t>TMF er spurgt o</w:t>
                      </w:r>
                      <w:r w:rsidR="006614B1">
                        <w:t>m</w:t>
                      </w:r>
                      <w:r>
                        <w:t xml:space="preserve"> fakta på antal brugere af legepladserne på voldene. Tal indsættes, hvis de findes.</w:t>
                      </w:r>
                    </w:p>
                    <w:p w14:paraId="18B7B418" w14:textId="77777777" w:rsidR="00AA3318" w:rsidRDefault="00AA3318" w:rsidP="00AA3318">
                      <w:pPr>
                        <w:pStyle w:val="Listeafsnit"/>
                      </w:pPr>
                    </w:p>
                    <w:p w14:paraId="789F653B" w14:textId="0FC8D2C6" w:rsidR="00B87810" w:rsidRDefault="00B87810" w:rsidP="002B6E52">
                      <w:pPr>
                        <w:pStyle w:val="Listeafsnit"/>
                        <w:numPr>
                          <w:ilvl w:val="0"/>
                          <w:numId w:val="49"/>
                        </w:numPr>
                      </w:pPr>
                      <w:r>
                        <w:t xml:space="preserve">I Københavns Kommune </w:t>
                      </w:r>
                      <w:r w:rsidRPr="00AE1B01">
                        <w:t xml:space="preserve">skelnes </w:t>
                      </w:r>
                      <w:r>
                        <w:t xml:space="preserve">der </w:t>
                      </w:r>
                      <w:r w:rsidRPr="00AE1B01">
                        <w:t>mellem basislegepladser og udflugtslegepladser. Basislegepladser tilbyder de mere almindelige ting, som gynger, sandkasser og rutschebaner. Udflugtslegepladserne tilbyder en bred vifte af aktiviteter og er oplagte udflugtsmål for børnefamilier og institutioner.</w:t>
                      </w:r>
                    </w:p>
                    <w:p w14:paraId="7D46E53C" w14:textId="0423E03C" w:rsidR="00D5427D" w:rsidRDefault="00AA3318" w:rsidP="00AA3318">
                      <w:pPr>
                        <w:rPr>
                          <w:b/>
                          <w:bCs/>
                        </w:rPr>
                      </w:pPr>
                      <w:r>
                        <w:br/>
                      </w:r>
                      <w:r w:rsidRPr="00AA3318">
                        <w:rPr>
                          <w:b/>
                          <w:bCs/>
                        </w:rPr>
                        <w:t xml:space="preserve">Om kunst </w:t>
                      </w:r>
                      <w:r w:rsidR="00D5427D">
                        <w:rPr>
                          <w:b/>
                          <w:bCs/>
                        </w:rPr>
                        <w:t xml:space="preserve">og kultur </w:t>
                      </w:r>
                      <w:r w:rsidRPr="00AA3318">
                        <w:rPr>
                          <w:b/>
                          <w:bCs/>
                        </w:rPr>
                        <w:t xml:space="preserve">i </w:t>
                      </w:r>
                      <w:r w:rsidR="00D5427D">
                        <w:rPr>
                          <w:b/>
                          <w:bCs/>
                        </w:rPr>
                        <w:t>byrum</w:t>
                      </w:r>
                    </w:p>
                    <w:p w14:paraId="6F5E2055" w14:textId="77777777" w:rsidR="00D5427D" w:rsidRDefault="00D5427D" w:rsidP="00AA3318">
                      <w:pPr>
                        <w:rPr>
                          <w:b/>
                          <w:bCs/>
                        </w:rPr>
                      </w:pPr>
                    </w:p>
                    <w:p w14:paraId="40EF6D69" w14:textId="5C078BCF" w:rsidR="00D5427D" w:rsidRPr="00D5427D" w:rsidRDefault="00D5427D" w:rsidP="00D5427D">
                      <w:pPr>
                        <w:pStyle w:val="Listeafsnit"/>
                        <w:numPr>
                          <w:ilvl w:val="0"/>
                          <w:numId w:val="49"/>
                        </w:numPr>
                        <w:rPr>
                          <w:b/>
                          <w:bCs/>
                        </w:rPr>
                      </w:pPr>
                      <w:r>
                        <w:rPr>
                          <w:b/>
                          <w:bCs/>
                        </w:rPr>
                        <w:t xml:space="preserve">Christianshavns Borgerpanel:  </w:t>
                      </w:r>
                    </w:p>
                    <w:p w14:paraId="248C000D" w14:textId="77777777" w:rsidR="00C06A67" w:rsidRDefault="00C06A67" w:rsidP="00AA3318">
                      <w:pPr>
                        <w:rPr>
                          <w:b/>
                          <w:bCs/>
                        </w:rPr>
                      </w:pPr>
                    </w:p>
                    <w:p w14:paraId="04316499" w14:textId="4CF1D27B" w:rsidR="00AA3318" w:rsidRPr="00AA3318" w:rsidRDefault="00F72E01" w:rsidP="00D5427D">
                      <w:pPr>
                        <w:pStyle w:val="Listeafsnit"/>
                        <w:rPr>
                          <w:b/>
                          <w:bCs/>
                        </w:rPr>
                      </w:pPr>
                      <w:r>
                        <w:rPr>
                          <w:noProof/>
                        </w:rPr>
                        <w:drawing>
                          <wp:inline distT="0" distB="0" distL="0" distR="0" wp14:anchorId="2B67067F" wp14:editId="7C9EBD16">
                            <wp:extent cx="5144770" cy="1236734"/>
                            <wp:effectExtent l="0" t="0" r="0" b="1905"/>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59946" cy="1240382"/>
                                    </a:xfrm>
                                    <a:prstGeom prst="rect">
                                      <a:avLst/>
                                    </a:prstGeom>
                                  </pic:spPr>
                                </pic:pic>
                              </a:graphicData>
                            </a:graphic>
                          </wp:inline>
                        </w:drawing>
                      </w:r>
                      <w:r w:rsidR="00ED2A1C">
                        <w:rPr>
                          <w:b/>
                          <w:bCs/>
                        </w:rPr>
                        <w:br/>
                      </w:r>
                    </w:p>
                    <w:p w14:paraId="0D36AF73" w14:textId="2AA25A8A" w:rsidR="00A81DB6" w:rsidRDefault="00A81DB6" w:rsidP="009A5FD3">
                      <w:pPr>
                        <w:pStyle w:val="Listeafsnit"/>
                        <w:numPr>
                          <w:ilvl w:val="0"/>
                          <w:numId w:val="49"/>
                        </w:numPr>
                      </w:pPr>
                      <w:r w:rsidRPr="00F72E01">
                        <w:rPr>
                          <w:b/>
                          <w:bCs/>
                        </w:rPr>
                        <w:t xml:space="preserve">Christianshavns Skoleelever </w:t>
                      </w:r>
                      <w:r w:rsidR="00AD68EF" w:rsidRPr="00F72E01">
                        <w:rPr>
                          <w:b/>
                          <w:bCs/>
                        </w:rPr>
                        <w:t>i 8- og 9-klasse</w:t>
                      </w:r>
                      <w:r w:rsidR="00AD68EF">
                        <w:t xml:space="preserve"> synes godt om </w:t>
                      </w:r>
                      <w:r w:rsidR="005C0BA0">
                        <w:t xml:space="preserve">de </w:t>
                      </w:r>
                      <w:r w:rsidR="00126F0B">
                        <w:t>nuværende</w:t>
                      </w:r>
                      <w:r w:rsidR="005C0BA0">
                        <w:t xml:space="preserve"> </w:t>
                      </w:r>
                      <w:r w:rsidR="00A02BBC">
                        <w:t>aktiviteter</w:t>
                      </w:r>
                      <w:r w:rsidR="00126F0B">
                        <w:t xml:space="preserve"> </w:t>
                      </w:r>
                      <w:r w:rsidR="005C0BA0">
                        <w:t xml:space="preserve">på Grønlandske Handels Plads: </w:t>
                      </w:r>
                    </w:p>
                    <w:p w14:paraId="733546E0" w14:textId="77777777" w:rsidR="00A81DB6" w:rsidRDefault="00A81DB6" w:rsidP="00A81DB6"/>
                    <w:p w14:paraId="13CDFE88" w14:textId="7697D5C4" w:rsidR="00F90670" w:rsidRPr="00E864F9" w:rsidRDefault="004C349B" w:rsidP="00A81DB6">
                      <w:pPr>
                        <w:pStyle w:val="Listeafsnit"/>
                        <w:numPr>
                          <w:ilvl w:val="0"/>
                          <w:numId w:val="49"/>
                        </w:numPr>
                      </w:pPr>
                      <w:r>
                        <w:t xml:space="preserve"> </w:t>
                      </w:r>
                      <w:r w:rsidR="00A81DB6">
                        <w:rPr>
                          <w:noProof/>
                        </w:rPr>
                        <w:drawing>
                          <wp:inline distT="0" distB="0" distL="0" distR="0" wp14:anchorId="39F0BB03" wp14:editId="4E99EDC6">
                            <wp:extent cx="5044440" cy="2109332"/>
                            <wp:effectExtent l="0" t="0" r="3810" b="5715"/>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50080" cy="2111691"/>
                                    </a:xfrm>
                                    <a:prstGeom prst="rect">
                                      <a:avLst/>
                                    </a:prstGeom>
                                  </pic:spPr>
                                </pic:pic>
                              </a:graphicData>
                            </a:graphic>
                          </wp:inline>
                        </w:drawing>
                      </w:r>
                    </w:p>
                    <w:p w14:paraId="00EC1A51" w14:textId="77777777" w:rsidR="009758A7" w:rsidRPr="00A21E3B" w:rsidRDefault="009758A7" w:rsidP="009758A7"/>
                    <w:p w14:paraId="7CBA3544" w14:textId="77777777" w:rsidR="009758A7" w:rsidRPr="00421CAA" w:rsidRDefault="009758A7" w:rsidP="009758A7"/>
                    <w:p w14:paraId="0E9A797A" w14:textId="77777777" w:rsidR="009758A7" w:rsidRPr="00B91F22" w:rsidRDefault="009758A7" w:rsidP="009758A7">
                      <w:pPr>
                        <w:pStyle w:val="Listeafsnit"/>
                        <w:rPr>
                          <w:b/>
                          <w:bCs/>
                        </w:rPr>
                      </w:pPr>
                      <w:r w:rsidRPr="00736A4E">
                        <w:t xml:space="preserve"> </w:t>
                      </w:r>
                    </w:p>
                    <w:p w14:paraId="5733016E" w14:textId="77777777" w:rsidR="009758A7" w:rsidRDefault="009758A7" w:rsidP="009758A7"/>
                    <w:p w14:paraId="5ACAB712" w14:textId="77777777" w:rsidR="009758A7" w:rsidRDefault="009758A7" w:rsidP="009758A7">
                      <w:pPr>
                        <w:spacing w:after="160"/>
                        <w:rPr>
                          <w:rFonts w:asciiTheme="majorHAnsi" w:eastAsiaTheme="majorEastAsia" w:hAnsiTheme="majorHAnsi" w:cstheme="majorBidi"/>
                          <w:color w:val="2F5496" w:themeColor="accent1" w:themeShade="BF"/>
                          <w:sz w:val="26"/>
                          <w:szCs w:val="26"/>
                        </w:rPr>
                      </w:pPr>
                      <w:r>
                        <w:br w:type="page"/>
                      </w:r>
                    </w:p>
                    <w:p w14:paraId="2DDE0CC6" w14:textId="77777777" w:rsidR="009758A7" w:rsidRPr="00AC736D" w:rsidRDefault="009758A7" w:rsidP="009758A7">
                      <w:pPr>
                        <w:spacing w:after="160"/>
                        <w:rPr>
                          <w:rFonts w:asciiTheme="majorHAnsi" w:eastAsiaTheme="majorEastAsia" w:hAnsiTheme="majorHAnsi" w:cstheme="majorBidi"/>
                          <w:b/>
                          <w:bCs/>
                          <w:color w:val="2F5496" w:themeColor="accent1" w:themeShade="BF"/>
                          <w:sz w:val="32"/>
                          <w:szCs w:val="32"/>
                        </w:rPr>
                      </w:pPr>
                      <w:r>
                        <w:rPr>
                          <w:b/>
                          <w:bCs/>
                        </w:rPr>
                        <w:br w:type="page"/>
                      </w:r>
                    </w:p>
                    <w:p w14:paraId="3A9CDC99" w14:textId="77777777" w:rsidR="009758A7" w:rsidRDefault="009758A7" w:rsidP="009758A7"/>
                  </w:txbxContent>
                </v:textbox>
                <w10:wrap type="square" anchorx="margin"/>
              </v:shape>
            </w:pict>
          </mc:Fallback>
        </mc:AlternateContent>
      </w:r>
    </w:p>
    <w:p w14:paraId="19BA9E53" w14:textId="77777777" w:rsidR="002C604A" w:rsidRDefault="002C604A">
      <w:pPr>
        <w:spacing w:after="160"/>
        <w:rPr>
          <w:rFonts w:asciiTheme="majorHAnsi" w:eastAsiaTheme="majorEastAsia" w:hAnsiTheme="majorHAnsi" w:cstheme="majorBidi"/>
          <w:b/>
          <w:bCs/>
          <w:color w:val="2F5496" w:themeColor="accent1" w:themeShade="BF"/>
          <w:sz w:val="32"/>
          <w:szCs w:val="32"/>
        </w:rPr>
      </w:pPr>
      <w:bookmarkStart w:id="9" w:name="_Toc127448800"/>
      <w:r>
        <w:rPr>
          <w:b/>
          <w:bCs/>
        </w:rPr>
        <w:br w:type="page"/>
      </w:r>
    </w:p>
    <w:p w14:paraId="41DB0149" w14:textId="79F727B1" w:rsidR="00FF4BEA" w:rsidRDefault="00F72E7A" w:rsidP="005A1A82">
      <w:pPr>
        <w:pStyle w:val="Overskrift1"/>
        <w:rPr>
          <w:b/>
          <w:bCs/>
        </w:rPr>
      </w:pPr>
      <w:r w:rsidRPr="00B15AA4">
        <w:rPr>
          <w:b/>
          <w:bCs/>
        </w:rPr>
        <w:lastRenderedPageBreak/>
        <w:t xml:space="preserve">Sådan </w:t>
      </w:r>
      <w:r w:rsidR="00453E5E">
        <w:rPr>
          <w:b/>
          <w:bCs/>
        </w:rPr>
        <w:t xml:space="preserve">arbejder </w:t>
      </w:r>
      <w:r w:rsidR="00233ED6">
        <w:rPr>
          <w:b/>
          <w:bCs/>
        </w:rPr>
        <w:t>lokaludvalget</w:t>
      </w:r>
      <w:r w:rsidR="00453E5E">
        <w:rPr>
          <w:b/>
          <w:bCs/>
        </w:rPr>
        <w:t xml:space="preserve"> med bydelsplanen</w:t>
      </w:r>
      <w:bookmarkEnd w:id="9"/>
    </w:p>
    <w:p w14:paraId="3DB406ED" w14:textId="77777777" w:rsidR="0062534B" w:rsidRPr="0062534B" w:rsidRDefault="0062534B" w:rsidP="0062534B"/>
    <w:p w14:paraId="7FE5424D" w14:textId="60B3D931" w:rsidR="00453E5E" w:rsidRDefault="004E1172" w:rsidP="00453E5E">
      <w:pPr>
        <w:pStyle w:val="Overskrift2"/>
      </w:pPr>
      <w:r>
        <w:t>Udgangspunktet for bydelsplanen</w:t>
      </w:r>
      <w:r w:rsidR="007614A2">
        <w:t xml:space="preserve"> – dialogen med christianshavnerne</w:t>
      </w:r>
      <w:r>
        <w:t xml:space="preserve"> </w:t>
      </w:r>
    </w:p>
    <w:p w14:paraId="095A00AD" w14:textId="3187243C" w:rsidR="00160D52" w:rsidRPr="00FE3641" w:rsidRDefault="00A45341" w:rsidP="00A45341">
      <w:r w:rsidRPr="00FE3641">
        <w:t xml:space="preserve">Som første led i tilblivelsen af bydelsplanen har </w:t>
      </w:r>
      <w:r w:rsidR="007B4F76">
        <w:t>lokaludvalget</w:t>
      </w:r>
      <w:r w:rsidRPr="00FE3641">
        <w:t xml:space="preserve"> spurgt </w:t>
      </w:r>
      <w:r w:rsidR="00AB2937" w:rsidRPr="00FE3641">
        <w:t>c</w:t>
      </w:r>
      <w:r w:rsidRPr="00FE3641">
        <w:t>hristianshavnerne hvilke emner</w:t>
      </w:r>
      <w:r w:rsidR="00061F18">
        <w:t>,</w:t>
      </w:r>
      <w:r w:rsidRPr="00FE3641">
        <w:t xml:space="preserve"> der er vigtig</w:t>
      </w:r>
      <w:r w:rsidR="009B270A" w:rsidRPr="00FE3641">
        <w:t>e</w:t>
      </w:r>
      <w:r w:rsidRPr="00FE3641">
        <w:t xml:space="preserve"> for dem</w:t>
      </w:r>
      <w:r w:rsidR="009B270A" w:rsidRPr="00FE3641">
        <w:t>. Vi har også spurgt dem om</w:t>
      </w:r>
      <w:r w:rsidRPr="00FE3641">
        <w:t xml:space="preserve"> hvilke holdninger</w:t>
      </w:r>
      <w:r w:rsidR="009B270A" w:rsidRPr="00FE3641">
        <w:t>,</w:t>
      </w:r>
      <w:r w:rsidRPr="00FE3641">
        <w:t xml:space="preserve"> de har til forskellige udviklings</w:t>
      </w:r>
      <w:r w:rsidR="00A62383" w:rsidRPr="00FE3641">
        <w:t xml:space="preserve">temaer samt til livskvaliteten på Christianshavn. </w:t>
      </w:r>
      <w:r w:rsidR="00801968" w:rsidRPr="00FE3641">
        <w:t>Vi</w:t>
      </w:r>
      <w:r w:rsidR="009B270A" w:rsidRPr="00FE3641">
        <w:t xml:space="preserve"> </w:t>
      </w:r>
      <w:r w:rsidR="00A62383" w:rsidRPr="00FE3641">
        <w:t xml:space="preserve">udsendte et spørgeskema </w:t>
      </w:r>
      <w:r w:rsidR="009B270A" w:rsidRPr="00FE3641">
        <w:t xml:space="preserve">i oktober 2022 </w:t>
      </w:r>
      <w:r w:rsidR="00A62383" w:rsidRPr="00FE3641">
        <w:t xml:space="preserve">via </w:t>
      </w:r>
      <w:r w:rsidR="009B270A" w:rsidRPr="00FE3641">
        <w:t>lokaludvalgets</w:t>
      </w:r>
      <w:r w:rsidR="00A62383" w:rsidRPr="00FE3641">
        <w:t xml:space="preserve"> elektroniske borgerpanel, og </w:t>
      </w:r>
      <w:r w:rsidR="00B9271D" w:rsidRPr="00FE3641">
        <w:t>dette fik vi også</w:t>
      </w:r>
      <w:r w:rsidR="00DE422E" w:rsidRPr="00FE3641">
        <w:t xml:space="preserve"> </w:t>
      </w:r>
      <w:r w:rsidR="0073381D" w:rsidRPr="00FE3641">
        <w:t xml:space="preserve">skoleelever fra 8-9-klasse </w:t>
      </w:r>
      <w:r w:rsidR="004F3935" w:rsidRPr="00FE3641">
        <w:t>på</w:t>
      </w:r>
      <w:r w:rsidR="0073381D" w:rsidRPr="00FE3641">
        <w:t xml:space="preserve"> Christianshavns Skole til at svare på</w:t>
      </w:r>
      <w:r w:rsidR="00B9271D" w:rsidRPr="00FE3641">
        <w:t xml:space="preserve">. </w:t>
      </w:r>
    </w:p>
    <w:p w14:paraId="7C6ECEA0" w14:textId="77777777" w:rsidR="00160D52" w:rsidRPr="00FE3641" w:rsidRDefault="00160D52" w:rsidP="00A45341"/>
    <w:p w14:paraId="7C9E9426" w14:textId="1058EE34" w:rsidR="00A45341" w:rsidRDefault="0073381D" w:rsidP="00A45341">
      <w:r w:rsidRPr="00FE3641">
        <w:t xml:space="preserve">Derudover </w:t>
      </w:r>
      <w:r w:rsidR="009D0CFF" w:rsidRPr="00FE3641">
        <w:t xml:space="preserve">har vi løbende haft en dialog med christianshavnerne om forskellige </w:t>
      </w:r>
      <w:r w:rsidR="00E56859" w:rsidRPr="00FE3641">
        <w:t xml:space="preserve">forhold i bydelen – via lokaludvalgets Facebook, såvel som til </w:t>
      </w:r>
      <w:r w:rsidR="00652AB5" w:rsidRPr="00FE3641">
        <w:t>lokaludvalgets arrangementer</w:t>
      </w:r>
      <w:r w:rsidR="00160D52" w:rsidRPr="00FE3641">
        <w:t xml:space="preserve"> – der tæller sociale </w:t>
      </w:r>
      <w:r w:rsidR="007E322B" w:rsidRPr="00FE3641">
        <w:t>begivenh</w:t>
      </w:r>
      <w:r w:rsidR="00CE671F" w:rsidRPr="00FE3641">
        <w:t xml:space="preserve">eder </w:t>
      </w:r>
      <w:r w:rsidR="006C158D" w:rsidRPr="00FE3641">
        <w:t>som</w:t>
      </w:r>
      <w:r w:rsidR="00F00585" w:rsidRPr="00FE3641">
        <w:t xml:space="preserve"> </w:t>
      </w:r>
      <w:r w:rsidR="00652AB5" w:rsidRPr="00FE3641">
        <w:t>Christianshavnerdagen 5. september</w:t>
      </w:r>
      <w:r w:rsidR="00F00585" w:rsidRPr="00FE3641">
        <w:t xml:space="preserve"> </w:t>
      </w:r>
      <w:r w:rsidR="00934AB0" w:rsidRPr="00FE3641">
        <w:t>2022</w:t>
      </w:r>
      <w:r w:rsidR="006C158D" w:rsidRPr="00FE3641">
        <w:t xml:space="preserve"> og</w:t>
      </w:r>
      <w:r w:rsidR="00F00585" w:rsidRPr="00FE3641">
        <w:t xml:space="preserve"> </w:t>
      </w:r>
      <w:r w:rsidR="006C158D" w:rsidRPr="00FE3641">
        <w:t>Lokaludvalgets N</w:t>
      </w:r>
      <w:r w:rsidR="00934AB0" w:rsidRPr="00FE3641">
        <w:t>ytårskur den 11. januar 2023</w:t>
      </w:r>
      <w:r w:rsidR="00652AB5" w:rsidRPr="00FE3641">
        <w:t>,</w:t>
      </w:r>
      <w:r w:rsidR="006C158D" w:rsidRPr="00FE3641">
        <w:t xml:space="preserve"> såvel som</w:t>
      </w:r>
      <w:r w:rsidR="00652AB5" w:rsidRPr="00FE3641">
        <w:t xml:space="preserve"> </w:t>
      </w:r>
      <w:r w:rsidR="00F00585" w:rsidRPr="00FE3641">
        <w:t>interessent</w:t>
      </w:r>
      <w:r w:rsidR="006C158D" w:rsidRPr="00FE3641">
        <w:t>-</w:t>
      </w:r>
      <w:r w:rsidR="00F00585" w:rsidRPr="00FE3641">
        <w:t xml:space="preserve"> og </w:t>
      </w:r>
      <w:r w:rsidR="00652AB5" w:rsidRPr="00FE3641">
        <w:t xml:space="preserve">borgermøder </w:t>
      </w:r>
      <w:r w:rsidR="00B40148" w:rsidRPr="00FE3641">
        <w:t>om byudvikling</w:t>
      </w:r>
      <w:r w:rsidR="004049B7" w:rsidRPr="00FE3641">
        <w:t xml:space="preserve"> </w:t>
      </w:r>
      <w:r w:rsidR="00B40148" w:rsidRPr="00FE3641">
        <w:t>på Christianshavn</w:t>
      </w:r>
      <w:r w:rsidR="00652AB5" w:rsidRPr="00FE3641">
        <w:t xml:space="preserve">. </w:t>
      </w:r>
      <w:r w:rsidR="00D3158C" w:rsidRPr="00FE3641">
        <w:t>Endeli</w:t>
      </w:r>
      <w:r w:rsidR="00054E5B" w:rsidRPr="00FE3641">
        <w:t>g</w:t>
      </w:r>
      <w:r w:rsidR="0089742F" w:rsidRPr="00FE3641">
        <w:t xml:space="preserve"> </w:t>
      </w:r>
      <w:r w:rsidR="00AA1C9C" w:rsidRPr="00FE3641">
        <w:t xml:space="preserve">har lokaludvalget forholdt sig til Københavns Kommunes statistiske nøgletal for bydelen. </w:t>
      </w:r>
    </w:p>
    <w:p w14:paraId="3DBD41EC" w14:textId="7276E622" w:rsidR="009013B7" w:rsidRDefault="009013B7" w:rsidP="00A45341"/>
    <w:p w14:paraId="5667A009" w14:textId="0104DD85" w:rsidR="004E1172" w:rsidRDefault="004E1172" w:rsidP="004E1172">
      <w:pPr>
        <w:pStyle w:val="Overskrift2"/>
      </w:pPr>
      <w:r>
        <w:t>Bydelsplan</w:t>
      </w:r>
      <w:r w:rsidR="007614A2">
        <w:t>gruppe</w:t>
      </w:r>
    </w:p>
    <w:p w14:paraId="6471117F" w14:textId="66EA65DE" w:rsidR="00B47D32" w:rsidRDefault="00A62383" w:rsidP="00A45341">
      <w:r>
        <w:t xml:space="preserve">Lokaludvalget </w:t>
      </w:r>
      <w:r w:rsidR="00A640CC">
        <w:t xml:space="preserve">har </w:t>
      </w:r>
      <w:r>
        <w:t xml:space="preserve">nedsat en </w:t>
      </w:r>
      <w:r w:rsidR="004D089F">
        <w:t>bydelsplangruppe,</w:t>
      </w:r>
      <w:r w:rsidR="00B612C3">
        <w:t xml:space="preserve"> </w:t>
      </w:r>
      <w:r>
        <w:t>der</w:t>
      </w:r>
      <w:r w:rsidR="007A07DC">
        <w:t xml:space="preserve"> fik til opgave</w:t>
      </w:r>
      <w:r>
        <w:t xml:space="preserve"> </w:t>
      </w:r>
      <w:r w:rsidR="00AA1C9C">
        <w:t>i løbet af</w:t>
      </w:r>
      <w:r w:rsidR="0045797F">
        <w:t xml:space="preserve"> efteråret og vinter</w:t>
      </w:r>
      <w:r w:rsidR="005003BE">
        <w:t>en</w:t>
      </w:r>
      <w:r w:rsidR="0045797F">
        <w:t xml:space="preserve"> </w:t>
      </w:r>
      <w:r w:rsidR="0019095F">
        <w:t>2022/2023</w:t>
      </w:r>
      <w:r>
        <w:t xml:space="preserve"> at udarbejde et udkast til bydelsplan til godkendelse i lokaludvalget og repræsentantskabet.</w:t>
      </w:r>
      <w:r w:rsidR="00275C38">
        <w:t xml:space="preserve"> </w:t>
      </w:r>
      <w:r w:rsidR="00B47D32">
        <w:t xml:space="preserve">Bydelsplangruppen har arbejdet </w:t>
      </w:r>
      <w:r w:rsidR="003241DC">
        <w:t xml:space="preserve">temabaseret og ved hvert møde er medlemmer af gruppen kommet med et </w:t>
      </w:r>
      <w:r w:rsidR="002B70F4">
        <w:t xml:space="preserve">oplæg baseret på den lokale viden om temaet. </w:t>
      </w:r>
    </w:p>
    <w:p w14:paraId="08DF9718" w14:textId="77777777" w:rsidR="0019095F" w:rsidRDefault="0019095F" w:rsidP="00A45341"/>
    <w:p w14:paraId="0C6B8CEC" w14:textId="77777777" w:rsidR="00420230" w:rsidRDefault="009B270A" w:rsidP="00A45341">
      <w:r>
        <w:t xml:space="preserve">Det første udkast til bydelsplanen blev gennemgået i lokaludvalgets møde den 22. februar 2023. Lokaludvalget godkendte </w:t>
      </w:r>
    </w:p>
    <w:p w14:paraId="1BB036D2" w14:textId="0FE62D7B" w:rsidR="00A62383" w:rsidRPr="00A45341" w:rsidRDefault="009B270A" w:rsidP="00A45341">
      <w:r>
        <w:t>bydelsplanen den 29. marts 2023 til behandling i Repræsentantskabet den 13. april 2023.</w:t>
      </w:r>
    </w:p>
    <w:p w14:paraId="364A331E" w14:textId="534BE912" w:rsidR="00A62383" w:rsidRDefault="00F15373" w:rsidP="002701AB">
      <w:pPr>
        <w:pStyle w:val="Overskrift2"/>
      </w:pPr>
      <w:r>
        <w:br/>
      </w:r>
      <w:r w:rsidR="00E66B07">
        <w:t>Bydelsplanen suppleres med en h</w:t>
      </w:r>
      <w:r w:rsidR="004D2E9E">
        <w:t xml:space="preserve">andleplan </w:t>
      </w:r>
    </w:p>
    <w:p w14:paraId="3A5655C1" w14:textId="7D4E380F" w:rsidR="006D38EA" w:rsidRPr="00484EBE" w:rsidRDefault="00A62383" w:rsidP="006D38EA">
      <w:r w:rsidRPr="00484EBE">
        <w:t>Bydelsplanen indeholder store emne</w:t>
      </w:r>
      <w:r w:rsidR="001A4431" w:rsidRPr="00484EBE">
        <w:t>r</w:t>
      </w:r>
      <w:r w:rsidRPr="00484EBE">
        <w:t xml:space="preserve">, der kun lader sig </w:t>
      </w:r>
      <w:r w:rsidR="002B5759" w:rsidRPr="00484EBE">
        <w:t xml:space="preserve">virkeliggøre </w:t>
      </w:r>
      <w:r w:rsidRPr="00484EBE">
        <w:t>over tid. For</w:t>
      </w:r>
      <w:r w:rsidR="009B270A" w:rsidRPr="00484EBE">
        <w:t xml:space="preserve"> at holde fokus på vores </w:t>
      </w:r>
      <w:r w:rsidRPr="00484EBE">
        <w:t>visioner for bydelen</w:t>
      </w:r>
      <w:r w:rsidR="009B270A" w:rsidRPr="00484EBE">
        <w:t xml:space="preserve"> og for at sikre fremdrift på indsatsområderne </w:t>
      </w:r>
      <w:r w:rsidR="00652D65" w:rsidRPr="00484EBE">
        <w:t>udarbejde</w:t>
      </w:r>
      <w:r w:rsidR="000D58B0" w:rsidRPr="00484EBE">
        <w:t>r lokaludvalget</w:t>
      </w:r>
      <w:r w:rsidR="00652D65" w:rsidRPr="00484EBE">
        <w:t xml:space="preserve"> en handleplan</w:t>
      </w:r>
      <w:r w:rsidR="000D58B0" w:rsidRPr="00484EBE">
        <w:t xml:space="preserve">, som supplement til </w:t>
      </w:r>
      <w:r w:rsidR="0093606A" w:rsidRPr="00484EBE">
        <w:t>bydelsplanen</w:t>
      </w:r>
      <w:r w:rsidR="000D58B0" w:rsidRPr="00484EBE">
        <w:t xml:space="preserve">. </w:t>
      </w:r>
      <w:r w:rsidR="0093606A" w:rsidRPr="00484EBE">
        <w:br/>
      </w:r>
      <w:r w:rsidR="0093606A" w:rsidRPr="00484EBE">
        <w:br/>
      </w:r>
      <w:r w:rsidR="006D38EA" w:rsidRPr="00484EBE">
        <w:t xml:space="preserve">Handleplanen vil </w:t>
      </w:r>
      <w:r w:rsidR="008725C0" w:rsidRPr="00484EBE">
        <w:t xml:space="preserve">være tilgængelig på lokaludvalgets hjemmeside og </w:t>
      </w:r>
      <w:r w:rsidR="006D38EA" w:rsidRPr="00484EBE">
        <w:t>indeholde følgende:</w:t>
      </w:r>
    </w:p>
    <w:p w14:paraId="1D24901A" w14:textId="20328FF0" w:rsidR="006D38EA" w:rsidRDefault="006D38EA" w:rsidP="006D38EA">
      <w:pPr>
        <w:pStyle w:val="Listeafsnit"/>
        <w:numPr>
          <w:ilvl w:val="0"/>
          <w:numId w:val="29"/>
        </w:numPr>
      </w:pPr>
      <w:r>
        <w:t>Redegørelse for det seneste års aktiviteter med bydelsplanen herunder hvilke mål</w:t>
      </w:r>
      <w:r w:rsidR="007A33B1">
        <w:t>,</w:t>
      </w:r>
      <w:r>
        <w:t xml:space="preserve"> der er indfriet og i hvilket omfang</w:t>
      </w:r>
      <w:r w:rsidR="007A33B1">
        <w:t>,</w:t>
      </w:r>
      <w:r>
        <w:t xml:space="preserve"> der er sket borgerinddragelse.</w:t>
      </w:r>
    </w:p>
    <w:p w14:paraId="1EB8F7C2" w14:textId="77777777" w:rsidR="006D38EA" w:rsidRDefault="006D38EA" w:rsidP="006D38EA">
      <w:pPr>
        <w:pStyle w:val="Listeafsnit"/>
        <w:numPr>
          <w:ilvl w:val="0"/>
          <w:numId w:val="29"/>
        </w:numPr>
      </w:pPr>
      <w:r>
        <w:t>En prioritering af de emner i bydelsplanen, som lokaludvalget vil arbejde med i det kommende år.</w:t>
      </w:r>
    </w:p>
    <w:p w14:paraId="39059DCD" w14:textId="75005BAA" w:rsidR="006D38EA" w:rsidRDefault="006D38EA" w:rsidP="006D38EA">
      <w:pPr>
        <w:pStyle w:val="Listeafsnit"/>
        <w:numPr>
          <w:ilvl w:val="0"/>
          <w:numId w:val="29"/>
        </w:numPr>
      </w:pPr>
      <w:r>
        <w:t>En beskrivelse af konkrete handlinger til indfrielse af de prioriterede emner, samt opstilling af mål og en tidsplan i rammeform</w:t>
      </w:r>
      <w:r w:rsidR="00913DD9">
        <w:t>.</w:t>
      </w:r>
    </w:p>
    <w:p w14:paraId="27839086" w14:textId="5391CE13" w:rsidR="006D38EA" w:rsidRDefault="006D38EA" w:rsidP="006D38EA">
      <w:pPr>
        <w:pStyle w:val="Listeafsnit"/>
        <w:numPr>
          <w:ilvl w:val="0"/>
          <w:numId w:val="29"/>
        </w:numPr>
      </w:pPr>
      <w:r>
        <w:t>Beskrivelse af nye emner, der som følge af den almindelige udvikling bør medtages i udviklingsplanen samt emner</w:t>
      </w:r>
      <w:r w:rsidR="006C67F4">
        <w:t>,</w:t>
      </w:r>
      <w:r>
        <w:t xml:space="preserve"> der på grund af uaktualitet eller ændrede forudsætninger bortfalder fra bydelsplanen.</w:t>
      </w:r>
    </w:p>
    <w:p w14:paraId="7D4C305B" w14:textId="77777777" w:rsidR="006D38EA" w:rsidRDefault="006D38EA" w:rsidP="006D38EA"/>
    <w:p w14:paraId="38CC0C4D" w14:textId="74D235C4" w:rsidR="00F70A92" w:rsidRDefault="00F70A92" w:rsidP="00F70A92">
      <w:r>
        <w:t>Handl</w:t>
      </w:r>
      <w:r w:rsidR="000D0ED9">
        <w:t>e</w:t>
      </w:r>
      <w:r>
        <w:t>plan</w:t>
      </w:r>
      <w:r w:rsidR="005E4B72">
        <w:t>en</w:t>
      </w:r>
      <w:r>
        <w:t xml:space="preserve"> vil blive evalueret hvert år i </w:t>
      </w:r>
      <w:r w:rsidR="00F9455C">
        <w:t xml:space="preserve">     </w:t>
      </w:r>
      <w:r w:rsidR="00085BB7">
        <w:t xml:space="preserve">februar </w:t>
      </w:r>
      <w:r>
        <w:t>i samarbejde med repræsentantskabet.</w:t>
      </w:r>
    </w:p>
    <w:p w14:paraId="1495EB89" w14:textId="77777777" w:rsidR="005E4B72" w:rsidRDefault="005E4B72" w:rsidP="00FF4BEA"/>
    <w:p w14:paraId="14EAF45C" w14:textId="77777777" w:rsidR="005E4B72" w:rsidRDefault="005E4B72" w:rsidP="00FF4BEA"/>
    <w:p w14:paraId="52357952" w14:textId="77777777" w:rsidR="005E4B72" w:rsidRDefault="005E4B72" w:rsidP="00FF4BEA"/>
    <w:p w14:paraId="7A7F1908" w14:textId="77777777" w:rsidR="005E4B72" w:rsidRDefault="005E4B72" w:rsidP="00FF4BEA"/>
    <w:p w14:paraId="31427794" w14:textId="77777777" w:rsidR="005E4B72" w:rsidRDefault="005E4B72" w:rsidP="00FF4BEA"/>
    <w:p w14:paraId="2F62A378" w14:textId="77777777" w:rsidR="005E4B72" w:rsidRDefault="005E4B72" w:rsidP="00FF4BEA"/>
    <w:p w14:paraId="29BB3266" w14:textId="77777777" w:rsidR="005E4B72" w:rsidRDefault="005E4B72" w:rsidP="00FF4BEA"/>
    <w:p w14:paraId="64D3DBD5" w14:textId="77777777" w:rsidR="005E4B72" w:rsidRDefault="005E4B72" w:rsidP="00FF4BEA"/>
    <w:p w14:paraId="1ED3DC00" w14:textId="0D893C1D" w:rsidR="005E4B72" w:rsidRDefault="005E4B72" w:rsidP="00FF4BEA">
      <w:pPr>
        <w:sectPr w:rsidR="005E4B72" w:rsidSect="00E67D21">
          <w:type w:val="continuous"/>
          <w:pgSz w:w="11906" w:h="16838"/>
          <w:pgMar w:top="1701" w:right="1134" w:bottom="1701" w:left="1134" w:header="709" w:footer="709" w:gutter="0"/>
          <w:cols w:num="2" w:space="708"/>
          <w:docGrid w:linePitch="360"/>
        </w:sectPr>
      </w:pPr>
    </w:p>
    <w:p w14:paraId="27775403" w14:textId="3A0C7DC7" w:rsidR="00692EDE" w:rsidRPr="0062534B" w:rsidRDefault="00692EDE" w:rsidP="0062534B">
      <w:pPr>
        <w:rPr>
          <w:sz w:val="20"/>
          <w:szCs w:val="20"/>
        </w:rPr>
      </w:pPr>
    </w:p>
    <w:sectPr w:rsidR="00692EDE" w:rsidRPr="0062534B" w:rsidSect="00E67D21">
      <w:type w:val="continuous"/>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267B" w14:textId="77777777" w:rsidR="009F6B30" w:rsidRDefault="009F6B30" w:rsidP="00907DBE">
      <w:pPr>
        <w:spacing w:line="240" w:lineRule="auto"/>
      </w:pPr>
      <w:r>
        <w:separator/>
      </w:r>
    </w:p>
  </w:endnote>
  <w:endnote w:type="continuationSeparator" w:id="0">
    <w:p w14:paraId="44322DCF" w14:textId="77777777" w:rsidR="009F6B30" w:rsidRDefault="009F6B30" w:rsidP="00907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736410"/>
      <w:docPartObj>
        <w:docPartGallery w:val="Page Numbers (Bottom of Page)"/>
        <w:docPartUnique/>
      </w:docPartObj>
    </w:sdtPr>
    <w:sdtEndPr/>
    <w:sdtContent>
      <w:p w14:paraId="4D0D6700" w14:textId="77777777" w:rsidR="00907DBE" w:rsidRDefault="00907DBE">
        <w:pPr>
          <w:pStyle w:val="Sidefod"/>
          <w:jc w:val="right"/>
        </w:pPr>
      </w:p>
      <w:p w14:paraId="4E3FEE4B" w14:textId="77777777" w:rsidR="00907DBE" w:rsidRDefault="00907DBE">
        <w:pPr>
          <w:pStyle w:val="Sidefod"/>
          <w:jc w:val="right"/>
        </w:pPr>
      </w:p>
      <w:p w14:paraId="2E47A55A" w14:textId="2E675BF7" w:rsidR="00907DBE" w:rsidRDefault="00907DBE">
        <w:pPr>
          <w:pStyle w:val="Sidefod"/>
          <w:jc w:val="right"/>
        </w:pPr>
        <w:r>
          <w:fldChar w:fldCharType="begin"/>
        </w:r>
        <w:r>
          <w:instrText>PAGE   \* MERGEFORMAT</w:instrText>
        </w:r>
        <w:r>
          <w:fldChar w:fldCharType="separate"/>
        </w:r>
        <w:r>
          <w:t>2</w:t>
        </w:r>
        <w:r>
          <w:fldChar w:fldCharType="end"/>
        </w:r>
      </w:p>
    </w:sdtContent>
  </w:sdt>
  <w:p w14:paraId="0DDD2480" w14:textId="77777777" w:rsidR="00907DBE" w:rsidRDefault="00907D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1BA6" w14:textId="77777777" w:rsidR="009F6B30" w:rsidRDefault="009F6B30" w:rsidP="00907DBE">
      <w:pPr>
        <w:spacing w:line="240" w:lineRule="auto"/>
      </w:pPr>
      <w:r>
        <w:separator/>
      </w:r>
    </w:p>
  </w:footnote>
  <w:footnote w:type="continuationSeparator" w:id="0">
    <w:p w14:paraId="0C424684" w14:textId="77777777" w:rsidR="009F6B30" w:rsidRDefault="009F6B30" w:rsidP="00907DBE">
      <w:pPr>
        <w:spacing w:line="240" w:lineRule="auto"/>
      </w:pPr>
      <w:r>
        <w:continuationSeparator/>
      </w:r>
    </w:p>
  </w:footnote>
  <w:footnote w:id="1">
    <w:p w14:paraId="0535566C" w14:textId="1426972C" w:rsidR="00912115" w:rsidRDefault="00912115" w:rsidP="00912115">
      <w:pPr>
        <w:pStyle w:val="Fodnotetekst"/>
      </w:pPr>
      <w:r>
        <w:rPr>
          <w:rStyle w:val="Fodnotehenvisning"/>
        </w:rPr>
        <w:footnoteRef/>
      </w:r>
      <w:r>
        <w:t xml:space="preserve"> Jf. COWI-rapport fra 2019 </w:t>
      </w:r>
      <w:r w:rsidRPr="00EE0B44">
        <w:rPr>
          <w:rFonts w:asciiTheme="majorHAnsi" w:hAnsiTheme="majorHAnsi" w:cstheme="majorHAnsi"/>
        </w:rPr>
        <w:t>(’</w:t>
      </w:r>
      <w:r w:rsidRPr="00EE0B44">
        <w:rPr>
          <w:rFonts w:asciiTheme="majorHAnsi" w:eastAsia="Times New Roman" w:hAnsiTheme="majorHAnsi" w:cstheme="majorHAnsi"/>
          <w:color w:val="000000"/>
          <w:lang w:eastAsia="da-DK"/>
        </w:rPr>
        <w:t>Udredning om Stormflod og Havvandsstigning’)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E33"/>
    <w:multiLevelType w:val="hybridMultilevel"/>
    <w:tmpl w:val="C3C63A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630AE0"/>
    <w:multiLevelType w:val="hybridMultilevel"/>
    <w:tmpl w:val="DDDC04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D60E5290">
      <w:start w:val="4"/>
      <w:numFmt w:val="bullet"/>
      <w:lvlText w:val=""/>
      <w:lvlJc w:val="left"/>
      <w:pPr>
        <w:ind w:left="2160" w:hanging="360"/>
      </w:pPr>
      <w:rPr>
        <w:rFonts w:ascii="Wingdings" w:eastAsiaTheme="minorHAnsi" w:hAnsi="Wingdings" w:cstheme="minorBidi"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B570DF"/>
    <w:multiLevelType w:val="hybridMultilevel"/>
    <w:tmpl w:val="DA4AF5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89160C"/>
    <w:multiLevelType w:val="hybridMultilevel"/>
    <w:tmpl w:val="B224B900"/>
    <w:lvl w:ilvl="0" w:tplc="0406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7A134B"/>
    <w:multiLevelType w:val="hybridMultilevel"/>
    <w:tmpl w:val="AA38DA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8C944B1"/>
    <w:multiLevelType w:val="hybridMultilevel"/>
    <w:tmpl w:val="40E4EC4C"/>
    <w:lvl w:ilvl="0" w:tplc="A19ED458">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5F2B13"/>
    <w:multiLevelType w:val="hybridMultilevel"/>
    <w:tmpl w:val="F1C0E412"/>
    <w:lvl w:ilvl="0" w:tplc="48FC4950">
      <w:numFmt w:val="bullet"/>
      <w:lvlText w:val="-"/>
      <w:lvlJc w:val="left"/>
      <w:pPr>
        <w:ind w:left="720" w:hanging="360"/>
      </w:pPr>
      <w:rPr>
        <w:rFonts w:ascii="Calibri Light" w:eastAsiaTheme="maj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C26F79"/>
    <w:multiLevelType w:val="hybridMultilevel"/>
    <w:tmpl w:val="B3962D12"/>
    <w:lvl w:ilvl="0" w:tplc="55EE179A">
      <w:start w:val="17"/>
      <w:numFmt w:val="bullet"/>
      <w:lvlText w:val="-"/>
      <w:lvlJc w:val="left"/>
      <w:pPr>
        <w:ind w:left="720" w:hanging="360"/>
      </w:pPr>
      <w:rPr>
        <w:rFonts w:ascii="Calibri" w:eastAsiaTheme="minorHAnsi" w:hAnsi="Calibri"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4E10B1"/>
    <w:multiLevelType w:val="hybridMultilevel"/>
    <w:tmpl w:val="F6F011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E0C56EB"/>
    <w:multiLevelType w:val="hybridMultilevel"/>
    <w:tmpl w:val="6C764E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BC24B8"/>
    <w:multiLevelType w:val="hybridMultilevel"/>
    <w:tmpl w:val="E23487E4"/>
    <w:lvl w:ilvl="0" w:tplc="55EE179A">
      <w:start w:val="17"/>
      <w:numFmt w:val="bullet"/>
      <w:lvlText w:val="-"/>
      <w:lvlJc w:val="left"/>
      <w:pPr>
        <w:ind w:left="720" w:hanging="360"/>
      </w:pPr>
      <w:rPr>
        <w:rFonts w:ascii="Calibri" w:eastAsiaTheme="minorHAnsi" w:hAnsi="Calibri" w:cs="Calibr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0395452"/>
    <w:multiLevelType w:val="hybridMultilevel"/>
    <w:tmpl w:val="43E4FE0E"/>
    <w:lvl w:ilvl="0" w:tplc="6D98F8E6">
      <w:start w:val="4"/>
      <w:numFmt w:val="bullet"/>
      <w:lvlText w:val="-"/>
      <w:lvlJc w:val="left"/>
      <w:pPr>
        <w:ind w:left="720" w:hanging="360"/>
      </w:pPr>
      <w:rPr>
        <w:rFonts w:ascii="Calibri" w:eastAsiaTheme="minorHAnsi" w:hAnsi="Calibri" w:cs="Calibri" w:hint="default"/>
        <w:b w:val="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1CE252C"/>
    <w:multiLevelType w:val="hybridMultilevel"/>
    <w:tmpl w:val="9A70429A"/>
    <w:lvl w:ilvl="0" w:tplc="12D861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E3DA5"/>
    <w:multiLevelType w:val="hybridMultilevel"/>
    <w:tmpl w:val="8510287C"/>
    <w:lvl w:ilvl="0" w:tplc="12D8612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273CC4"/>
    <w:multiLevelType w:val="hybridMultilevel"/>
    <w:tmpl w:val="BBBA833C"/>
    <w:lvl w:ilvl="0" w:tplc="12D861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D54066"/>
    <w:multiLevelType w:val="hybridMultilevel"/>
    <w:tmpl w:val="5208530A"/>
    <w:lvl w:ilvl="0" w:tplc="DA9408A0">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24EE67D9"/>
    <w:multiLevelType w:val="hybridMultilevel"/>
    <w:tmpl w:val="5F0A6772"/>
    <w:lvl w:ilvl="0" w:tplc="6750F10E">
      <w:start w:val="8"/>
      <w:numFmt w:val="bullet"/>
      <w:lvlText w:val="-"/>
      <w:lvlJc w:val="left"/>
      <w:pPr>
        <w:ind w:left="560" w:hanging="360"/>
      </w:pPr>
      <w:rPr>
        <w:rFonts w:ascii="Arial" w:eastAsia="Times New Roman" w:hAnsi="Arial" w:cs="Arial" w:hint="default"/>
        <w:color w:val="000000"/>
      </w:rPr>
    </w:lvl>
    <w:lvl w:ilvl="1" w:tplc="04060003" w:tentative="1">
      <w:start w:val="1"/>
      <w:numFmt w:val="bullet"/>
      <w:lvlText w:val="o"/>
      <w:lvlJc w:val="left"/>
      <w:pPr>
        <w:ind w:left="1280" w:hanging="360"/>
      </w:pPr>
      <w:rPr>
        <w:rFonts w:ascii="Courier New" w:hAnsi="Courier New" w:cs="Courier New" w:hint="default"/>
      </w:rPr>
    </w:lvl>
    <w:lvl w:ilvl="2" w:tplc="04060005" w:tentative="1">
      <w:start w:val="1"/>
      <w:numFmt w:val="bullet"/>
      <w:lvlText w:val=""/>
      <w:lvlJc w:val="left"/>
      <w:pPr>
        <w:ind w:left="2000" w:hanging="360"/>
      </w:pPr>
      <w:rPr>
        <w:rFonts w:ascii="Wingdings" w:hAnsi="Wingdings" w:hint="default"/>
      </w:rPr>
    </w:lvl>
    <w:lvl w:ilvl="3" w:tplc="04060001" w:tentative="1">
      <w:start w:val="1"/>
      <w:numFmt w:val="bullet"/>
      <w:lvlText w:val=""/>
      <w:lvlJc w:val="left"/>
      <w:pPr>
        <w:ind w:left="2720" w:hanging="360"/>
      </w:pPr>
      <w:rPr>
        <w:rFonts w:ascii="Symbol" w:hAnsi="Symbol" w:hint="default"/>
      </w:rPr>
    </w:lvl>
    <w:lvl w:ilvl="4" w:tplc="04060003" w:tentative="1">
      <w:start w:val="1"/>
      <w:numFmt w:val="bullet"/>
      <w:lvlText w:val="o"/>
      <w:lvlJc w:val="left"/>
      <w:pPr>
        <w:ind w:left="3440" w:hanging="360"/>
      </w:pPr>
      <w:rPr>
        <w:rFonts w:ascii="Courier New" w:hAnsi="Courier New" w:cs="Courier New" w:hint="default"/>
      </w:rPr>
    </w:lvl>
    <w:lvl w:ilvl="5" w:tplc="04060005" w:tentative="1">
      <w:start w:val="1"/>
      <w:numFmt w:val="bullet"/>
      <w:lvlText w:val=""/>
      <w:lvlJc w:val="left"/>
      <w:pPr>
        <w:ind w:left="4160" w:hanging="360"/>
      </w:pPr>
      <w:rPr>
        <w:rFonts w:ascii="Wingdings" w:hAnsi="Wingdings" w:hint="default"/>
      </w:rPr>
    </w:lvl>
    <w:lvl w:ilvl="6" w:tplc="04060001" w:tentative="1">
      <w:start w:val="1"/>
      <w:numFmt w:val="bullet"/>
      <w:lvlText w:val=""/>
      <w:lvlJc w:val="left"/>
      <w:pPr>
        <w:ind w:left="4880" w:hanging="360"/>
      </w:pPr>
      <w:rPr>
        <w:rFonts w:ascii="Symbol" w:hAnsi="Symbol" w:hint="default"/>
      </w:rPr>
    </w:lvl>
    <w:lvl w:ilvl="7" w:tplc="04060003" w:tentative="1">
      <w:start w:val="1"/>
      <w:numFmt w:val="bullet"/>
      <w:lvlText w:val="o"/>
      <w:lvlJc w:val="left"/>
      <w:pPr>
        <w:ind w:left="5600" w:hanging="360"/>
      </w:pPr>
      <w:rPr>
        <w:rFonts w:ascii="Courier New" w:hAnsi="Courier New" w:cs="Courier New" w:hint="default"/>
      </w:rPr>
    </w:lvl>
    <w:lvl w:ilvl="8" w:tplc="04060005" w:tentative="1">
      <w:start w:val="1"/>
      <w:numFmt w:val="bullet"/>
      <w:lvlText w:val=""/>
      <w:lvlJc w:val="left"/>
      <w:pPr>
        <w:ind w:left="6320" w:hanging="360"/>
      </w:pPr>
      <w:rPr>
        <w:rFonts w:ascii="Wingdings" w:hAnsi="Wingdings" w:hint="default"/>
      </w:rPr>
    </w:lvl>
  </w:abstractNum>
  <w:abstractNum w:abstractNumId="17" w15:restartNumberingAfterBreak="0">
    <w:nsid w:val="26EF60BC"/>
    <w:multiLevelType w:val="hybridMultilevel"/>
    <w:tmpl w:val="1444B60A"/>
    <w:lvl w:ilvl="0" w:tplc="12D861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73B2C13"/>
    <w:multiLevelType w:val="hybridMultilevel"/>
    <w:tmpl w:val="00BEF012"/>
    <w:lvl w:ilvl="0" w:tplc="FDECE558">
      <w:start w:val="4"/>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F5468E8"/>
    <w:multiLevelType w:val="hybridMultilevel"/>
    <w:tmpl w:val="97121D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66D30BC"/>
    <w:multiLevelType w:val="hybridMultilevel"/>
    <w:tmpl w:val="EBB0876E"/>
    <w:lvl w:ilvl="0" w:tplc="1602AF20">
      <w:start w:val="4"/>
      <w:numFmt w:val="bullet"/>
      <w:lvlText w:val=""/>
      <w:lvlJc w:val="left"/>
      <w:pPr>
        <w:ind w:left="720" w:hanging="360"/>
      </w:pPr>
      <w:rPr>
        <w:rFonts w:ascii="Wingdings" w:eastAsiaTheme="minorHAns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68544C4"/>
    <w:multiLevelType w:val="hybridMultilevel"/>
    <w:tmpl w:val="AFFCC7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6F92802"/>
    <w:multiLevelType w:val="hybridMultilevel"/>
    <w:tmpl w:val="07361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85C6A65"/>
    <w:multiLevelType w:val="multilevel"/>
    <w:tmpl w:val="F31A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E31907"/>
    <w:multiLevelType w:val="hybridMultilevel"/>
    <w:tmpl w:val="0504E766"/>
    <w:lvl w:ilvl="0" w:tplc="AF9A4246">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95C3074"/>
    <w:multiLevelType w:val="hybridMultilevel"/>
    <w:tmpl w:val="2F1499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9A81FCA"/>
    <w:multiLevelType w:val="hybridMultilevel"/>
    <w:tmpl w:val="301288D2"/>
    <w:lvl w:ilvl="0" w:tplc="0406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9C62DC"/>
    <w:multiLevelType w:val="hybridMultilevel"/>
    <w:tmpl w:val="12129C24"/>
    <w:lvl w:ilvl="0" w:tplc="77BE5236">
      <w:start w:val="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4E9556B"/>
    <w:multiLevelType w:val="hybridMultilevel"/>
    <w:tmpl w:val="23B8C3F4"/>
    <w:lvl w:ilvl="0" w:tplc="25B05200">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6D34AD4"/>
    <w:multiLevelType w:val="hybridMultilevel"/>
    <w:tmpl w:val="E8C8E5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72E74A3"/>
    <w:multiLevelType w:val="hybridMultilevel"/>
    <w:tmpl w:val="75E8A210"/>
    <w:lvl w:ilvl="0" w:tplc="5E183890">
      <w:start w:val="4"/>
      <w:numFmt w:val="bullet"/>
      <w:lvlText w:val=""/>
      <w:lvlJc w:val="left"/>
      <w:pPr>
        <w:ind w:left="720" w:hanging="360"/>
      </w:pPr>
      <w:rPr>
        <w:rFonts w:ascii="Wingdings" w:eastAsiaTheme="minorHAns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B826CAB"/>
    <w:multiLevelType w:val="hybridMultilevel"/>
    <w:tmpl w:val="62640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0F3538C"/>
    <w:multiLevelType w:val="hybridMultilevel"/>
    <w:tmpl w:val="7D2C60EC"/>
    <w:lvl w:ilvl="0" w:tplc="6852A3CE">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3F406FC"/>
    <w:multiLevelType w:val="hybridMultilevel"/>
    <w:tmpl w:val="6100D31C"/>
    <w:lvl w:ilvl="0" w:tplc="94980316">
      <w:start w:val="3"/>
      <w:numFmt w:val="bullet"/>
      <w:lvlText w:val=""/>
      <w:lvlJc w:val="left"/>
      <w:pPr>
        <w:ind w:left="720" w:hanging="360"/>
      </w:pPr>
      <w:rPr>
        <w:rFonts w:ascii="Wingdings" w:eastAsiaTheme="minorHAnsi" w:hAnsi="Wingdings" w:cstheme="minorBidi" w:hint="default"/>
        <w:b w:val="0"/>
        <w:bCs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58528F8"/>
    <w:multiLevelType w:val="hybridMultilevel"/>
    <w:tmpl w:val="CE2ACB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AD32894"/>
    <w:multiLevelType w:val="hybridMultilevel"/>
    <w:tmpl w:val="BB8ED8D2"/>
    <w:lvl w:ilvl="0" w:tplc="DAF456C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E484C1F"/>
    <w:multiLevelType w:val="hybridMultilevel"/>
    <w:tmpl w:val="3072D5CA"/>
    <w:lvl w:ilvl="0" w:tplc="040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FA21D36"/>
    <w:multiLevelType w:val="hybridMultilevel"/>
    <w:tmpl w:val="92901016"/>
    <w:lvl w:ilvl="0" w:tplc="12D861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5997C1C"/>
    <w:multiLevelType w:val="hybridMultilevel"/>
    <w:tmpl w:val="0A0CB9DA"/>
    <w:lvl w:ilvl="0" w:tplc="12D8612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82B03E4"/>
    <w:multiLevelType w:val="hybridMultilevel"/>
    <w:tmpl w:val="C406C7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B380818"/>
    <w:multiLevelType w:val="hybridMultilevel"/>
    <w:tmpl w:val="4DF87E44"/>
    <w:lvl w:ilvl="0" w:tplc="12D861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CA01199"/>
    <w:multiLevelType w:val="hybridMultilevel"/>
    <w:tmpl w:val="182EFFA0"/>
    <w:lvl w:ilvl="0" w:tplc="85046A1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CF256A6"/>
    <w:multiLevelType w:val="multilevel"/>
    <w:tmpl w:val="BC6E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92690D"/>
    <w:multiLevelType w:val="hybridMultilevel"/>
    <w:tmpl w:val="C754757E"/>
    <w:lvl w:ilvl="0" w:tplc="039490A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29B7D0E"/>
    <w:multiLevelType w:val="hybridMultilevel"/>
    <w:tmpl w:val="9622138A"/>
    <w:lvl w:ilvl="0" w:tplc="12D861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48E2F23"/>
    <w:multiLevelType w:val="hybridMultilevel"/>
    <w:tmpl w:val="A168A6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A1B1D87"/>
    <w:multiLevelType w:val="hybridMultilevel"/>
    <w:tmpl w:val="DEA4CA42"/>
    <w:lvl w:ilvl="0" w:tplc="55EE179A">
      <w:start w:val="17"/>
      <w:numFmt w:val="bullet"/>
      <w:lvlText w:val="-"/>
      <w:lvlJc w:val="left"/>
      <w:pPr>
        <w:ind w:left="720" w:hanging="360"/>
      </w:pPr>
      <w:rPr>
        <w:rFonts w:ascii="Calibri" w:eastAsiaTheme="minorHAnsi" w:hAnsi="Calibri" w:cs="Calibr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B6F1435"/>
    <w:multiLevelType w:val="hybridMultilevel"/>
    <w:tmpl w:val="27D8DE18"/>
    <w:lvl w:ilvl="0" w:tplc="724E768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C0A7055"/>
    <w:multiLevelType w:val="hybridMultilevel"/>
    <w:tmpl w:val="7B6439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5371347">
    <w:abstractNumId w:val="45"/>
  </w:num>
  <w:num w:numId="2" w16cid:durableId="767844773">
    <w:abstractNumId w:val="0"/>
  </w:num>
  <w:num w:numId="3" w16cid:durableId="1295794077">
    <w:abstractNumId w:val="22"/>
  </w:num>
  <w:num w:numId="4" w16cid:durableId="919413014">
    <w:abstractNumId w:val="9"/>
  </w:num>
  <w:num w:numId="5" w16cid:durableId="1987662394">
    <w:abstractNumId w:val="31"/>
  </w:num>
  <w:num w:numId="6" w16cid:durableId="1260866663">
    <w:abstractNumId w:val="1"/>
  </w:num>
  <w:num w:numId="7" w16cid:durableId="1416627820">
    <w:abstractNumId w:val="27"/>
  </w:num>
  <w:num w:numId="8" w16cid:durableId="1527674867">
    <w:abstractNumId w:val="13"/>
  </w:num>
  <w:num w:numId="9" w16cid:durableId="1584991844">
    <w:abstractNumId w:val="11"/>
  </w:num>
  <w:num w:numId="10" w16cid:durableId="93943793">
    <w:abstractNumId w:val="36"/>
  </w:num>
  <w:num w:numId="11" w16cid:durableId="582103352">
    <w:abstractNumId w:val="18"/>
  </w:num>
  <w:num w:numId="12" w16cid:durableId="1614945051">
    <w:abstractNumId w:val="20"/>
  </w:num>
  <w:num w:numId="13" w16cid:durableId="1847093619">
    <w:abstractNumId w:val="30"/>
  </w:num>
  <w:num w:numId="14" w16cid:durableId="1931624922">
    <w:abstractNumId w:val="42"/>
  </w:num>
  <w:num w:numId="15" w16cid:durableId="599293292">
    <w:abstractNumId w:val="37"/>
  </w:num>
  <w:num w:numId="16" w16cid:durableId="749885705">
    <w:abstractNumId w:val="38"/>
  </w:num>
  <w:num w:numId="17" w16cid:durableId="919826492">
    <w:abstractNumId w:val="44"/>
  </w:num>
  <w:num w:numId="18" w16cid:durableId="846871640">
    <w:abstractNumId w:val="25"/>
  </w:num>
  <w:num w:numId="19" w16cid:durableId="632100862">
    <w:abstractNumId w:val="33"/>
  </w:num>
  <w:num w:numId="20" w16cid:durableId="1238172605">
    <w:abstractNumId w:val="15"/>
  </w:num>
  <w:num w:numId="21" w16cid:durableId="449202592">
    <w:abstractNumId w:val="26"/>
  </w:num>
  <w:num w:numId="22" w16cid:durableId="1028531220">
    <w:abstractNumId w:val="24"/>
  </w:num>
  <w:num w:numId="23" w16cid:durableId="1883202902">
    <w:abstractNumId w:val="3"/>
  </w:num>
  <w:num w:numId="24" w16cid:durableId="1569656173">
    <w:abstractNumId w:val="32"/>
  </w:num>
  <w:num w:numId="25" w16cid:durableId="20086409">
    <w:abstractNumId w:val="28"/>
  </w:num>
  <w:num w:numId="26" w16cid:durableId="1021130995">
    <w:abstractNumId w:val="2"/>
  </w:num>
  <w:num w:numId="27" w16cid:durableId="1335183052">
    <w:abstractNumId w:val="34"/>
  </w:num>
  <w:num w:numId="28" w16cid:durableId="1516575436">
    <w:abstractNumId w:val="21"/>
  </w:num>
  <w:num w:numId="29" w16cid:durableId="1617637897">
    <w:abstractNumId w:val="29"/>
  </w:num>
  <w:num w:numId="30" w16cid:durableId="437989990">
    <w:abstractNumId w:val="14"/>
  </w:num>
  <w:num w:numId="31" w16cid:durableId="418798219">
    <w:abstractNumId w:val="23"/>
  </w:num>
  <w:num w:numId="32" w16cid:durableId="96294574">
    <w:abstractNumId w:val="4"/>
  </w:num>
  <w:num w:numId="33" w16cid:durableId="344677481">
    <w:abstractNumId w:val="48"/>
  </w:num>
  <w:num w:numId="34" w16cid:durableId="1138692447">
    <w:abstractNumId w:val="17"/>
  </w:num>
  <w:num w:numId="35" w16cid:durableId="264463909">
    <w:abstractNumId w:val="40"/>
  </w:num>
  <w:num w:numId="36" w16cid:durableId="766386225">
    <w:abstractNumId w:val="6"/>
  </w:num>
  <w:num w:numId="37" w16cid:durableId="1410275987">
    <w:abstractNumId w:val="41"/>
  </w:num>
  <w:num w:numId="38" w16cid:durableId="268127264">
    <w:abstractNumId w:val="12"/>
  </w:num>
  <w:num w:numId="39" w16cid:durableId="1719206471">
    <w:abstractNumId w:val="8"/>
  </w:num>
  <w:num w:numId="40" w16cid:durableId="2104956558">
    <w:abstractNumId w:val="43"/>
  </w:num>
  <w:num w:numId="41" w16cid:durableId="1976181417">
    <w:abstractNumId w:val="16"/>
  </w:num>
  <w:num w:numId="42" w16cid:durableId="532572872">
    <w:abstractNumId w:val="47"/>
  </w:num>
  <w:num w:numId="43" w16cid:durableId="1886982619">
    <w:abstractNumId w:val="19"/>
  </w:num>
  <w:num w:numId="44" w16cid:durableId="558715412">
    <w:abstractNumId w:val="5"/>
  </w:num>
  <w:num w:numId="45" w16cid:durableId="902447666">
    <w:abstractNumId w:val="46"/>
  </w:num>
  <w:num w:numId="46" w16cid:durableId="66734417">
    <w:abstractNumId w:val="39"/>
  </w:num>
  <w:num w:numId="47" w16cid:durableId="1963807386">
    <w:abstractNumId w:val="10"/>
  </w:num>
  <w:num w:numId="48" w16cid:durableId="1029796963">
    <w:abstractNumId w:val="7"/>
  </w:num>
  <w:num w:numId="49" w16cid:durableId="24322068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F8"/>
    <w:rsid w:val="000006A6"/>
    <w:rsid w:val="000008CA"/>
    <w:rsid w:val="00000FB0"/>
    <w:rsid w:val="0000110A"/>
    <w:rsid w:val="000011B2"/>
    <w:rsid w:val="00001D90"/>
    <w:rsid w:val="00001DC0"/>
    <w:rsid w:val="00001DDB"/>
    <w:rsid w:val="00002A46"/>
    <w:rsid w:val="00003311"/>
    <w:rsid w:val="000033D2"/>
    <w:rsid w:val="00003662"/>
    <w:rsid w:val="00003AB5"/>
    <w:rsid w:val="00003DBA"/>
    <w:rsid w:val="0000402E"/>
    <w:rsid w:val="0000470D"/>
    <w:rsid w:val="00005055"/>
    <w:rsid w:val="00005EB3"/>
    <w:rsid w:val="000070AA"/>
    <w:rsid w:val="000074D9"/>
    <w:rsid w:val="00011666"/>
    <w:rsid w:val="0001241A"/>
    <w:rsid w:val="00012FCB"/>
    <w:rsid w:val="000132C7"/>
    <w:rsid w:val="000132ED"/>
    <w:rsid w:val="000133FC"/>
    <w:rsid w:val="0001364F"/>
    <w:rsid w:val="00013A44"/>
    <w:rsid w:val="00013B09"/>
    <w:rsid w:val="00013C63"/>
    <w:rsid w:val="0001446C"/>
    <w:rsid w:val="0001592B"/>
    <w:rsid w:val="00015988"/>
    <w:rsid w:val="0001635D"/>
    <w:rsid w:val="000176F0"/>
    <w:rsid w:val="00017DAD"/>
    <w:rsid w:val="00020DD0"/>
    <w:rsid w:val="00021C4A"/>
    <w:rsid w:val="00021E8D"/>
    <w:rsid w:val="00021FCC"/>
    <w:rsid w:val="000226B1"/>
    <w:rsid w:val="00022952"/>
    <w:rsid w:val="00024574"/>
    <w:rsid w:val="000251F2"/>
    <w:rsid w:val="000257F4"/>
    <w:rsid w:val="00027D82"/>
    <w:rsid w:val="00027EB1"/>
    <w:rsid w:val="00027F5C"/>
    <w:rsid w:val="00030297"/>
    <w:rsid w:val="000304D9"/>
    <w:rsid w:val="000308D0"/>
    <w:rsid w:val="00030F9D"/>
    <w:rsid w:val="00031E76"/>
    <w:rsid w:val="0003219A"/>
    <w:rsid w:val="00032BFB"/>
    <w:rsid w:val="00032E48"/>
    <w:rsid w:val="00033269"/>
    <w:rsid w:val="00033400"/>
    <w:rsid w:val="00033688"/>
    <w:rsid w:val="0003382F"/>
    <w:rsid w:val="00033AEF"/>
    <w:rsid w:val="00034A2F"/>
    <w:rsid w:val="00035443"/>
    <w:rsid w:val="000361D5"/>
    <w:rsid w:val="00036690"/>
    <w:rsid w:val="0003686D"/>
    <w:rsid w:val="00037447"/>
    <w:rsid w:val="00037661"/>
    <w:rsid w:val="000417FF"/>
    <w:rsid w:val="00041A48"/>
    <w:rsid w:val="00041A72"/>
    <w:rsid w:val="00041F30"/>
    <w:rsid w:val="00043137"/>
    <w:rsid w:val="00043808"/>
    <w:rsid w:val="00043FD6"/>
    <w:rsid w:val="000445F8"/>
    <w:rsid w:val="000446DE"/>
    <w:rsid w:val="0004564E"/>
    <w:rsid w:val="000457A0"/>
    <w:rsid w:val="00045981"/>
    <w:rsid w:val="0004649E"/>
    <w:rsid w:val="00047E96"/>
    <w:rsid w:val="000503CA"/>
    <w:rsid w:val="00051F62"/>
    <w:rsid w:val="00052505"/>
    <w:rsid w:val="000526D9"/>
    <w:rsid w:val="00052704"/>
    <w:rsid w:val="0005279A"/>
    <w:rsid w:val="00052A29"/>
    <w:rsid w:val="00052E1E"/>
    <w:rsid w:val="000535C4"/>
    <w:rsid w:val="00053B55"/>
    <w:rsid w:val="00054E5B"/>
    <w:rsid w:val="00054E79"/>
    <w:rsid w:val="00054F70"/>
    <w:rsid w:val="00055DEA"/>
    <w:rsid w:val="00056825"/>
    <w:rsid w:val="00056CA0"/>
    <w:rsid w:val="000574F9"/>
    <w:rsid w:val="000576A8"/>
    <w:rsid w:val="00060345"/>
    <w:rsid w:val="000615C2"/>
    <w:rsid w:val="00061CB6"/>
    <w:rsid w:val="00061F18"/>
    <w:rsid w:val="00061FA8"/>
    <w:rsid w:val="00062321"/>
    <w:rsid w:val="0006283C"/>
    <w:rsid w:val="00062991"/>
    <w:rsid w:val="00062E56"/>
    <w:rsid w:val="00063614"/>
    <w:rsid w:val="00063D4A"/>
    <w:rsid w:val="000647B8"/>
    <w:rsid w:val="000649E9"/>
    <w:rsid w:val="00065525"/>
    <w:rsid w:val="000655CD"/>
    <w:rsid w:val="00066D35"/>
    <w:rsid w:val="000700A3"/>
    <w:rsid w:val="00070469"/>
    <w:rsid w:val="00071889"/>
    <w:rsid w:val="0007301B"/>
    <w:rsid w:val="000737E9"/>
    <w:rsid w:val="000740CA"/>
    <w:rsid w:val="00074F92"/>
    <w:rsid w:val="00075188"/>
    <w:rsid w:val="0007537B"/>
    <w:rsid w:val="00075476"/>
    <w:rsid w:val="000776C2"/>
    <w:rsid w:val="00077800"/>
    <w:rsid w:val="000778AA"/>
    <w:rsid w:val="0007796B"/>
    <w:rsid w:val="0008005C"/>
    <w:rsid w:val="00080C87"/>
    <w:rsid w:val="00081EC9"/>
    <w:rsid w:val="0008202F"/>
    <w:rsid w:val="0008273B"/>
    <w:rsid w:val="0008294F"/>
    <w:rsid w:val="00082A92"/>
    <w:rsid w:val="000834D0"/>
    <w:rsid w:val="00083A1E"/>
    <w:rsid w:val="00083ACE"/>
    <w:rsid w:val="00083FD0"/>
    <w:rsid w:val="0008590F"/>
    <w:rsid w:val="00085BB7"/>
    <w:rsid w:val="00086462"/>
    <w:rsid w:val="00086D43"/>
    <w:rsid w:val="00086DB1"/>
    <w:rsid w:val="000872A2"/>
    <w:rsid w:val="00087D45"/>
    <w:rsid w:val="00090222"/>
    <w:rsid w:val="00090247"/>
    <w:rsid w:val="00090CF0"/>
    <w:rsid w:val="00090D48"/>
    <w:rsid w:val="00091370"/>
    <w:rsid w:val="00091A64"/>
    <w:rsid w:val="00091B29"/>
    <w:rsid w:val="00092870"/>
    <w:rsid w:val="0009289E"/>
    <w:rsid w:val="00092DBC"/>
    <w:rsid w:val="00092FB7"/>
    <w:rsid w:val="00093375"/>
    <w:rsid w:val="00093D4C"/>
    <w:rsid w:val="00094491"/>
    <w:rsid w:val="000954E3"/>
    <w:rsid w:val="000965CE"/>
    <w:rsid w:val="00096BEE"/>
    <w:rsid w:val="000970C4"/>
    <w:rsid w:val="00097460"/>
    <w:rsid w:val="00097620"/>
    <w:rsid w:val="00097DC6"/>
    <w:rsid w:val="00097FCA"/>
    <w:rsid w:val="000A0245"/>
    <w:rsid w:val="000A083A"/>
    <w:rsid w:val="000A1248"/>
    <w:rsid w:val="000A12E2"/>
    <w:rsid w:val="000A1315"/>
    <w:rsid w:val="000A2501"/>
    <w:rsid w:val="000A2C72"/>
    <w:rsid w:val="000A30F9"/>
    <w:rsid w:val="000A317A"/>
    <w:rsid w:val="000A38E2"/>
    <w:rsid w:val="000A3DDC"/>
    <w:rsid w:val="000A44FB"/>
    <w:rsid w:val="000A4B46"/>
    <w:rsid w:val="000A4C8E"/>
    <w:rsid w:val="000A4E87"/>
    <w:rsid w:val="000A5049"/>
    <w:rsid w:val="000A6E83"/>
    <w:rsid w:val="000A759B"/>
    <w:rsid w:val="000A786D"/>
    <w:rsid w:val="000A7A06"/>
    <w:rsid w:val="000A7A35"/>
    <w:rsid w:val="000A7D71"/>
    <w:rsid w:val="000B01F4"/>
    <w:rsid w:val="000B097A"/>
    <w:rsid w:val="000B0FE4"/>
    <w:rsid w:val="000B1084"/>
    <w:rsid w:val="000B1649"/>
    <w:rsid w:val="000B1EB3"/>
    <w:rsid w:val="000B26F7"/>
    <w:rsid w:val="000B2D20"/>
    <w:rsid w:val="000B359B"/>
    <w:rsid w:val="000B3B5F"/>
    <w:rsid w:val="000B77C0"/>
    <w:rsid w:val="000B7B69"/>
    <w:rsid w:val="000B7B99"/>
    <w:rsid w:val="000B7C17"/>
    <w:rsid w:val="000C00A6"/>
    <w:rsid w:val="000C02BA"/>
    <w:rsid w:val="000C0902"/>
    <w:rsid w:val="000C1977"/>
    <w:rsid w:val="000C2377"/>
    <w:rsid w:val="000C24C0"/>
    <w:rsid w:val="000C2531"/>
    <w:rsid w:val="000C370A"/>
    <w:rsid w:val="000C405E"/>
    <w:rsid w:val="000C40F6"/>
    <w:rsid w:val="000C4E5C"/>
    <w:rsid w:val="000C5AFB"/>
    <w:rsid w:val="000C62D0"/>
    <w:rsid w:val="000C677F"/>
    <w:rsid w:val="000C7307"/>
    <w:rsid w:val="000C7CA3"/>
    <w:rsid w:val="000D0B25"/>
    <w:rsid w:val="000D0ED9"/>
    <w:rsid w:val="000D11D2"/>
    <w:rsid w:val="000D121D"/>
    <w:rsid w:val="000D17EF"/>
    <w:rsid w:val="000D197F"/>
    <w:rsid w:val="000D1EA8"/>
    <w:rsid w:val="000D25D6"/>
    <w:rsid w:val="000D28F0"/>
    <w:rsid w:val="000D35D7"/>
    <w:rsid w:val="000D3A3E"/>
    <w:rsid w:val="000D3C4F"/>
    <w:rsid w:val="000D4B1D"/>
    <w:rsid w:val="000D58B0"/>
    <w:rsid w:val="000D5B47"/>
    <w:rsid w:val="000D6025"/>
    <w:rsid w:val="000D671E"/>
    <w:rsid w:val="000D6BCF"/>
    <w:rsid w:val="000D6CF4"/>
    <w:rsid w:val="000D6E9F"/>
    <w:rsid w:val="000D7A57"/>
    <w:rsid w:val="000D7BBB"/>
    <w:rsid w:val="000E0268"/>
    <w:rsid w:val="000E032E"/>
    <w:rsid w:val="000E03F7"/>
    <w:rsid w:val="000E0C08"/>
    <w:rsid w:val="000E103F"/>
    <w:rsid w:val="000E1F4A"/>
    <w:rsid w:val="000E21CC"/>
    <w:rsid w:val="000E254B"/>
    <w:rsid w:val="000E2649"/>
    <w:rsid w:val="000E29BD"/>
    <w:rsid w:val="000E29E9"/>
    <w:rsid w:val="000E2C8E"/>
    <w:rsid w:val="000E314F"/>
    <w:rsid w:val="000E38D1"/>
    <w:rsid w:val="000E43C0"/>
    <w:rsid w:val="000E4A9C"/>
    <w:rsid w:val="000E4D7C"/>
    <w:rsid w:val="000E52A5"/>
    <w:rsid w:val="000E5C45"/>
    <w:rsid w:val="000E61C9"/>
    <w:rsid w:val="000E6D2A"/>
    <w:rsid w:val="000E772A"/>
    <w:rsid w:val="000F0688"/>
    <w:rsid w:val="000F070D"/>
    <w:rsid w:val="000F0842"/>
    <w:rsid w:val="000F1CFC"/>
    <w:rsid w:val="000F240B"/>
    <w:rsid w:val="000F2620"/>
    <w:rsid w:val="000F2C95"/>
    <w:rsid w:val="000F358A"/>
    <w:rsid w:val="000F36A6"/>
    <w:rsid w:val="000F387B"/>
    <w:rsid w:val="000F3B8E"/>
    <w:rsid w:val="000F4376"/>
    <w:rsid w:val="000F53AB"/>
    <w:rsid w:val="000F5481"/>
    <w:rsid w:val="000F558C"/>
    <w:rsid w:val="000F59E9"/>
    <w:rsid w:val="000F5C69"/>
    <w:rsid w:val="000F6E0C"/>
    <w:rsid w:val="000F794F"/>
    <w:rsid w:val="001007C2"/>
    <w:rsid w:val="00100C3A"/>
    <w:rsid w:val="00101C7F"/>
    <w:rsid w:val="00102E1D"/>
    <w:rsid w:val="00102E97"/>
    <w:rsid w:val="00103803"/>
    <w:rsid w:val="00103B05"/>
    <w:rsid w:val="0010409C"/>
    <w:rsid w:val="00104D06"/>
    <w:rsid w:val="00104D9B"/>
    <w:rsid w:val="001053C8"/>
    <w:rsid w:val="00105932"/>
    <w:rsid w:val="00105C34"/>
    <w:rsid w:val="00106B81"/>
    <w:rsid w:val="00110CBA"/>
    <w:rsid w:val="00111174"/>
    <w:rsid w:val="0011129B"/>
    <w:rsid w:val="00111781"/>
    <w:rsid w:val="00111E45"/>
    <w:rsid w:val="00112C70"/>
    <w:rsid w:val="00112C71"/>
    <w:rsid w:val="00113183"/>
    <w:rsid w:val="001131DD"/>
    <w:rsid w:val="00114152"/>
    <w:rsid w:val="00114A11"/>
    <w:rsid w:val="00114A96"/>
    <w:rsid w:val="00115DD6"/>
    <w:rsid w:val="001161A9"/>
    <w:rsid w:val="00117686"/>
    <w:rsid w:val="00117920"/>
    <w:rsid w:val="00120533"/>
    <w:rsid w:val="00121C61"/>
    <w:rsid w:val="001233D6"/>
    <w:rsid w:val="00123FAC"/>
    <w:rsid w:val="00124D36"/>
    <w:rsid w:val="001255B9"/>
    <w:rsid w:val="00125767"/>
    <w:rsid w:val="00125B49"/>
    <w:rsid w:val="00125C99"/>
    <w:rsid w:val="00126034"/>
    <w:rsid w:val="00126D82"/>
    <w:rsid w:val="00126E78"/>
    <w:rsid w:val="00126F0B"/>
    <w:rsid w:val="001274C5"/>
    <w:rsid w:val="00127BC8"/>
    <w:rsid w:val="00127E4B"/>
    <w:rsid w:val="00127F76"/>
    <w:rsid w:val="001304FB"/>
    <w:rsid w:val="00130B92"/>
    <w:rsid w:val="00131014"/>
    <w:rsid w:val="00131EE5"/>
    <w:rsid w:val="00131F7C"/>
    <w:rsid w:val="0013264C"/>
    <w:rsid w:val="001332D1"/>
    <w:rsid w:val="00133347"/>
    <w:rsid w:val="00133565"/>
    <w:rsid w:val="00134432"/>
    <w:rsid w:val="00135F26"/>
    <w:rsid w:val="001373C3"/>
    <w:rsid w:val="0013798C"/>
    <w:rsid w:val="00137B9E"/>
    <w:rsid w:val="00140D0C"/>
    <w:rsid w:val="0014199F"/>
    <w:rsid w:val="00141A5A"/>
    <w:rsid w:val="00141DAC"/>
    <w:rsid w:val="001421FD"/>
    <w:rsid w:val="00143FE0"/>
    <w:rsid w:val="00144A2C"/>
    <w:rsid w:val="00144AAA"/>
    <w:rsid w:val="00144FBA"/>
    <w:rsid w:val="00144FEB"/>
    <w:rsid w:val="001452F1"/>
    <w:rsid w:val="00145313"/>
    <w:rsid w:val="0014611A"/>
    <w:rsid w:val="0014697F"/>
    <w:rsid w:val="001470B7"/>
    <w:rsid w:val="0014788E"/>
    <w:rsid w:val="00147D7A"/>
    <w:rsid w:val="001504A2"/>
    <w:rsid w:val="00150560"/>
    <w:rsid w:val="00150A49"/>
    <w:rsid w:val="0015159A"/>
    <w:rsid w:val="00151A98"/>
    <w:rsid w:val="00152179"/>
    <w:rsid w:val="001525B0"/>
    <w:rsid w:val="001526E4"/>
    <w:rsid w:val="00152F06"/>
    <w:rsid w:val="0015308C"/>
    <w:rsid w:val="001533AD"/>
    <w:rsid w:val="00154C83"/>
    <w:rsid w:val="0015577B"/>
    <w:rsid w:val="001557ED"/>
    <w:rsid w:val="00155B3C"/>
    <w:rsid w:val="00155B9C"/>
    <w:rsid w:val="00155D5D"/>
    <w:rsid w:val="00156BE6"/>
    <w:rsid w:val="00156E42"/>
    <w:rsid w:val="0015751E"/>
    <w:rsid w:val="00157793"/>
    <w:rsid w:val="00157B04"/>
    <w:rsid w:val="00157E7A"/>
    <w:rsid w:val="001608F2"/>
    <w:rsid w:val="00160D52"/>
    <w:rsid w:val="0016100E"/>
    <w:rsid w:val="00161B58"/>
    <w:rsid w:val="001620DB"/>
    <w:rsid w:val="0016232C"/>
    <w:rsid w:val="0016242A"/>
    <w:rsid w:val="00162464"/>
    <w:rsid w:val="001628CB"/>
    <w:rsid w:val="00163A75"/>
    <w:rsid w:val="00164653"/>
    <w:rsid w:val="0016481D"/>
    <w:rsid w:val="00165091"/>
    <w:rsid w:val="00165242"/>
    <w:rsid w:val="001661F8"/>
    <w:rsid w:val="00167845"/>
    <w:rsid w:val="00167996"/>
    <w:rsid w:val="001702D2"/>
    <w:rsid w:val="001703B3"/>
    <w:rsid w:val="001707B3"/>
    <w:rsid w:val="0017097A"/>
    <w:rsid w:val="00170F2B"/>
    <w:rsid w:val="00170FC0"/>
    <w:rsid w:val="001711F4"/>
    <w:rsid w:val="00171277"/>
    <w:rsid w:val="0017153C"/>
    <w:rsid w:val="001718A9"/>
    <w:rsid w:val="00171BC1"/>
    <w:rsid w:val="00172F54"/>
    <w:rsid w:val="001730BA"/>
    <w:rsid w:val="001730CD"/>
    <w:rsid w:val="00173CB5"/>
    <w:rsid w:val="0017420A"/>
    <w:rsid w:val="00174818"/>
    <w:rsid w:val="00174EA4"/>
    <w:rsid w:val="0017526B"/>
    <w:rsid w:val="001753A0"/>
    <w:rsid w:val="001753A4"/>
    <w:rsid w:val="001763BA"/>
    <w:rsid w:val="00176625"/>
    <w:rsid w:val="00176A11"/>
    <w:rsid w:val="00176E76"/>
    <w:rsid w:val="0017767B"/>
    <w:rsid w:val="00177CA0"/>
    <w:rsid w:val="00180460"/>
    <w:rsid w:val="00181EFA"/>
    <w:rsid w:val="0018258C"/>
    <w:rsid w:val="00182B38"/>
    <w:rsid w:val="00182D0B"/>
    <w:rsid w:val="001847D9"/>
    <w:rsid w:val="00184CCF"/>
    <w:rsid w:val="001870A6"/>
    <w:rsid w:val="001871C4"/>
    <w:rsid w:val="00187C58"/>
    <w:rsid w:val="0019017B"/>
    <w:rsid w:val="0019033A"/>
    <w:rsid w:val="00190934"/>
    <w:rsid w:val="0019095F"/>
    <w:rsid w:val="00190978"/>
    <w:rsid w:val="00191020"/>
    <w:rsid w:val="001910C9"/>
    <w:rsid w:val="00191279"/>
    <w:rsid w:val="001912C2"/>
    <w:rsid w:val="00191926"/>
    <w:rsid w:val="00191A8A"/>
    <w:rsid w:val="00192081"/>
    <w:rsid w:val="00193A6F"/>
    <w:rsid w:val="00193AFD"/>
    <w:rsid w:val="00193E7D"/>
    <w:rsid w:val="0019404F"/>
    <w:rsid w:val="001940AC"/>
    <w:rsid w:val="00194596"/>
    <w:rsid w:val="0019508E"/>
    <w:rsid w:val="001955FE"/>
    <w:rsid w:val="00195721"/>
    <w:rsid w:val="0019577E"/>
    <w:rsid w:val="00195992"/>
    <w:rsid w:val="001959A7"/>
    <w:rsid w:val="00195A86"/>
    <w:rsid w:val="00195E77"/>
    <w:rsid w:val="0019650E"/>
    <w:rsid w:val="00197C6C"/>
    <w:rsid w:val="001A04E0"/>
    <w:rsid w:val="001A07A1"/>
    <w:rsid w:val="001A0C11"/>
    <w:rsid w:val="001A1072"/>
    <w:rsid w:val="001A162B"/>
    <w:rsid w:val="001A1AE6"/>
    <w:rsid w:val="001A2101"/>
    <w:rsid w:val="001A22DA"/>
    <w:rsid w:val="001A2B24"/>
    <w:rsid w:val="001A2D97"/>
    <w:rsid w:val="001A2FB5"/>
    <w:rsid w:val="001A3F83"/>
    <w:rsid w:val="001A3FB3"/>
    <w:rsid w:val="001A40F1"/>
    <w:rsid w:val="001A4431"/>
    <w:rsid w:val="001A4B5C"/>
    <w:rsid w:val="001A4FD8"/>
    <w:rsid w:val="001A5472"/>
    <w:rsid w:val="001A5C41"/>
    <w:rsid w:val="001A6241"/>
    <w:rsid w:val="001A6654"/>
    <w:rsid w:val="001A6A4F"/>
    <w:rsid w:val="001A6AE5"/>
    <w:rsid w:val="001A7243"/>
    <w:rsid w:val="001A7BBA"/>
    <w:rsid w:val="001A7F06"/>
    <w:rsid w:val="001B0673"/>
    <w:rsid w:val="001B0691"/>
    <w:rsid w:val="001B0B5B"/>
    <w:rsid w:val="001B1619"/>
    <w:rsid w:val="001B18F0"/>
    <w:rsid w:val="001B1947"/>
    <w:rsid w:val="001B1C84"/>
    <w:rsid w:val="001B29D9"/>
    <w:rsid w:val="001B3657"/>
    <w:rsid w:val="001B3EC2"/>
    <w:rsid w:val="001B52A4"/>
    <w:rsid w:val="001B532C"/>
    <w:rsid w:val="001B59B6"/>
    <w:rsid w:val="001B5D05"/>
    <w:rsid w:val="001B6769"/>
    <w:rsid w:val="001B67E9"/>
    <w:rsid w:val="001B6808"/>
    <w:rsid w:val="001B7A24"/>
    <w:rsid w:val="001B7A91"/>
    <w:rsid w:val="001B7D35"/>
    <w:rsid w:val="001C08CE"/>
    <w:rsid w:val="001C0B63"/>
    <w:rsid w:val="001C0C8A"/>
    <w:rsid w:val="001C1120"/>
    <w:rsid w:val="001C141D"/>
    <w:rsid w:val="001C204E"/>
    <w:rsid w:val="001C3157"/>
    <w:rsid w:val="001C3705"/>
    <w:rsid w:val="001C3C91"/>
    <w:rsid w:val="001C3CC6"/>
    <w:rsid w:val="001C3EB0"/>
    <w:rsid w:val="001C4751"/>
    <w:rsid w:val="001C5291"/>
    <w:rsid w:val="001C568D"/>
    <w:rsid w:val="001C58E4"/>
    <w:rsid w:val="001C5B75"/>
    <w:rsid w:val="001C63D2"/>
    <w:rsid w:val="001C66A3"/>
    <w:rsid w:val="001C6920"/>
    <w:rsid w:val="001C698C"/>
    <w:rsid w:val="001D0C1E"/>
    <w:rsid w:val="001D158C"/>
    <w:rsid w:val="001D17CA"/>
    <w:rsid w:val="001D248A"/>
    <w:rsid w:val="001D2577"/>
    <w:rsid w:val="001D2850"/>
    <w:rsid w:val="001D2E2F"/>
    <w:rsid w:val="001D3656"/>
    <w:rsid w:val="001D3DAE"/>
    <w:rsid w:val="001D4E8B"/>
    <w:rsid w:val="001D5078"/>
    <w:rsid w:val="001D62FC"/>
    <w:rsid w:val="001D6317"/>
    <w:rsid w:val="001D666E"/>
    <w:rsid w:val="001D74BE"/>
    <w:rsid w:val="001D74C6"/>
    <w:rsid w:val="001E0EA2"/>
    <w:rsid w:val="001E1DAB"/>
    <w:rsid w:val="001E1F1B"/>
    <w:rsid w:val="001E24C0"/>
    <w:rsid w:val="001E3388"/>
    <w:rsid w:val="001E3ECF"/>
    <w:rsid w:val="001E4456"/>
    <w:rsid w:val="001E49A7"/>
    <w:rsid w:val="001E5258"/>
    <w:rsid w:val="001E5B15"/>
    <w:rsid w:val="001E5C0A"/>
    <w:rsid w:val="001E6048"/>
    <w:rsid w:val="001E6B6F"/>
    <w:rsid w:val="001E6BFE"/>
    <w:rsid w:val="001F0156"/>
    <w:rsid w:val="001F015D"/>
    <w:rsid w:val="001F0793"/>
    <w:rsid w:val="001F1426"/>
    <w:rsid w:val="001F203E"/>
    <w:rsid w:val="001F2B75"/>
    <w:rsid w:val="001F339D"/>
    <w:rsid w:val="001F34D8"/>
    <w:rsid w:val="001F3502"/>
    <w:rsid w:val="001F4B1F"/>
    <w:rsid w:val="001F4BC8"/>
    <w:rsid w:val="001F510C"/>
    <w:rsid w:val="001F56EF"/>
    <w:rsid w:val="001F6203"/>
    <w:rsid w:val="001F74AB"/>
    <w:rsid w:val="001F7B42"/>
    <w:rsid w:val="00200386"/>
    <w:rsid w:val="00200C04"/>
    <w:rsid w:val="00200DAA"/>
    <w:rsid w:val="00200F14"/>
    <w:rsid w:val="00201C5B"/>
    <w:rsid w:val="0020210D"/>
    <w:rsid w:val="00202907"/>
    <w:rsid w:val="002038E0"/>
    <w:rsid w:val="00203C5C"/>
    <w:rsid w:val="002051B9"/>
    <w:rsid w:val="00205B08"/>
    <w:rsid w:val="00205F50"/>
    <w:rsid w:val="00207799"/>
    <w:rsid w:val="00210676"/>
    <w:rsid w:val="00210AF5"/>
    <w:rsid w:val="002115ED"/>
    <w:rsid w:val="00211843"/>
    <w:rsid w:val="00212619"/>
    <w:rsid w:val="002137FC"/>
    <w:rsid w:val="002138F8"/>
    <w:rsid w:val="0021411F"/>
    <w:rsid w:val="002156EE"/>
    <w:rsid w:val="002159B8"/>
    <w:rsid w:val="002167C7"/>
    <w:rsid w:val="00216C1A"/>
    <w:rsid w:val="002200F7"/>
    <w:rsid w:val="00221268"/>
    <w:rsid w:val="002218BF"/>
    <w:rsid w:val="002220B6"/>
    <w:rsid w:val="00224E5E"/>
    <w:rsid w:val="002256AB"/>
    <w:rsid w:val="00225899"/>
    <w:rsid w:val="00226C86"/>
    <w:rsid w:val="00227169"/>
    <w:rsid w:val="002279C8"/>
    <w:rsid w:val="00227A8C"/>
    <w:rsid w:val="0023052A"/>
    <w:rsid w:val="00230644"/>
    <w:rsid w:val="002312E2"/>
    <w:rsid w:val="002315F6"/>
    <w:rsid w:val="00231C25"/>
    <w:rsid w:val="00232DF0"/>
    <w:rsid w:val="002331F1"/>
    <w:rsid w:val="00233ED6"/>
    <w:rsid w:val="00233FA0"/>
    <w:rsid w:val="00234585"/>
    <w:rsid w:val="002355E1"/>
    <w:rsid w:val="00235995"/>
    <w:rsid w:val="00235FDF"/>
    <w:rsid w:val="00236C8C"/>
    <w:rsid w:val="002371FF"/>
    <w:rsid w:val="002379AA"/>
    <w:rsid w:val="0024015B"/>
    <w:rsid w:val="0024078A"/>
    <w:rsid w:val="00240D46"/>
    <w:rsid w:val="00240D5D"/>
    <w:rsid w:val="00240E3D"/>
    <w:rsid w:val="00241026"/>
    <w:rsid w:val="00241761"/>
    <w:rsid w:val="00241FB7"/>
    <w:rsid w:val="002425D4"/>
    <w:rsid w:val="002432E5"/>
    <w:rsid w:val="002433A9"/>
    <w:rsid w:val="0024387A"/>
    <w:rsid w:val="00243A6F"/>
    <w:rsid w:val="00243AAE"/>
    <w:rsid w:val="0024443A"/>
    <w:rsid w:val="002444E0"/>
    <w:rsid w:val="00244650"/>
    <w:rsid w:val="0024469F"/>
    <w:rsid w:val="00244C1E"/>
    <w:rsid w:val="00246109"/>
    <w:rsid w:val="00246750"/>
    <w:rsid w:val="00247043"/>
    <w:rsid w:val="002500C2"/>
    <w:rsid w:val="00250B46"/>
    <w:rsid w:val="00250E93"/>
    <w:rsid w:val="002519E9"/>
    <w:rsid w:val="0025261A"/>
    <w:rsid w:val="002530E2"/>
    <w:rsid w:val="00253247"/>
    <w:rsid w:val="00253A04"/>
    <w:rsid w:val="00254677"/>
    <w:rsid w:val="00255B51"/>
    <w:rsid w:val="00256241"/>
    <w:rsid w:val="002563B6"/>
    <w:rsid w:val="00256B69"/>
    <w:rsid w:val="00260123"/>
    <w:rsid w:val="00260786"/>
    <w:rsid w:val="00260930"/>
    <w:rsid w:val="002609A4"/>
    <w:rsid w:val="00260AB9"/>
    <w:rsid w:val="0026183F"/>
    <w:rsid w:val="00262B44"/>
    <w:rsid w:val="00263905"/>
    <w:rsid w:val="00263FB0"/>
    <w:rsid w:val="00264673"/>
    <w:rsid w:val="0026474B"/>
    <w:rsid w:val="00264C27"/>
    <w:rsid w:val="00265431"/>
    <w:rsid w:val="002655B1"/>
    <w:rsid w:val="002661FC"/>
    <w:rsid w:val="002665A6"/>
    <w:rsid w:val="00266AD2"/>
    <w:rsid w:val="002701AB"/>
    <w:rsid w:val="002703E8"/>
    <w:rsid w:val="00270BFB"/>
    <w:rsid w:val="0027101C"/>
    <w:rsid w:val="0027187F"/>
    <w:rsid w:val="00272D0D"/>
    <w:rsid w:val="00272E4C"/>
    <w:rsid w:val="002749D4"/>
    <w:rsid w:val="00274FDD"/>
    <w:rsid w:val="00275128"/>
    <w:rsid w:val="0027567C"/>
    <w:rsid w:val="0027584B"/>
    <w:rsid w:val="00275C38"/>
    <w:rsid w:val="00276C54"/>
    <w:rsid w:val="0027763D"/>
    <w:rsid w:val="0027766E"/>
    <w:rsid w:val="0028016F"/>
    <w:rsid w:val="002801C4"/>
    <w:rsid w:val="002805F9"/>
    <w:rsid w:val="002807A6"/>
    <w:rsid w:val="00280988"/>
    <w:rsid w:val="00280F62"/>
    <w:rsid w:val="002811AD"/>
    <w:rsid w:val="00281FCA"/>
    <w:rsid w:val="002820BC"/>
    <w:rsid w:val="00283FA8"/>
    <w:rsid w:val="0028496C"/>
    <w:rsid w:val="00284A87"/>
    <w:rsid w:val="00286A66"/>
    <w:rsid w:val="00286EF2"/>
    <w:rsid w:val="00286F60"/>
    <w:rsid w:val="00290156"/>
    <w:rsid w:val="00290AF0"/>
    <w:rsid w:val="00290CA2"/>
    <w:rsid w:val="00291369"/>
    <w:rsid w:val="00291E20"/>
    <w:rsid w:val="00291EB1"/>
    <w:rsid w:val="00293007"/>
    <w:rsid w:val="00293461"/>
    <w:rsid w:val="00295089"/>
    <w:rsid w:val="00295A93"/>
    <w:rsid w:val="00295C77"/>
    <w:rsid w:val="002962D4"/>
    <w:rsid w:val="002973FB"/>
    <w:rsid w:val="0029786E"/>
    <w:rsid w:val="002A0E53"/>
    <w:rsid w:val="002A22AB"/>
    <w:rsid w:val="002A24D1"/>
    <w:rsid w:val="002A2AEB"/>
    <w:rsid w:val="002A2B4F"/>
    <w:rsid w:val="002A340C"/>
    <w:rsid w:val="002A3DC5"/>
    <w:rsid w:val="002A3EF7"/>
    <w:rsid w:val="002A4325"/>
    <w:rsid w:val="002A4901"/>
    <w:rsid w:val="002A4B5C"/>
    <w:rsid w:val="002A5342"/>
    <w:rsid w:val="002A5426"/>
    <w:rsid w:val="002A54CC"/>
    <w:rsid w:val="002A597C"/>
    <w:rsid w:val="002A5BDD"/>
    <w:rsid w:val="002A68FB"/>
    <w:rsid w:val="002A6B6C"/>
    <w:rsid w:val="002B0057"/>
    <w:rsid w:val="002B0C9A"/>
    <w:rsid w:val="002B0FF6"/>
    <w:rsid w:val="002B1830"/>
    <w:rsid w:val="002B1EFA"/>
    <w:rsid w:val="002B247B"/>
    <w:rsid w:val="002B2CF2"/>
    <w:rsid w:val="002B31E8"/>
    <w:rsid w:val="002B3601"/>
    <w:rsid w:val="002B3736"/>
    <w:rsid w:val="002B4B12"/>
    <w:rsid w:val="002B521E"/>
    <w:rsid w:val="002B5369"/>
    <w:rsid w:val="002B551E"/>
    <w:rsid w:val="002B5603"/>
    <w:rsid w:val="002B5759"/>
    <w:rsid w:val="002B5CA1"/>
    <w:rsid w:val="002B6243"/>
    <w:rsid w:val="002B6559"/>
    <w:rsid w:val="002B67E1"/>
    <w:rsid w:val="002B682E"/>
    <w:rsid w:val="002B6E52"/>
    <w:rsid w:val="002B70F4"/>
    <w:rsid w:val="002B79CD"/>
    <w:rsid w:val="002B7B55"/>
    <w:rsid w:val="002C2297"/>
    <w:rsid w:val="002C24AF"/>
    <w:rsid w:val="002C2651"/>
    <w:rsid w:val="002C30EB"/>
    <w:rsid w:val="002C3C02"/>
    <w:rsid w:val="002C3FC5"/>
    <w:rsid w:val="002C4201"/>
    <w:rsid w:val="002C451B"/>
    <w:rsid w:val="002C604A"/>
    <w:rsid w:val="002C6419"/>
    <w:rsid w:val="002C6669"/>
    <w:rsid w:val="002C7A8C"/>
    <w:rsid w:val="002D0A77"/>
    <w:rsid w:val="002D0BA7"/>
    <w:rsid w:val="002D0FF2"/>
    <w:rsid w:val="002D1DE6"/>
    <w:rsid w:val="002D1F12"/>
    <w:rsid w:val="002D239E"/>
    <w:rsid w:val="002D2934"/>
    <w:rsid w:val="002D2951"/>
    <w:rsid w:val="002D304B"/>
    <w:rsid w:val="002D4614"/>
    <w:rsid w:val="002D4AC3"/>
    <w:rsid w:val="002D507A"/>
    <w:rsid w:val="002D5153"/>
    <w:rsid w:val="002D538F"/>
    <w:rsid w:val="002D561C"/>
    <w:rsid w:val="002D5795"/>
    <w:rsid w:val="002D5891"/>
    <w:rsid w:val="002D5A16"/>
    <w:rsid w:val="002D63C3"/>
    <w:rsid w:val="002D6615"/>
    <w:rsid w:val="002D676E"/>
    <w:rsid w:val="002D6B69"/>
    <w:rsid w:val="002D6F7C"/>
    <w:rsid w:val="002D7C0E"/>
    <w:rsid w:val="002E04AA"/>
    <w:rsid w:val="002E0C48"/>
    <w:rsid w:val="002E0DF9"/>
    <w:rsid w:val="002E323F"/>
    <w:rsid w:val="002E46BB"/>
    <w:rsid w:val="002E4755"/>
    <w:rsid w:val="002E4ED6"/>
    <w:rsid w:val="002E53C1"/>
    <w:rsid w:val="002E55FF"/>
    <w:rsid w:val="002E594D"/>
    <w:rsid w:val="002E5D3A"/>
    <w:rsid w:val="002E6CDF"/>
    <w:rsid w:val="002F0649"/>
    <w:rsid w:val="002F06A0"/>
    <w:rsid w:val="002F0CA7"/>
    <w:rsid w:val="002F1886"/>
    <w:rsid w:val="002F2EB0"/>
    <w:rsid w:val="002F3369"/>
    <w:rsid w:val="002F37E1"/>
    <w:rsid w:val="002F479C"/>
    <w:rsid w:val="002F5205"/>
    <w:rsid w:val="002F539A"/>
    <w:rsid w:val="002F57D4"/>
    <w:rsid w:val="002F5E74"/>
    <w:rsid w:val="002F5ECC"/>
    <w:rsid w:val="002F6041"/>
    <w:rsid w:val="002F61F1"/>
    <w:rsid w:val="002F6C4E"/>
    <w:rsid w:val="002F76B5"/>
    <w:rsid w:val="0030074D"/>
    <w:rsid w:val="003009B3"/>
    <w:rsid w:val="00300E7F"/>
    <w:rsid w:val="00301217"/>
    <w:rsid w:val="003014A9"/>
    <w:rsid w:val="003016B5"/>
    <w:rsid w:val="00302C11"/>
    <w:rsid w:val="0030306C"/>
    <w:rsid w:val="0030360F"/>
    <w:rsid w:val="00303742"/>
    <w:rsid w:val="00303B89"/>
    <w:rsid w:val="0030433E"/>
    <w:rsid w:val="003046CB"/>
    <w:rsid w:val="003048D6"/>
    <w:rsid w:val="00305139"/>
    <w:rsid w:val="00305903"/>
    <w:rsid w:val="00305C9E"/>
    <w:rsid w:val="00306BAB"/>
    <w:rsid w:val="00306BE3"/>
    <w:rsid w:val="00306D53"/>
    <w:rsid w:val="0030786C"/>
    <w:rsid w:val="00307F23"/>
    <w:rsid w:val="0031014B"/>
    <w:rsid w:val="00311E63"/>
    <w:rsid w:val="00312EA8"/>
    <w:rsid w:val="00313396"/>
    <w:rsid w:val="00313865"/>
    <w:rsid w:val="00313F51"/>
    <w:rsid w:val="00314985"/>
    <w:rsid w:val="00314A99"/>
    <w:rsid w:val="0031567C"/>
    <w:rsid w:val="00315AA5"/>
    <w:rsid w:val="003166E7"/>
    <w:rsid w:val="00316A42"/>
    <w:rsid w:val="00316EB0"/>
    <w:rsid w:val="00316F24"/>
    <w:rsid w:val="003171F8"/>
    <w:rsid w:val="00317695"/>
    <w:rsid w:val="003178A2"/>
    <w:rsid w:val="00317EC0"/>
    <w:rsid w:val="00320785"/>
    <w:rsid w:val="0032194D"/>
    <w:rsid w:val="00321C92"/>
    <w:rsid w:val="0032239E"/>
    <w:rsid w:val="00322B33"/>
    <w:rsid w:val="00322D17"/>
    <w:rsid w:val="00323A78"/>
    <w:rsid w:val="003241DC"/>
    <w:rsid w:val="00324963"/>
    <w:rsid w:val="0032547F"/>
    <w:rsid w:val="00325660"/>
    <w:rsid w:val="00325ECB"/>
    <w:rsid w:val="00326321"/>
    <w:rsid w:val="0032708C"/>
    <w:rsid w:val="0033034C"/>
    <w:rsid w:val="00330650"/>
    <w:rsid w:val="00330DAD"/>
    <w:rsid w:val="00330E94"/>
    <w:rsid w:val="0033146D"/>
    <w:rsid w:val="003314ED"/>
    <w:rsid w:val="00331E96"/>
    <w:rsid w:val="003320E9"/>
    <w:rsid w:val="00332280"/>
    <w:rsid w:val="00332565"/>
    <w:rsid w:val="00332CA4"/>
    <w:rsid w:val="003331ED"/>
    <w:rsid w:val="00333A1C"/>
    <w:rsid w:val="00334088"/>
    <w:rsid w:val="00334B08"/>
    <w:rsid w:val="00335040"/>
    <w:rsid w:val="003354C1"/>
    <w:rsid w:val="0033564E"/>
    <w:rsid w:val="00335B29"/>
    <w:rsid w:val="00335C6E"/>
    <w:rsid w:val="00335DFA"/>
    <w:rsid w:val="00336FCF"/>
    <w:rsid w:val="00337162"/>
    <w:rsid w:val="0033752B"/>
    <w:rsid w:val="00340BCF"/>
    <w:rsid w:val="00340CF6"/>
    <w:rsid w:val="00340CF9"/>
    <w:rsid w:val="00341143"/>
    <w:rsid w:val="0034179F"/>
    <w:rsid w:val="00341820"/>
    <w:rsid w:val="00343025"/>
    <w:rsid w:val="003431AD"/>
    <w:rsid w:val="003438D7"/>
    <w:rsid w:val="00343ECC"/>
    <w:rsid w:val="00343EDC"/>
    <w:rsid w:val="00344CC5"/>
    <w:rsid w:val="0034667D"/>
    <w:rsid w:val="00347271"/>
    <w:rsid w:val="00350DB1"/>
    <w:rsid w:val="003513EA"/>
    <w:rsid w:val="00351EFF"/>
    <w:rsid w:val="00352EE1"/>
    <w:rsid w:val="0035377F"/>
    <w:rsid w:val="00353B1F"/>
    <w:rsid w:val="003540CF"/>
    <w:rsid w:val="00354841"/>
    <w:rsid w:val="0035577B"/>
    <w:rsid w:val="003559C9"/>
    <w:rsid w:val="00355A39"/>
    <w:rsid w:val="003575A5"/>
    <w:rsid w:val="00357A03"/>
    <w:rsid w:val="00360DBE"/>
    <w:rsid w:val="00361224"/>
    <w:rsid w:val="0036225D"/>
    <w:rsid w:val="003629EB"/>
    <w:rsid w:val="00363D14"/>
    <w:rsid w:val="003647EF"/>
    <w:rsid w:val="00364CFF"/>
    <w:rsid w:val="00365ABF"/>
    <w:rsid w:val="00365C37"/>
    <w:rsid w:val="00365D96"/>
    <w:rsid w:val="00365F07"/>
    <w:rsid w:val="0036633E"/>
    <w:rsid w:val="0036637A"/>
    <w:rsid w:val="003667EB"/>
    <w:rsid w:val="00366A20"/>
    <w:rsid w:val="003677EC"/>
    <w:rsid w:val="00367ABE"/>
    <w:rsid w:val="00367E68"/>
    <w:rsid w:val="003708E6"/>
    <w:rsid w:val="0037141A"/>
    <w:rsid w:val="00371CE9"/>
    <w:rsid w:val="00371E7A"/>
    <w:rsid w:val="00371FE7"/>
    <w:rsid w:val="00372128"/>
    <w:rsid w:val="003737D8"/>
    <w:rsid w:val="00374D38"/>
    <w:rsid w:val="0037512C"/>
    <w:rsid w:val="0037589E"/>
    <w:rsid w:val="003765BA"/>
    <w:rsid w:val="00376DE3"/>
    <w:rsid w:val="00376DE6"/>
    <w:rsid w:val="00377FEA"/>
    <w:rsid w:val="00380DAE"/>
    <w:rsid w:val="0038254E"/>
    <w:rsid w:val="00382D1F"/>
    <w:rsid w:val="003835AF"/>
    <w:rsid w:val="00384488"/>
    <w:rsid w:val="00384691"/>
    <w:rsid w:val="0038511C"/>
    <w:rsid w:val="00385FF6"/>
    <w:rsid w:val="00386292"/>
    <w:rsid w:val="00386F58"/>
    <w:rsid w:val="0038748E"/>
    <w:rsid w:val="00390CFF"/>
    <w:rsid w:val="00391C1B"/>
    <w:rsid w:val="0039308B"/>
    <w:rsid w:val="0039419C"/>
    <w:rsid w:val="003946D9"/>
    <w:rsid w:val="00394BE7"/>
    <w:rsid w:val="00394DAC"/>
    <w:rsid w:val="0039516D"/>
    <w:rsid w:val="0039544D"/>
    <w:rsid w:val="00395C99"/>
    <w:rsid w:val="00395CD0"/>
    <w:rsid w:val="00396447"/>
    <w:rsid w:val="0039666F"/>
    <w:rsid w:val="0039702A"/>
    <w:rsid w:val="003972A0"/>
    <w:rsid w:val="00397FD0"/>
    <w:rsid w:val="003A00FF"/>
    <w:rsid w:val="003A0DE4"/>
    <w:rsid w:val="003A1CCF"/>
    <w:rsid w:val="003A2A86"/>
    <w:rsid w:val="003A37AC"/>
    <w:rsid w:val="003A4B4F"/>
    <w:rsid w:val="003A5073"/>
    <w:rsid w:val="003A5A6A"/>
    <w:rsid w:val="003A6A7A"/>
    <w:rsid w:val="003A6D01"/>
    <w:rsid w:val="003A6DFE"/>
    <w:rsid w:val="003A7165"/>
    <w:rsid w:val="003B0E1C"/>
    <w:rsid w:val="003B14CD"/>
    <w:rsid w:val="003B19D2"/>
    <w:rsid w:val="003B1C6E"/>
    <w:rsid w:val="003B1E2E"/>
    <w:rsid w:val="003B223B"/>
    <w:rsid w:val="003B40A9"/>
    <w:rsid w:val="003B4E44"/>
    <w:rsid w:val="003B5322"/>
    <w:rsid w:val="003B53CF"/>
    <w:rsid w:val="003B5E89"/>
    <w:rsid w:val="003B5F56"/>
    <w:rsid w:val="003B602E"/>
    <w:rsid w:val="003B6A39"/>
    <w:rsid w:val="003B7D01"/>
    <w:rsid w:val="003C00E7"/>
    <w:rsid w:val="003C0302"/>
    <w:rsid w:val="003C1613"/>
    <w:rsid w:val="003C1A7D"/>
    <w:rsid w:val="003C1D16"/>
    <w:rsid w:val="003C2A2F"/>
    <w:rsid w:val="003C2C57"/>
    <w:rsid w:val="003C349C"/>
    <w:rsid w:val="003C37E1"/>
    <w:rsid w:val="003C47EA"/>
    <w:rsid w:val="003C495D"/>
    <w:rsid w:val="003C58CC"/>
    <w:rsid w:val="003C5CA5"/>
    <w:rsid w:val="003C6631"/>
    <w:rsid w:val="003C6E3D"/>
    <w:rsid w:val="003C7C10"/>
    <w:rsid w:val="003C7C37"/>
    <w:rsid w:val="003D01F8"/>
    <w:rsid w:val="003D088E"/>
    <w:rsid w:val="003D0F4E"/>
    <w:rsid w:val="003D1217"/>
    <w:rsid w:val="003D1392"/>
    <w:rsid w:val="003D2910"/>
    <w:rsid w:val="003D2AB8"/>
    <w:rsid w:val="003D3812"/>
    <w:rsid w:val="003D457B"/>
    <w:rsid w:val="003D53B2"/>
    <w:rsid w:val="003D5785"/>
    <w:rsid w:val="003D5D2D"/>
    <w:rsid w:val="003D5D85"/>
    <w:rsid w:val="003D5FEE"/>
    <w:rsid w:val="003D6951"/>
    <w:rsid w:val="003D6D5F"/>
    <w:rsid w:val="003D7307"/>
    <w:rsid w:val="003D7513"/>
    <w:rsid w:val="003D7C3F"/>
    <w:rsid w:val="003E2B5B"/>
    <w:rsid w:val="003E304F"/>
    <w:rsid w:val="003E33F5"/>
    <w:rsid w:val="003E35F9"/>
    <w:rsid w:val="003E3F0C"/>
    <w:rsid w:val="003E4F88"/>
    <w:rsid w:val="003E50F5"/>
    <w:rsid w:val="003E5402"/>
    <w:rsid w:val="003E5503"/>
    <w:rsid w:val="003E55F3"/>
    <w:rsid w:val="003E5C89"/>
    <w:rsid w:val="003E6560"/>
    <w:rsid w:val="003E68DF"/>
    <w:rsid w:val="003E78B3"/>
    <w:rsid w:val="003F0273"/>
    <w:rsid w:val="003F0812"/>
    <w:rsid w:val="003F0CCA"/>
    <w:rsid w:val="003F13E4"/>
    <w:rsid w:val="003F16B2"/>
    <w:rsid w:val="003F1DF5"/>
    <w:rsid w:val="003F233F"/>
    <w:rsid w:val="003F2F75"/>
    <w:rsid w:val="003F3269"/>
    <w:rsid w:val="003F41C6"/>
    <w:rsid w:val="003F41CD"/>
    <w:rsid w:val="003F4BD0"/>
    <w:rsid w:val="003F5286"/>
    <w:rsid w:val="003F5AA1"/>
    <w:rsid w:val="003F5B55"/>
    <w:rsid w:val="003F5C58"/>
    <w:rsid w:val="003F5C78"/>
    <w:rsid w:val="003F6DED"/>
    <w:rsid w:val="003F74EB"/>
    <w:rsid w:val="003F767D"/>
    <w:rsid w:val="00400324"/>
    <w:rsid w:val="004008BA"/>
    <w:rsid w:val="00401779"/>
    <w:rsid w:val="004028B1"/>
    <w:rsid w:val="0040469B"/>
    <w:rsid w:val="004047C4"/>
    <w:rsid w:val="004049B7"/>
    <w:rsid w:val="00404D2F"/>
    <w:rsid w:val="00404FD6"/>
    <w:rsid w:val="0040693F"/>
    <w:rsid w:val="004073DE"/>
    <w:rsid w:val="0040769F"/>
    <w:rsid w:val="0040795D"/>
    <w:rsid w:val="00410C6D"/>
    <w:rsid w:val="00411753"/>
    <w:rsid w:val="00412970"/>
    <w:rsid w:val="0041373A"/>
    <w:rsid w:val="00413B33"/>
    <w:rsid w:val="0041421D"/>
    <w:rsid w:val="004147DB"/>
    <w:rsid w:val="00414DE8"/>
    <w:rsid w:val="00414FEE"/>
    <w:rsid w:val="00415B86"/>
    <w:rsid w:val="00415CBF"/>
    <w:rsid w:val="00415D77"/>
    <w:rsid w:val="00417ED6"/>
    <w:rsid w:val="00420230"/>
    <w:rsid w:val="00421457"/>
    <w:rsid w:val="00421800"/>
    <w:rsid w:val="00421B8E"/>
    <w:rsid w:val="00421CAA"/>
    <w:rsid w:val="00421F89"/>
    <w:rsid w:val="0042212B"/>
    <w:rsid w:val="004229D9"/>
    <w:rsid w:val="00423E1D"/>
    <w:rsid w:val="004243C2"/>
    <w:rsid w:val="00424E29"/>
    <w:rsid w:val="004251E6"/>
    <w:rsid w:val="00425270"/>
    <w:rsid w:val="004252C5"/>
    <w:rsid w:val="0042565D"/>
    <w:rsid w:val="00425832"/>
    <w:rsid w:val="00425F89"/>
    <w:rsid w:val="00426983"/>
    <w:rsid w:val="00426BF9"/>
    <w:rsid w:val="00426FAF"/>
    <w:rsid w:val="004274B9"/>
    <w:rsid w:val="0043026E"/>
    <w:rsid w:val="00430B79"/>
    <w:rsid w:val="00430FEF"/>
    <w:rsid w:val="00431B0F"/>
    <w:rsid w:val="00431E2E"/>
    <w:rsid w:val="00432B0D"/>
    <w:rsid w:val="00434264"/>
    <w:rsid w:val="0043453E"/>
    <w:rsid w:val="0043561A"/>
    <w:rsid w:val="00436394"/>
    <w:rsid w:val="0043663B"/>
    <w:rsid w:val="00436663"/>
    <w:rsid w:val="00437F0A"/>
    <w:rsid w:val="00440983"/>
    <w:rsid w:val="0044145E"/>
    <w:rsid w:val="004418AE"/>
    <w:rsid w:val="00441CC6"/>
    <w:rsid w:val="00442411"/>
    <w:rsid w:val="0044327E"/>
    <w:rsid w:val="004436BF"/>
    <w:rsid w:val="004437D4"/>
    <w:rsid w:val="00443827"/>
    <w:rsid w:val="00444299"/>
    <w:rsid w:val="00444D91"/>
    <w:rsid w:val="004451AA"/>
    <w:rsid w:val="004465DE"/>
    <w:rsid w:val="004466B2"/>
    <w:rsid w:val="00446E94"/>
    <w:rsid w:val="00447E4E"/>
    <w:rsid w:val="00450015"/>
    <w:rsid w:val="00451017"/>
    <w:rsid w:val="00452573"/>
    <w:rsid w:val="004525FB"/>
    <w:rsid w:val="00453E5E"/>
    <w:rsid w:val="00454150"/>
    <w:rsid w:val="0045448E"/>
    <w:rsid w:val="004552E9"/>
    <w:rsid w:val="0045619E"/>
    <w:rsid w:val="00456647"/>
    <w:rsid w:val="004575E9"/>
    <w:rsid w:val="004577AC"/>
    <w:rsid w:val="0045797F"/>
    <w:rsid w:val="00457C24"/>
    <w:rsid w:val="00457FBA"/>
    <w:rsid w:val="0046008F"/>
    <w:rsid w:val="004608CB"/>
    <w:rsid w:val="00460CC6"/>
    <w:rsid w:val="00461063"/>
    <w:rsid w:val="00462413"/>
    <w:rsid w:val="004637DC"/>
    <w:rsid w:val="00464381"/>
    <w:rsid w:val="004644C8"/>
    <w:rsid w:val="00464749"/>
    <w:rsid w:val="00464C1A"/>
    <w:rsid w:val="00464DBC"/>
    <w:rsid w:val="00466023"/>
    <w:rsid w:val="004660FD"/>
    <w:rsid w:val="0046623E"/>
    <w:rsid w:val="004667A1"/>
    <w:rsid w:val="00466945"/>
    <w:rsid w:val="004678D9"/>
    <w:rsid w:val="00467EAD"/>
    <w:rsid w:val="00467FE7"/>
    <w:rsid w:val="00470146"/>
    <w:rsid w:val="00470DE2"/>
    <w:rsid w:val="00470E4E"/>
    <w:rsid w:val="0047172C"/>
    <w:rsid w:val="00471DA6"/>
    <w:rsid w:val="00471E68"/>
    <w:rsid w:val="00471F0E"/>
    <w:rsid w:val="00472098"/>
    <w:rsid w:val="004727EF"/>
    <w:rsid w:val="00474705"/>
    <w:rsid w:val="00474AC6"/>
    <w:rsid w:val="00474E5B"/>
    <w:rsid w:val="00476128"/>
    <w:rsid w:val="00476BE2"/>
    <w:rsid w:val="00477194"/>
    <w:rsid w:val="00477390"/>
    <w:rsid w:val="00477399"/>
    <w:rsid w:val="004775A9"/>
    <w:rsid w:val="00477676"/>
    <w:rsid w:val="00477D48"/>
    <w:rsid w:val="00477F67"/>
    <w:rsid w:val="00480D5A"/>
    <w:rsid w:val="00480DC1"/>
    <w:rsid w:val="00481595"/>
    <w:rsid w:val="00481CDD"/>
    <w:rsid w:val="00481D1B"/>
    <w:rsid w:val="00481F3D"/>
    <w:rsid w:val="004820D2"/>
    <w:rsid w:val="004823C5"/>
    <w:rsid w:val="004826C0"/>
    <w:rsid w:val="00482A45"/>
    <w:rsid w:val="00483177"/>
    <w:rsid w:val="004831DB"/>
    <w:rsid w:val="00483B9A"/>
    <w:rsid w:val="00483BD7"/>
    <w:rsid w:val="00483CFA"/>
    <w:rsid w:val="00484330"/>
    <w:rsid w:val="00484473"/>
    <w:rsid w:val="004844A4"/>
    <w:rsid w:val="00484EBE"/>
    <w:rsid w:val="00485067"/>
    <w:rsid w:val="004852D1"/>
    <w:rsid w:val="0048540C"/>
    <w:rsid w:val="00485795"/>
    <w:rsid w:val="004866F1"/>
    <w:rsid w:val="0048676B"/>
    <w:rsid w:val="0049021E"/>
    <w:rsid w:val="004903C4"/>
    <w:rsid w:val="00490503"/>
    <w:rsid w:val="004912B6"/>
    <w:rsid w:val="0049150B"/>
    <w:rsid w:val="00491A07"/>
    <w:rsid w:val="00491C56"/>
    <w:rsid w:val="00491EE0"/>
    <w:rsid w:val="00492242"/>
    <w:rsid w:val="004942EB"/>
    <w:rsid w:val="004944AF"/>
    <w:rsid w:val="00496287"/>
    <w:rsid w:val="00496A40"/>
    <w:rsid w:val="0049790A"/>
    <w:rsid w:val="00497A60"/>
    <w:rsid w:val="004A02EE"/>
    <w:rsid w:val="004A0595"/>
    <w:rsid w:val="004A07EF"/>
    <w:rsid w:val="004A09A1"/>
    <w:rsid w:val="004A0D76"/>
    <w:rsid w:val="004A1EF1"/>
    <w:rsid w:val="004A201B"/>
    <w:rsid w:val="004A22B0"/>
    <w:rsid w:val="004A305D"/>
    <w:rsid w:val="004A3310"/>
    <w:rsid w:val="004A3D57"/>
    <w:rsid w:val="004A53A8"/>
    <w:rsid w:val="004A54BE"/>
    <w:rsid w:val="004A554D"/>
    <w:rsid w:val="004A5C35"/>
    <w:rsid w:val="004A61D3"/>
    <w:rsid w:val="004A6962"/>
    <w:rsid w:val="004A6BAE"/>
    <w:rsid w:val="004A70C3"/>
    <w:rsid w:val="004A72DB"/>
    <w:rsid w:val="004A799B"/>
    <w:rsid w:val="004B0A02"/>
    <w:rsid w:val="004B0E85"/>
    <w:rsid w:val="004B159A"/>
    <w:rsid w:val="004B167D"/>
    <w:rsid w:val="004B17C4"/>
    <w:rsid w:val="004B26ED"/>
    <w:rsid w:val="004B2CA3"/>
    <w:rsid w:val="004B2E6F"/>
    <w:rsid w:val="004B38DC"/>
    <w:rsid w:val="004B3F2B"/>
    <w:rsid w:val="004B40CA"/>
    <w:rsid w:val="004B433C"/>
    <w:rsid w:val="004B4493"/>
    <w:rsid w:val="004B48B0"/>
    <w:rsid w:val="004B4EB0"/>
    <w:rsid w:val="004B53AA"/>
    <w:rsid w:val="004B53D5"/>
    <w:rsid w:val="004B5871"/>
    <w:rsid w:val="004B5C59"/>
    <w:rsid w:val="004B6DBA"/>
    <w:rsid w:val="004B753E"/>
    <w:rsid w:val="004B7BBE"/>
    <w:rsid w:val="004C0298"/>
    <w:rsid w:val="004C0660"/>
    <w:rsid w:val="004C0BF1"/>
    <w:rsid w:val="004C162D"/>
    <w:rsid w:val="004C1EDD"/>
    <w:rsid w:val="004C22C6"/>
    <w:rsid w:val="004C349B"/>
    <w:rsid w:val="004C3AB5"/>
    <w:rsid w:val="004C3BFA"/>
    <w:rsid w:val="004C43FD"/>
    <w:rsid w:val="004C458F"/>
    <w:rsid w:val="004C5328"/>
    <w:rsid w:val="004C662D"/>
    <w:rsid w:val="004C756A"/>
    <w:rsid w:val="004C76B0"/>
    <w:rsid w:val="004C7F9C"/>
    <w:rsid w:val="004D0159"/>
    <w:rsid w:val="004D0677"/>
    <w:rsid w:val="004D089F"/>
    <w:rsid w:val="004D09CC"/>
    <w:rsid w:val="004D0F3B"/>
    <w:rsid w:val="004D1042"/>
    <w:rsid w:val="004D1384"/>
    <w:rsid w:val="004D1745"/>
    <w:rsid w:val="004D18BF"/>
    <w:rsid w:val="004D1E81"/>
    <w:rsid w:val="004D2216"/>
    <w:rsid w:val="004D2AFB"/>
    <w:rsid w:val="004D2E9E"/>
    <w:rsid w:val="004D40B6"/>
    <w:rsid w:val="004D55C0"/>
    <w:rsid w:val="004D566B"/>
    <w:rsid w:val="004D58EC"/>
    <w:rsid w:val="004D6583"/>
    <w:rsid w:val="004D699B"/>
    <w:rsid w:val="004D6E6C"/>
    <w:rsid w:val="004D6EF9"/>
    <w:rsid w:val="004D7934"/>
    <w:rsid w:val="004D7B77"/>
    <w:rsid w:val="004E0B92"/>
    <w:rsid w:val="004E0C04"/>
    <w:rsid w:val="004E1172"/>
    <w:rsid w:val="004E147F"/>
    <w:rsid w:val="004E14A9"/>
    <w:rsid w:val="004E15EA"/>
    <w:rsid w:val="004E1B6A"/>
    <w:rsid w:val="004E2045"/>
    <w:rsid w:val="004E2686"/>
    <w:rsid w:val="004E2F9E"/>
    <w:rsid w:val="004E31E8"/>
    <w:rsid w:val="004E3AA9"/>
    <w:rsid w:val="004E3CDE"/>
    <w:rsid w:val="004E3CEE"/>
    <w:rsid w:val="004E4138"/>
    <w:rsid w:val="004E49F8"/>
    <w:rsid w:val="004E5612"/>
    <w:rsid w:val="004E63BA"/>
    <w:rsid w:val="004E6409"/>
    <w:rsid w:val="004E6999"/>
    <w:rsid w:val="004E6D3C"/>
    <w:rsid w:val="004E6D5B"/>
    <w:rsid w:val="004E6E63"/>
    <w:rsid w:val="004E773A"/>
    <w:rsid w:val="004E7788"/>
    <w:rsid w:val="004E7EF2"/>
    <w:rsid w:val="004F0028"/>
    <w:rsid w:val="004F0825"/>
    <w:rsid w:val="004F0C29"/>
    <w:rsid w:val="004F1788"/>
    <w:rsid w:val="004F2595"/>
    <w:rsid w:val="004F2D8E"/>
    <w:rsid w:val="004F2D90"/>
    <w:rsid w:val="004F3314"/>
    <w:rsid w:val="004F370B"/>
    <w:rsid w:val="004F3935"/>
    <w:rsid w:val="004F4586"/>
    <w:rsid w:val="004F468B"/>
    <w:rsid w:val="004F53DA"/>
    <w:rsid w:val="004F5B96"/>
    <w:rsid w:val="004F671F"/>
    <w:rsid w:val="004F68E5"/>
    <w:rsid w:val="004F74D6"/>
    <w:rsid w:val="004F751F"/>
    <w:rsid w:val="004F797A"/>
    <w:rsid w:val="004F7D6A"/>
    <w:rsid w:val="005003BE"/>
    <w:rsid w:val="00500B98"/>
    <w:rsid w:val="00500FB5"/>
    <w:rsid w:val="005016EC"/>
    <w:rsid w:val="005017F3"/>
    <w:rsid w:val="00501829"/>
    <w:rsid w:val="005038FA"/>
    <w:rsid w:val="00503CF1"/>
    <w:rsid w:val="00504371"/>
    <w:rsid w:val="00504423"/>
    <w:rsid w:val="00505486"/>
    <w:rsid w:val="00505ECE"/>
    <w:rsid w:val="00505FCF"/>
    <w:rsid w:val="00506DF4"/>
    <w:rsid w:val="00510A02"/>
    <w:rsid w:val="00510B62"/>
    <w:rsid w:val="005111B2"/>
    <w:rsid w:val="00511C1F"/>
    <w:rsid w:val="00511E97"/>
    <w:rsid w:val="00512B23"/>
    <w:rsid w:val="00512F39"/>
    <w:rsid w:val="005135D9"/>
    <w:rsid w:val="00514A4E"/>
    <w:rsid w:val="00514F3F"/>
    <w:rsid w:val="00514F70"/>
    <w:rsid w:val="00514FCE"/>
    <w:rsid w:val="005155A0"/>
    <w:rsid w:val="00517BF2"/>
    <w:rsid w:val="005203A7"/>
    <w:rsid w:val="00520571"/>
    <w:rsid w:val="00521F89"/>
    <w:rsid w:val="00522998"/>
    <w:rsid w:val="00523182"/>
    <w:rsid w:val="005238CA"/>
    <w:rsid w:val="00523F13"/>
    <w:rsid w:val="00524794"/>
    <w:rsid w:val="00525541"/>
    <w:rsid w:val="00525697"/>
    <w:rsid w:val="00525DBC"/>
    <w:rsid w:val="00526285"/>
    <w:rsid w:val="0052737C"/>
    <w:rsid w:val="005273B5"/>
    <w:rsid w:val="005274E9"/>
    <w:rsid w:val="005276EC"/>
    <w:rsid w:val="005314FB"/>
    <w:rsid w:val="0053343F"/>
    <w:rsid w:val="00533D50"/>
    <w:rsid w:val="00534EDF"/>
    <w:rsid w:val="00535B86"/>
    <w:rsid w:val="005367B3"/>
    <w:rsid w:val="00536E99"/>
    <w:rsid w:val="0053750A"/>
    <w:rsid w:val="005415E1"/>
    <w:rsid w:val="005421D4"/>
    <w:rsid w:val="00543C18"/>
    <w:rsid w:val="00544D27"/>
    <w:rsid w:val="005451CC"/>
    <w:rsid w:val="00545451"/>
    <w:rsid w:val="00550579"/>
    <w:rsid w:val="00550B59"/>
    <w:rsid w:val="00550DE6"/>
    <w:rsid w:val="00550E45"/>
    <w:rsid w:val="0055151F"/>
    <w:rsid w:val="00551896"/>
    <w:rsid w:val="00551F0C"/>
    <w:rsid w:val="00551F93"/>
    <w:rsid w:val="00552055"/>
    <w:rsid w:val="005526BC"/>
    <w:rsid w:val="005532C0"/>
    <w:rsid w:val="0055333C"/>
    <w:rsid w:val="0055334D"/>
    <w:rsid w:val="00553549"/>
    <w:rsid w:val="00554919"/>
    <w:rsid w:val="00554AF8"/>
    <w:rsid w:val="00555766"/>
    <w:rsid w:val="005560B4"/>
    <w:rsid w:val="0055619A"/>
    <w:rsid w:val="0055631B"/>
    <w:rsid w:val="00557426"/>
    <w:rsid w:val="0055768B"/>
    <w:rsid w:val="00557720"/>
    <w:rsid w:val="00557C56"/>
    <w:rsid w:val="0056066C"/>
    <w:rsid w:val="005611ED"/>
    <w:rsid w:val="00561581"/>
    <w:rsid w:val="005617E3"/>
    <w:rsid w:val="00561C6C"/>
    <w:rsid w:val="005625BD"/>
    <w:rsid w:val="005626BC"/>
    <w:rsid w:val="00562BC4"/>
    <w:rsid w:val="00563FBF"/>
    <w:rsid w:val="00564BF6"/>
    <w:rsid w:val="00564EDB"/>
    <w:rsid w:val="00565464"/>
    <w:rsid w:val="00566E88"/>
    <w:rsid w:val="005674E1"/>
    <w:rsid w:val="00567702"/>
    <w:rsid w:val="00567911"/>
    <w:rsid w:val="00570078"/>
    <w:rsid w:val="0057018A"/>
    <w:rsid w:val="00571106"/>
    <w:rsid w:val="00571286"/>
    <w:rsid w:val="005713D2"/>
    <w:rsid w:val="005718C5"/>
    <w:rsid w:val="00571E8B"/>
    <w:rsid w:val="00571F58"/>
    <w:rsid w:val="005724E9"/>
    <w:rsid w:val="005727AD"/>
    <w:rsid w:val="00572A66"/>
    <w:rsid w:val="00572B4C"/>
    <w:rsid w:val="005735ED"/>
    <w:rsid w:val="0057379A"/>
    <w:rsid w:val="005738AB"/>
    <w:rsid w:val="00575350"/>
    <w:rsid w:val="00575912"/>
    <w:rsid w:val="00577449"/>
    <w:rsid w:val="00577502"/>
    <w:rsid w:val="00577555"/>
    <w:rsid w:val="00577FE3"/>
    <w:rsid w:val="00580342"/>
    <w:rsid w:val="00580729"/>
    <w:rsid w:val="00580775"/>
    <w:rsid w:val="00581666"/>
    <w:rsid w:val="005819E3"/>
    <w:rsid w:val="00581E01"/>
    <w:rsid w:val="005831EA"/>
    <w:rsid w:val="005832E7"/>
    <w:rsid w:val="00583961"/>
    <w:rsid w:val="00583E8B"/>
    <w:rsid w:val="00583F66"/>
    <w:rsid w:val="005840B2"/>
    <w:rsid w:val="00584FB4"/>
    <w:rsid w:val="00585827"/>
    <w:rsid w:val="0058600B"/>
    <w:rsid w:val="005866D8"/>
    <w:rsid w:val="00587437"/>
    <w:rsid w:val="00587559"/>
    <w:rsid w:val="00587830"/>
    <w:rsid w:val="00587BB4"/>
    <w:rsid w:val="00587C44"/>
    <w:rsid w:val="0059136A"/>
    <w:rsid w:val="00591E2B"/>
    <w:rsid w:val="0059218E"/>
    <w:rsid w:val="00592A4F"/>
    <w:rsid w:val="00592FA4"/>
    <w:rsid w:val="005931CC"/>
    <w:rsid w:val="005932DF"/>
    <w:rsid w:val="00593BE2"/>
    <w:rsid w:val="00593F57"/>
    <w:rsid w:val="005942AF"/>
    <w:rsid w:val="00594FC6"/>
    <w:rsid w:val="00595883"/>
    <w:rsid w:val="005958B5"/>
    <w:rsid w:val="00595A9C"/>
    <w:rsid w:val="005966B6"/>
    <w:rsid w:val="00596B62"/>
    <w:rsid w:val="0059749D"/>
    <w:rsid w:val="005A16E4"/>
    <w:rsid w:val="005A19D8"/>
    <w:rsid w:val="005A1A82"/>
    <w:rsid w:val="005A39E9"/>
    <w:rsid w:val="005A3B4A"/>
    <w:rsid w:val="005A40DA"/>
    <w:rsid w:val="005A4855"/>
    <w:rsid w:val="005A5544"/>
    <w:rsid w:val="005B01F2"/>
    <w:rsid w:val="005B1C3B"/>
    <w:rsid w:val="005B243D"/>
    <w:rsid w:val="005B2F9F"/>
    <w:rsid w:val="005B31FF"/>
    <w:rsid w:val="005B3EB3"/>
    <w:rsid w:val="005B4EE0"/>
    <w:rsid w:val="005B537B"/>
    <w:rsid w:val="005B5A6E"/>
    <w:rsid w:val="005B6B0F"/>
    <w:rsid w:val="005B739B"/>
    <w:rsid w:val="005B73B3"/>
    <w:rsid w:val="005B7F8D"/>
    <w:rsid w:val="005C0256"/>
    <w:rsid w:val="005C0AEE"/>
    <w:rsid w:val="005C0BA0"/>
    <w:rsid w:val="005C1CDA"/>
    <w:rsid w:val="005C24AB"/>
    <w:rsid w:val="005C25D9"/>
    <w:rsid w:val="005C356C"/>
    <w:rsid w:val="005C390C"/>
    <w:rsid w:val="005C4207"/>
    <w:rsid w:val="005C425F"/>
    <w:rsid w:val="005C4338"/>
    <w:rsid w:val="005C4809"/>
    <w:rsid w:val="005C4F22"/>
    <w:rsid w:val="005C4F77"/>
    <w:rsid w:val="005C55C2"/>
    <w:rsid w:val="005C6B7A"/>
    <w:rsid w:val="005C7159"/>
    <w:rsid w:val="005D07AB"/>
    <w:rsid w:val="005D0D38"/>
    <w:rsid w:val="005D24E4"/>
    <w:rsid w:val="005D39DC"/>
    <w:rsid w:val="005D3FE8"/>
    <w:rsid w:val="005D4049"/>
    <w:rsid w:val="005D5D91"/>
    <w:rsid w:val="005D73A0"/>
    <w:rsid w:val="005D797B"/>
    <w:rsid w:val="005D7E95"/>
    <w:rsid w:val="005E0F19"/>
    <w:rsid w:val="005E14E6"/>
    <w:rsid w:val="005E334C"/>
    <w:rsid w:val="005E4B72"/>
    <w:rsid w:val="005E4C78"/>
    <w:rsid w:val="005E4CDB"/>
    <w:rsid w:val="005E6148"/>
    <w:rsid w:val="005E618F"/>
    <w:rsid w:val="005E6354"/>
    <w:rsid w:val="005E6C72"/>
    <w:rsid w:val="005E7086"/>
    <w:rsid w:val="005E7190"/>
    <w:rsid w:val="005E789A"/>
    <w:rsid w:val="005E7BC3"/>
    <w:rsid w:val="005E7D2E"/>
    <w:rsid w:val="005F036B"/>
    <w:rsid w:val="005F044B"/>
    <w:rsid w:val="005F0A29"/>
    <w:rsid w:val="005F0B8B"/>
    <w:rsid w:val="005F1EAE"/>
    <w:rsid w:val="005F206D"/>
    <w:rsid w:val="005F21B7"/>
    <w:rsid w:val="005F27AC"/>
    <w:rsid w:val="005F2814"/>
    <w:rsid w:val="005F2D33"/>
    <w:rsid w:val="005F2E42"/>
    <w:rsid w:val="005F3144"/>
    <w:rsid w:val="005F3318"/>
    <w:rsid w:val="005F34E2"/>
    <w:rsid w:val="005F41C0"/>
    <w:rsid w:val="005F49F0"/>
    <w:rsid w:val="005F5301"/>
    <w:rsid w:val="005F5371"/>
    <w:rsid w:val="005F5685"/>
    <w:rsid w:val="005F63A7"/>
    <w:rsid w:val="005F643C"/>
    <w:rsid w:val="006009A6"/>
    <w:rsid w:val="00600EFC"/>
    <w:rsid w:val="00600FE6"/>
    <w:rsid w:val="006015B9"/>
    <w:rsid w:val="006018A5"/>
    <w:rsid w:val="00601D0C"/>
    <w:rsid w:val="0060203D"/>
    <w:rsid w:val="0060206F"/>
    <w:rsid w:val="00602204"/>
    <w:rsid w:val="006029F9"/>
    <w:rsid w:val="0060314D"/>
    <w:rsid w:val="0060332C"/>
    <w:rsid w:val="00603811"/>
    <w:rsid w:val="0060434D"/>
    <w:rsid w:val="00604943"/>
    <w:rsid w:val="00605CC0"/>
    <w:rsid w:val="00605FAA"/>
    <w:rsid w:val="00606D32"/>
    <w:rsid w:val="00610175"/>
    <w:rsid w:val="0061023C"/>
    <w:rsid w:val="006118CD"/>
    <w:rsid w:val="00611AF6"/>
    <w:rsid w:val="006125FD"/>
    <w:rsid w:val="00612D48"/>
    <w:rsid w:val="006132D0"/>
    <w:rsid w:val="0061366E"/>
    <w:rsid w:val="00614436"/>
    <w:rsid w:val="006161D9"/>
    <w:rsid w:val="00617721"/>
    <w:rsid w:val="00617903"/>
    <w:rsid w:val="00617C01"/>
    <w:rsid w:val="0062014A"/>
    <w:rsid w:val="00620ECC"/>
    <w:rsid w:val="006216BC"/>
    <w:rsid w:val="0062217B"/>
    <w:rsid w:val="0062340C"/>
    <w:rsid w:val="0062357B"/>
    <w:rsid w:val="00624768"/>
    <w:rsid w:val="00624C50"/>
    <w:rsid w:val="00624CC7"/>
    <w:rsid w:val="0062534B"/>
    <w:rsid w:val="0062625E"/>
    <w:rsid w:val="00626B2E"/>
    <w:rsid w:val="00626C82"/>
    <w:rsid w:val="00626F47"/>
    <w:rsid w:val="00627456"/>
    <w:rsid w:val="00627ABF"/>
    <w:rsid w:val="00627C66"/>
    <w:rsid w:val="00631812"/>
    <w:rsid w:val="006318FF"/>
    <w:rsid w:val="00631AD9"/>
    <w:rsid w:val="00631F02"/>
    <w:rsid w:val="00632191"/>
    <w:rsid w:val="00632CE2"/>
    <w:rsid w:val="00633008"/>
    <w:rsid w:val="006331E2"/>
    <w:rsid w:val="00633210"/>
    <w:rsid w:val="00633289"/>
    <w:rsid w:val="006338D5"/>
    <w:rsid w:val="00634F6C"/>
    <w:rsid w:val="006353C3"/>
    <w:rsid w:val="0063545F"/>
    <w:rsid w:val="00635486"/>
    <w:rsid w:val="00636576"/>
    <w:rsid w:val="00636710"/>
    <w:rsid w:val="0063724D"/>
    <w:rsid w:val="006375DE"/>
    <w:rsid w:val="00637FEC"/>
    <w:rsid w:val="00640243"/>
    <w:rsid w:val="006406F0"/>
    <w:rsid w:val="0064077D"/>
    <w:rsid w:val="0064093F"/>
    <w:rsid w:val="00640E57"/>
    <w:rsid w:val="006416D0"/>
    <w:rsid w:val="0064308E"/>
    <w:rsid w:val="006431C8"/>
    <w:rsid w:val="00643416"/>
    <w:rsid w:val="00643420"/>
    <w:rsid w:val="0064348E"/>
    <w:rsid w:val="006434AA"/>
    <w:rsid w:val="00643CEF"/>
    <w:rsid w:val="00644036"/>
    <w:rsid w:val="0064422D"/>
    <w:rsid w:val="00644C2C"/>
    <w:rsid w:val="00647F13"/>
    <w:rsid w:val="006501E3"/>
    <w:rsid w:val="006502CC"/>
    <w:rsid w:val="0065082D"/>
    <w:rsid w:val="00650A29"/>
    <w:rsid w:val="00650F55"/>
    <w:rsid w:val="00651811"/>
    <w:rsid w:val="00651817"/>
    <w:rsid w:val="00651E84"/>
    <w:rsid w:val="006529BD"/>
    <w:rsid w:val="00652AB5"/>
    <w:rsid w:val="00652D65"/>
    <w:rsid w:val="00653353"/>
    <w:rsid w:val="00653B4F"/>
    <w:rsid w:val="00654762"/>
    <w:rsid w:val="00654B96"/>
    <w:rsid w:val="0065511C"/>
    <w:rsid w:val="00655954"/>
    <w:rsid w:val="006603A8"/>
    <w:rsid w:val="00660F82"/>
    <w:rsid w:val="006614B1"/>
    <w:rsid w:val="00661A8B"/>
    <w:rsid w:val="006622E3"/>
    <w:rsid w:val="0066374A"/>
    <w:rsid w:val="006637E5"/>
    <w:rsid w:val="00664269"/>
    <w:rsid w:val="00664CAF"/>
    <w:rsid w:val="00664D35"/>
    <w:rsid w:val="00665346"/>
    <w:rsid w:val="00666D98"/>
    <w:rsid w:val="00667BBD"/>
    <w:rsid w:val="00670064"/>
    <w:rsid w:val="00670F31"/>
    <w:rsid w:val="00670F49"/>
    <w:rsid w:val="00670FFA"/>
    <w:rsid w:val="00671894"/>
    <w:rsid w:val="00671A38"/>
    <w:rsid w:val="00671C88"/>
    <w:rsid w:val="006721F8"/>
    <w:rsid w:val="006722BC"/>
    <w:rsid w:val="006726E2"/>
    <w:rsid w:val="00673204"/>
    <w:rsid w:val="00673ECF"/>
    <w:rsid w:val="00674003"/>
    <w:rsid w:val="00674200"/>
    <w:rsid w:val="00674558"/>
    <w:rsid w:val="00676323"/>
    <w:rsid w:val="006772D8"/>
    <w:rsid w:val="00677952"/>
    <w:rsid w:val="00677F70"/>
    <w:rsid w:val="00680E21"/>
    <w:rsid w:val="00680F70"/>
    <w:rsid w:val="006813B3"/>
    <w:rsid w:val="00681A9C"/>
    <w:rsid w:val="00682890"/>
    <w:rsid w:val="00683985"/>
    <w:rsid w:val="00683AE1"/>
    <w:rsid w:val="00683CF6"/>
    <w:rsid w:val="00683F21"/>
    <w:rsid w:val="00683F6A"/>
    <w:rsid w:val="00683F8A"/>
    <w:rsid w:val="006847E2"/>
    <w:rsid w:val="00685C0A"/>
    <w:rsid w:val="00685E22"/>
    <w:rsid w:val="00685FC6"/>
    <w:rsid w:val="0068652B"/>
    <w:rsid w:val="00686780"/>
    <w:rsid w:val="006908F1"/>
    <w:rsid w:val="00690A78"/>
    <w:rsid w:val="0069161B"/>
    <w:rsid w:val="00691FA3"/>
    <w:rsid w:val="0069215D"/>
    <w:rsid w:val="0069249B"/>
    <w:rsid w:val="006927E1"/>
    <w:rsid w:val="006929D3"/>
    <w:rsid w:val="00692EDE"/>
    <w:rsid w:val="00693411"/>
    <w:rsid w:val="00695A45"/>
    <w:rsid w:val="00696249"/>
    <w:rsid w:val="00696275"/>
    <w:rsid w:val="006A02C1"/>
    <w:rsid w:val="006A0410"/>
    <w:rsid w:val="006A0655"/>
    <w:rsid w:val="006A0879"/>
    <w:rsid w:val="006A0987"/>
    <w:rsid w:val="006A1435"/>
    <w:rsid w:val="006A17C6"/>
    <w:rsid w:val="006A2559"/>
    <w:rsid w:val="006A2D23"/>
    <w:rsid w:val="006A528D"/>
    <w:rsid w:val="006A5917"/>
    <w:rsid w:val="006A5DB9"/>
    <w:rsid w:val="006A6A46"/>
    <w:rsid w:val="006A6B0D"/>
    <w:rsid w:val="006A7499"/>
    <w:rsid w:val="006A7C31"/>
    <w:rsid w:val="006A7FF2"/>
    <w:rsid w:val="006B049F"/>
    <w:rsid w:val="006B0ED4"/>
    <w:rsid w:val="006B0FEE"/>
    <w:rsid w:val="006B1200"/>
    <w:rsid w:val="006B1299"/>
    <w:rsid w:val="006B1336"/>
    <w:rsid w:val="006B1743"/>
    <w:rsid w:val="006B1CC7"/>
    <w:rsid w:val="006B3817"/>
    <w:rsid w:val="006B3D5C"/>
    <w:rsid w:val="006B405B"/>
    <w:rsid w:val="006B6B3E"/>
    <w:rsid w:val="006B7E07"/>
    <w:rsid w:val="006C05DE"/>
    <w:rsid w:val="006C158D"/>
    <w:rsid w:val="006C16E4"/>
    <w:rsid w:val="006C2CC8"/>
    <w:rsid w:val="006C343D"/>
    <w:rsid w:val="006C367C"/>
    <w:rsid w:val="006C48C6"/>
    <w:rsid w:val="006C49A0"/>
    <w:rsid w:val="006C4EAF"/>
    <w:rsid w:val="006C67F4"/>
    <w:rsid w:val="006C7825"/>
    <w:rsid w:val="006D013F"/>
    <w:rsid w:val="006D1CAE"/>
    <w:rsid w:val="006D1D89"/>
    <w:rsid w:val="006D2345"/>
    <w:rsid w:val="006D2D4F"/>
    <w:rsid w:val="006D38EA"/>
    <w:rsid w:val="006D3E84"/>
    <w:rsid w:val="006D4996"/>
    <w:rsid w:val="006D4A14"/>
    <w:rsid w:val="006D5932"/>
    <w:rsid w:val="006D6243"/>
    <w:rsid w:val="006D624E"/>
    <w:rsid w:val="006D62C3"/>
    <w:rsid w:val="006D6BB8"/>
    <w:rsid w:val="006D70C3"/>
    <w:rsid w:val="006D7660"/>
    <w:rsid w:val="006D789A"/>
    <w:rsid w:val="006D7DCB"/>
    <w:rsid w:val="006D7F4D"/>
    <w:rsid w:val="006E0406"/>
    <w:rsid w:val="006E058A"/>
    <w:rsid w:val="006E0F5F"/>
    <w:rsid w:val="006E0F96"/>
    <w:rsid w:val="006E1FB3"/>
    <w:rsid w:val="006E20DE"/>
    <w:rsid w:val="006E4A6F"/>
    <w:rsid w:val="006E4C7D"/>
    <w:rsid w:val="006E54EC"/>
    <w:rsid w:val="006E5DAD"/>
    <w:rsid w:val="006E63DB"/>
    <w:rsid w:val="006E75CA"/>
    <w:rsid w:val="006E7F29"/>
    <w:rsid w:val="006F0543"/>
    <w:rsid w:val="006F05D3"/>
    <w:rsid w:val="006F0CDA"/>
    <w:rsid w:val="006F0F02"/>
    <w:rsid w:val="006F14A5"/>
    <w:rsid w:val="006F3809"/>
    <w:rsid w:val="006F3BE6"/>
    <w:rsid w:val="006F44CB"/>
    <w:rsid w:val="006F4638"/>
    <w:rsid w:val="006F4B65"/>
    <w:rsid w:val="006F595F"/>
    <w:rsid w:val="006F6154"/>
    <w:rsid w:val="006F6413"/>
    <w:rsid w:val="006F69B6"/>
    <w:rsid w:val="006F6FBB"/>
    <w:rsid w:val="006F7FC6"/>
    <w:rsid w:val="007000AF"/>
    <w:rsid w:val="00700145"/>
    <w:rsid w:val="0070168B"/>
    <w:rsid w:val="00701B40"/>
    <w:rsid w:val="00701C03"/>
    <w:rsid w:val="00702479"/>
    <w:rsid w:val="00703E1A"/>
    <w:rsid w:val="0070435F"/>
    <w:rsid w:val="00704A05"/>
    <w:rsid w:val="00706832"/>
    <w:rsid w:val="0070692F"/>
    <w:rsid w:val="00706ACC"/>
    <w:rsid w:val="00706E0A"/>
    <w:rsid w:val="007073B8"/>
    <w:rsid w:val="00707831"/>
    <w:rsid w:val="00707939"/>
    <w:rsid w:val="007079FC"/>
    <w:rsid w:val="00707CBD"/>
    <w:rsid w:val="00707D79"/>
    <w:rsid w:val="00710628"/>
    <w:rsid w:val="00711A47"/>
    <w:rsid w:val="00711CE2"/>
    <w:rsid w:val="0071222A"/>
    <w:rsid w:val="00712EB5"/>
    <w:rsid w:val="00713C46"/>
    <w:rsid w:val="007143B4"/>
    <w:rsid w:val="0071465A"/>
    <w:rsid w:val="0071517B"/>
    <w:rsid w:val="00715768"/>
    <w:rsid w:val="00716280"/>
    <w:rsid w:val="007168AF"/>
    <w:rsid w:val="00717217"/>
    <w:rsid w:val="007177A2"/>
    <w:rsid w:val="007205CA"/>
    <w:rsid w:val="00720997"/>
    <w:rsid w:val="007214A7"/>
    <w:rsid w:val="00722070"/>
    <w:rsid w:val="00723AA2"/>
    <w:rsid w:val="00723F4F"/>
    <w:rsid w:val="0072415D"/>
    <w:rsid w:val="00724954"/>
    <w:rsid w:val="007255F3"/>
    <w:rsid w:val="00726C97"/>
    <w:rsid w:val="00726D2B"/>
    <w:rsid w:val="00727287"/>
    <w:rsid w:val="0072741A"/>
    <w:rsid w:val="00727596"/>
    <w:rsid w:val="0072795C"/>
    <w:rsid w:val="00727B55"/>
    <w:rsid w:val="0073008B"/>
    <w:rsid w:val="007306FB"/>
    <w:rsid w:val="00731FE4"/>
    <w:rsid w:val="0073210F"/>
    <w:rsid w:val="00732326"/>
    <w:rsid w:val="00732966"/>
    <w:rsid w:val="00732A6D"/>
    <w:rsid w:val="00732F6F"/>
    <w:rsid w:val="0073381D"/>
    <w:rsid w:val="007340F3"/>
    <w:rsid w:val="00734491"/>
    <w:rsid w:val="0073462F"/>
    <w:rsid w:val="00734A6D"/>
    <w:rsid w:val="00734C1F"/>
    <w:rsid w:val="00734C2D"/>
    <w:rsid w:val="00734D2B"/>
    <w:rsid w:val="0073549E"/>
    <w:rsid w:val="007358E6"/>
    <w:rsid w:val="00735D1A"/>
    <w:rsid w:val="0073622E"/>
    <w:rsid w:val="00736A4E"/>
    <w:rsid w:val="00736B5F"/>
    <w:rsid w:val="00736E35"/>
    <w:rsid w:val="007407AD"/>
    <w:rsid w:val="00740A4D"/>
    <w:rsid w:val="00740B88"/>
    <w:rsid w:val="007411E7"/>
    <w:rsid w:val="007412A1"/>
    <w:rsid w:val="00741DB6"/>
    <w:rsid w:val="007423D5"/>
    <w:rsid w:val="00742CCB"/>
    <w:rsid w:val="007432E1"/>
    <w:rsid w:val="007439AB"/>
    <w:rsid w:val="00744284"/>
    <w:rsid w:val="0074439F"/>
    <w:rsid w:val="00744776"/>
    <w:rsid w:val="0074498C"/>
    <w:rsid w:val="00744ABC"/>
    <w:rsid w:val="00745295"/>
    <w:rsid w:val="00745925"/>
    <w:rsid w:val="00746B5E"/>
    <w:rsid w:val="00747A68"/>
    <w:rsid w:val="00750695"/>
    <w:rsid w:val="00750784"/>
    <w:rsid w:val="007510D3"/>
    <w:rsid w:val="00751508"/>
    <w:rsid w:val="00751608"/>
    <w:rsid w:val="007519D2"/>
    <w:rsid w:val="007529B8"/>
    <w:rsid w:val="007541DF"/>
    <w:rsid w:val="007556A2"/>
    <w:rsid w:val="0075579B"/>
    <w:rsid w:val="007557BF"/>
    <w:rsid w:val="007562A4"/>
    <w:rsid w:val="00756549"/>
    <w:rsid w:val="0075657D"/>
    <w:rsid w:val="007566F9"/>
    <w:rsid w:val="00756D3F"/>
    <w:rsid w:val="00757149"/>
    <w:rsid w:val="0076077C"/>
    <w:rsid w:val="007614A2"/>
    <w:rsid w:val="00761EC9"/>
    <w:rsid w:val="00763369"/>
    <w:rsid w:val="0076487C"/>
    <w:rsid w:val="0076521A"/>
    <w:rsid w:val="00765CF9"/>
    <w:rsid w:val="00765F98"/>
    <w:rsid w:val="0076680A"/>
    <w:rsid w:val="00766B28"/>
    <w:rsid w:val="007672C3"/>
    <w:rsid w:val="00767BC8"/>
    <w:rsid w:val="007705BD"/>
    <w:rsid w:val="007709E4"/>
    <w:rsid w:val="00770AC7"/>
    <w:rsid w:val="00770ECB"/>
    <w:rsid w:val="0077107F"/>
    <w:rsid w:val="00771837"/>
    <w:rsid w:val="00771BCA"/>
    <w:rsid w:val="007720A2"/>
    <w:rsid w:val="0077326D"/>
    <w:rsid w:val="00773529"/>
    <w:rsid w:val="007741D4"/>
    <w:rsid w:val="007741E0"/>
    <w:rsid w:val="00774D27"/>
    <w:rsid w:val="007765A5"/>
    <w:rsid w:val="00780140"/>
    <w:rsid w:val="0078091B"/>
    <w:rsid w:val="00780AA5"/>
    <w:rsid w:val="00780D67"/>
    <w:rsid w:val="007829C9"/>
    <w:rsid w:val="00784754"/>
    <w:rsid w:val="00784E5D"/>
    <w:rsid w:val="00785023"/>
    <w:rsid w:val="0078514D"/>
    <w:rsid w:val="007853C7"/>
    <w:rsid w:val="00785745"/>
    <w:rsid w:val="007858B9"/>
    <w:rsid w:val="007864FB"/>
    <w:rsid w:val="00786A18"/>
    <w:rsid w:val="00786D81"/>
    <w:rsid w:val="00787A07"/>
    <w:rsid w:val="00787A8A"/>
    <w:rsid w:val="00790B61"/>
    <w:rsid w:val="00790BC4"/>
    <w:rsid w:val="007915E1"/>
    <w:rsid w:val="0079237A"/>
    <w:rsid w:val="00792CD3"/>
    <w:rsid w:val="00792D7F"/>
    <w:rsid w:val="00793BF8"/>
    <w:rsid w:val="00794E68"/>
    <w:rsid w:val="00794FBB"/>
    <w:rsid w:val="00795330"/>
    <w:rsid w:val="00795AB4"/>
    <w:rsid w:val="00795EE5"/>
    <w:rsid w:val="00796231"/>
    <w:rsid w:val="00797091"/>
    <w:rsid w:val="00797E40"/>
    <w:rsid w:val="007A0021"/>
    <w:rsid w:val="007A018D"/>
    <w:rsid w:val="007A0335"/>
    <w:rsid w:val="007A07DC"/>
    <w:rsid w:val="007A0BC6"/>
    <w:rsid w:val="007A0C80"/>
    <w:rsid w:val="007A16F6"/>
    <w:rsid w:val="007A19A6"/>
    <w:rsid w:val="007A2676"/>
    <w:rsid w:val="007A2F87"/>
    <w:rsid w:val="007A33B1"/>
    <w:rsid w:val="007A36B8"/>
    <w:rsid w:val="007A4588"/>
    <w:rsid w:val="007A49AB"/>
    <w:rsid w:val="007A5B12"/>
    <w:rsid w:val="007A7939"/>
    <w:rsid w:val="007A7EBC"/>
    <w:rsid w:val="007B0055"/>
    <w:rsid w:val="007B0C76"/>
    <w:rsid w:val="007B0CB7"/>
    <w:rsid w:val="007B15B2"/>
    <w:rsid w:val="007B1E42"/>
    <w:rsid w:val="007B1F2F"/>
    <w:rsid w:val="007B22CF"/>
    <w:rsid w:val="007B3E69"/>
    <w:rsid w:val="007B452D"/>
    <w:rsid w:val="007B4F76"/>
    <w:rsid w:val="007B57EF"/>
    <w:rsid w:val="007B6156"/>
    <w:rsid w:val="007B62D5"/>
    <w:rsid w:val="007B641B"/>
    <w:rsid w:val="007B662E"/>
    <w:rsid w:val="007B69F3"/>
    <w:rsid w:val="007B6B01"/>
    <w:rsid w:val="007B717E"/>
    <w:rsid w:val="007C0705"/>
    <w:rsid w:val="007C1039"/>
    <w:rsid w:val="007C1100"/>
    <w:rsid w:val="007C16CF"/>
    <w:rsid w:val="007C2310"/>
    <w:rsid w:val="007C23FF"/>
    <w:rsid w:val="007C3A24"/>
    <w:rsid w:val="007C4C61"/>
    <w:rsid w:val="007C52AC"/>
    <w:rsid w:val="007C5DF7"/>
    <w:rsid w:val="007C5F0D"/>
    <w:rsid w:val="007C6BA3"/>
    <w:rsid w:val="007C71F0"/>
    <w:rsid w:val="007C74E4"/>
    <w:rsid w:val="007C7659"/>
    <w:rsid w:val="007C77FC"/>
    <w:rsid w:val="007C7B0C"/>
    <w:rsid w:val="007C7DB9"/>
    <w:rsid w:val="007C7E95"/>
    <w:rsid w:val="007D1DAC"/>
    <w:rsid w:val="007D2BB3"/>
    <w:rsid w:val="007D3438"/>
    <w:rsid w:val="007D3F4F"/>
    <w:rsid w:val="007D4A11"/>
    <w:rsid w:val="007D6C56"/>
    <w:rsid w:val="007D6E91"/>
    <w:rsid w:val="007D7F32"/>
    <w:rsid w:val="007E1CCA"/>
    <w:rsid w:val="007E2221"/>
    <w:rsid w:val="007E2342"/>
    <w:rsid w:val="007E2EAF"/>
    <w:rsid w:val="007E322B"/>
    <w:rsid w:val="007E37B1"/>
    <w:rsid w:val="007E4616"/>
    <w:rsid w:val="007E474F"/>
    <w:rsid w:val="007E489E"/>
    <w:rsid w:val="007E4941"/>
    <w:rsid w:val="007E575C"/>
    <w:rsid w:val="007E63A6"/>
    <w:rsid w:val="007E7209"/>
    <w:rsid w:val="007E76E3"/>
    <w:rsid w:val="007E773E"/>
    <w:rsid w:val="007E7CEC"/>
    <w:rsid w:val="007F0348"/>
    <w:rsid w:val="007F05AD"/>
    <w:rsid w:val="007F05D1"/>
    <w:rsid w:val="007F0E8C"/>
    <w:rsid w:val="007F1237"/>
    <w:rsid w:val="007F17BA"/>
    <w:rsid w:val="007F26F4"/>
    <w:rsid w:val="007F3761"/>
    <w:rsid w:val="007F3840"/>
    <w:rsid w:val="007F3D61"/>
    <w:rsid w:val="007F3D95"/>
    <w:rsid w:val="007F3EC4"/>
    <w:rsid w:val="007F4380"/>
    <w:rsid w:val="007F4383"/>
    <w:rsid w:val="007F688C"/>
    <w:rsid w:val="007F6CC9"/>
    <w:rsid w:val="007F74EB"/>
    <w:rsid w:val="007F78FF"/>
    <w:rsid w:val="007F79C4"/>
    <w:rsid w:val="0080049E"/>
    <w:rsid w:val="00800A71"/>
    <w:rsid w:val="00800FCD"/>
    <w:rsid w:val="00801968"/>
    <w:rsid w:val="0080287A"/>
    <w:rsid w:val="008032EB"/>
    <w:rsid w:val="0080351D"/>
    <w:rsid w:val="00804451"/>
    <w:rsid w:val="008049F0"/>
    <w:rsid w:val="00804CE5"/>
    <w:rsid w:val="008052F5"/>
    <w:rsid w:val="008064D0"/>
    <w:rsid w:val="0080700E"/>
    <w:rsid w:val="0080764C"/>
    <w:rsid w:val="00807C3B"/>
    <w:rsid w:val="00810733"/>
    <w:rsid w:val="00810FAF"/>
    <w:rsid w:val="00811931"/>
    <w:rsid w:val="00811A30"/>
    <w:rsid w:val="00812245"/>
    <w:rsid w:val="008122C7"/>
    <w:rsid w:val="00812840"/>
    <w:rsid w:val="00812980"/>
    <w:rsid w:val="00812E74"/>
    <w:rsid w:val="00813820"/>
    <w:rsid w:val="0081387B"/>
    <w:rsid w:val="00813BA9"/>
    <w:rsid w:val="00814118"/>
    <w:rsid w:val="00816019"/>
    <w:rsid w:val="00816861"/>
    <w:rsid w:val="0081690D"/>
    <w:rsid w:val="008170A6"/>
    <w:rsid w:val="00817223"/>
    <w:rsid w:val="008179B5"/>
    <w:rsid w:val="008206F2"/>
    <w:rsid w:val="00820D63"/>
    <w:rsid w:val="0082129F"/>
    <w:rsid w:val="0082137E"/>
    <w:rsid w:val="00821AB0"/>
    <w:rsid w:val="00822095"/>
    <w:rsid w:val="00822C9E"/>
    <w:rsid w:val="00822FAA"/>
    <w:rsid w:val="00823761"/>
    <w:rsid w:val="0082450A"/>
    <w:rsid w:val="00824B5F"/>
    <w:rsid w:val="00824E6D"/>
    <w:rsid w:val="008257CD"/>
    <w:rsid w:val="00825800"/>
    <w:rsid w:val="00825AD5"/>
    <w:rsid w:val="00827829"/>
    <w:rsid w:val="00827BDC"/>
    <w:rsid w:val="00830178"/>
    <w:rsid w:val="00830A1A"/>
    <w:rsid w:val="00831A49"/>
    <w:rsid w:val="00831FBC"/>
    <w:rsid w:val="00831FFD"/>
    <w:rsid w:val="00832088"/>
    <w:rsid w:val="008321AB"/>
    <w:rsid w:val="00832CB9"/>
    <w:rsid w:val="0083356F"/>
    <w:rsid w:val="008351B2"/>
    <w:rsid w:val="00836416"/>
    <w:rsid w:val="00836525"/>
    <w:rsid w:val="00836A6F"/>
    <w:rsid w:val="00836F48"/>
    <w:rsid w:val="00837148"/>
    <w:rsid w:val="00837244"/>
    <w:rsid w:val="008372BC"/>
    <w:rsid w:val="00837BA8"/>
    <w:rsid w:val="00837CA7"/>
    <w:rsid w:val="008407C9"/>
    <w:rsid w:val="00840E96"/>
    <w:rsid w:val="00841086"/>
    <w:rsid w:val="00841B5E"/>
    <w:rsid w:val="00841CE8"/>
    <w:rsid w:val="0084286D"/>
    <w:rsid w:val="00842A6F"/>
    <w:rsid w:val="00842DC5"/>
    <w:rsid w:val="00842FC3"/>
    <w:rsid w:val="00843BF0"/>
    <w:rsid w:val="00843BF2"/>
    <w:rsid w:val="0084440C"/>
    <w:rsid w:val="00844BE3"/>
    <w:rsid w:val="00845C13"/>
    <w:rsid w:val="0084608E"/>
    <w:rsid w:val="0084646E"/>
    <w:rsid w:val="00846AF3"/>
    <w:rsid w:val="00846C8A"/>
    <w:rsid w:val="00846CAA"/>
    <w:rsid w:val="00847535"/>
    <w:rsid w:val="00847B69"/>
    <w:rsid w:val="008502D4"/>
    <w:rsid w:val="008509ED"/>
    <w:rsid w:val="00851A9E"/>
    <w:rsid w:val="00853503"/>
    <w:rsid w:val="008544F5"/>
    <w:rsid w:val="00854501"/>
    <w:rsid w:val="00854F12"/>
    <w:rsid w:val="00854FBF"/>
    <w:rsid w:val="0085619C"/>
    <w:rsid w:val="00856215"/>
    <w:rsid w:val="00856F65"/>
    <w:rsid w:val="00856FC3"/>
    <w:rsid w:val="008570F6"/>
    <w:rsid w:val="0085722B"/>
    <w:rsid w:val="00857765"/>
    <w:rsid w:val="00857835"/>
    <w:rsid w:val="008579C0"/>
    <w:rsid w:val="00860693"/>
    <w:rsid w:val="008606AC"/>
    <w:rsid w:val="00860A97"/>
    <w:rsid w:val="008613B3"/>
    <w:rsid w:val="008614C1"/>
    <w:rsid w:val="008619B1"/>
    <w:rsid w:val="00861F56"/>
    <w:rsid w:val="00861FEF"/>
    <w:rsid w:val="0086218D"/>
    <w:rsid w:val="0086233B"/>
    <w:rsid w:val="0086239E"/>
    <w:rsid w:val="00862A4C"/>
    <w:rsid w:val="00862CA8"/>
    <w:rsid w:val="00863117"/>
    <w:rsid w:val="008637B9"/>
    <w:rsid w:val="00864865"/>
    <w:rsid w:val="00864D27"/>
    <w:rsid w:val="00865DE4"/>
    <w:rsid w:val="00865FF2"/>
    <w:rsid w:val="00866555"/>
    <w:rsid w:val="00866744"/>
    <w:rsid w:val="00866ECE"/>
    <w:rsid w:val="00866F76"/>
    <w:rsid w:val="00867034"/>
    <w:rsid w:val="0086752A"/>
    <w:rsid w:val="00870684"/>
    <w:rsid w:val="008712BD"/>
    <w:rsid w:val="008713D0"/>
    <w:rsid w:val="00871882"/>
    <w:rsid w:val="0087239F"/>
    <w:rsid w:val="008725C0"/>
    <w:rsid w:val="00872B00"/>
    <w:rsid w:val="00872B57"/>
    <w:rsid w:val="00872C50"/>
    <w:rsid w:val="00874DBF"/>
    <w:rsid w:val="00874EA7"/>
    <w:rsid w:val="00874EEE"/>
    <w:rsid w:val="00874FEF"/>
    <w:rsid w:val="00875667"/>
    <w:rsid w:val="0087583F"/>
    <w:rsid w:val="00875C9B"/>
    <w:rsid w:val="00876355"/>
    <w:rsid w:val="008766CD"/>
    <w:rsid w:val="00876BE0"/>
    <w:rsid w:val="00876D00"/>
    <w:rsid w:val="00877F22"/>
    <w:rsid w:val="008808C6"/>
    <w:rsid w:val="00881B6D"/>
    <w:rsid w:val="00882ADF"/>
    <w:rsid w:val="00883A3A"/>
    <w:rsid w:val="00883C51"/>
    <w:rsid w:val="008848D2"/>
    <w:rsid w:val="008852F2"/>
    <w:rsid w:val="0088714B"/>
    <w:rsid w:val="008901CA"/>
    <w:rsid w:val="00890746"/>
    <w:rsid w:val="00890A2F"/>
    <w:rsid w:val="00890A75"/>
    <w:rsid w:val="00890EAC"/>
    <w:rsid w:val="0089179E"/>
    <w:rsid w:val="00891844"/>
    <w:rsid w:val="00891DAA"/>
    <w:rsid w:val="00892466"/>
    <w:rsid w:val="00892B7E"/>
    <w:rsid w:val="0089333C"/>
    <w:rsid w:val="008934D0"/>
    <w:rsid w:val="00894065"/>
    <w:rsid w:val="008940EC"/>
    <w:rsid w:val="00895629"/>
    <w:rsid w:val="008967D0"/>
    <w:rsid w:val="0089696B"/>
    <w:rsid w:val="0089742F"/>
    <w:rsid w:val="008A0C56"/>
    <w:rsid w:val="008A0E70"/>
    <w:rsid w:val="008A1229"/>
    <w:rsid w:val="008A1574"/>
    <w:rsid w:val="008A1B28"/>
    <w:rsid w:val="008A21EB"/>
    <w:rsid w:val="008A2705"/>
    <w:rsid w:val="008A349B"/>
    <w:rsid w:val="008A378D"/>
    <w:rsid w:val="008A408A"/>
    <w:rsid w:val="008A46AB"/>
    <w:rsid w:val="008A5091"/>
    <w:rsid w:val="008A58B9"/>
    <w:rsid w:val="008A5B63"/>
    <w:rsid w:val="008A5ED3"/>
    <w:rsid w:val="008A62F3"/>
    <w:rsid w:val="008A6D83"/>
    <w:rsid w:val="008A7071"/>
    <w:rsid w:val="008A7498"/>
    <w:rsid w:val="008A751E"/>
    <w:rsid w:val="008A76C8"/>
    <w:rsid w:val="008A7980"/>
    <w:rsid w:val="008A7D51"/>
    <w:rsid w:val="008B03C5"/>
    <w:rsid w:val="008B04F9"/>
    <w:rsid w:val="008B0643"/>
    <w:rsid w:val="008B0EF7"/>
    <w:rsid w:val="008B1CC8"/>
    <w:rsid w:val="008B2799"/>
    <w:rsid w:val="008B2EAB"/>
    <w:rsid w:val="008B37C3"/>
    <w:rsid w:val="008B413D"/>
    <w:rsid w:val="008B52D5"/>
    <w:rsid w:val="008B6097"/>
    <w:rsid w:val="008B6AE2"/>
    <w:rsid w:val="008B7ED6"/>
    <w:rsid w:val="008C0024"/>
    <w:rsid w:val="008C00CA"/>
    <w:rsid w:val="008C0141"/>
    <w:rsid w:val="008C05C5"/>
    <w:rsid w:val="008C09F1"/>
    <w:rsid w:val="008C199C"/>
    <w:rsid w:val="008C20C7"/>
    <w:rsid w:val="008C2B6D"/>
    <w:rsid w:val="008C3151"/>
    <w:rsid w:val="008C327A"/>
    <w:rsid w:val="008C32AC"/>
    <w:rsid w:val="008C3401"/>
    <w:rsid w:val="008C35A9"/>
    <w:rsid w:val="008C3703"/>
    <w:rsid w:val="008C42F6"/>
    <w:rsid w:val="008C4443"/>
    <w:rsid w:val="008C5474"/>
    <w:rsid w:val="008C5B6D"/>
    <w:rsid w:val="008C60EA"/>
    <w:rsid w:val="008C6316"/>
    <w:rsid w:val="008C6338"/>
    <w:rsid w:val="008C760B"/>
    <w:rsid w:val="008C79E5"/>
    <w:rsid w:val="008C7E90"/>
    <w:rsid w:val="008D0058"/>
    <w:rsid w:val="008D05BC"/>
    <w:rsid w:val="008D11F5"/>
    <w:rsid w:val="008D3F9D"/>
    <w:rsid w:val="008D451E"/>
    <w:rsid w:val="008D48D4"/>
    <w:rsid w:val="008D52C0"/>
    <w:rsid w:val="008D6272"/>
    <w:rsid w:val="008D682D"/>
    <w:rsid w:val="008D699B"/>
    <w:rsid w:val="008D776E"/>
    <w:rsid w:val="008E0113"/>
    <w:rsid w:val="008E0669"/>
    <w:rsid w:val="008E06A0"/>
    <w:rsid w:val="008E06B3"/>
    <w:rsid w:val="008E077F"/>
    <w:rsid w:val="008E1724"/>
    <w:rsid w:val="008E17B4"/>
    <w:rsid w:val="008E18D6"/>
    <w:rsid w:val="008E1968"/>
    <w:rsid w:val="008E2C40"/>
    <w:rsid w:val="008E2EE7"/>
    <w:rsid w:val="008E37CB"/>
    <w:rsid w:val="008E41F8"/>
    <w:rsid w:val="008E48BE"/>
    <w:rsid w:val="008E4A26"/>
    <w:rsid w:val="008E5532"/>
    <w:rsid w:val="008E55BA"/>
    <w:rsid w:val="008E60FB"/>
    <w:rsid w:val="008E61FA"/>
    <w:rsid w:val="008E7149"/>
    <w:rsid w:val="008E7C01"/>
    <w:rsid w:val="008E7F4E"/>
    <w:rsid w:val="008F156D"/>
    <w:rsid w:val="008F1ED7"/>
    <w:rsid w:val="008F234C"/>
    <w:rsid w:val="008F242F"/>
    <w:rsid w:val="008F264C"/>
    <w:rsid w:val="008F28D6"/>
    <w:rsid w:val="008F36CB"/>
    <w:rsid w:val="008F39F7"/>
    <w:rsid w:val="008F4004"/>
    <w:rsid w:val="008F546B"/>
    <w:rsid w:val="008F599B"/>
    <w:rsid w:val="008F5B0A"/>
    <w:rsid w:val="008F5BA1"/>
    <w:rsid w:val="008F63E9"/>
    <w:rsid w:val="008F63F7"/>
    <w:rsid w:val="008F6EA9"/>
    <w:rsid w:val="008F7578"/>
    <w:rsid w:val="009006A4"/>
    <w:rsid w:val="00900793"/>
    <w:rsid w:val="00900985"/>
    <w:rsid w:val="009013B7"/>
    <w:rsid w:val="00901A3A"/>
    <w:rsid w:val="00901F49"/>
    <w:rsid w:val="00901FBD"/>
    <w:rsid w:val="009022F3"/>
    <w:rsid w:val="00904258"/>
    <w:rsid w:val="0090426A"/>
    <w:rsid w:val="00904C6A"/>
    <w:rsid w:val="00904E38"/>
    <w:rsid w:val="00904EB6"/>
    <w:rsid w:val="00905D8E"/>
    <w:rsid w:val="00906432"/>
    <w:rsid w:val="0090659E"/>
    <w:rsid w:val="00906893"/>
    <w:rsid w:val="0090770B"/>
    <w:rsid w:val="00907A54"/>
    <w:rsid w:val="00907DBE"/>
    <w:rsid w:val="00907DF8"/>
    <w:rsid w:val="009106FF"/>
    <w:rsid w:val="009108A3"/>
    <w:rsid w:val="00911321"/>
    <w:rsid w:val="00912115"/>
    <w:rsid w:val="00912A23"/>
    <w:rsid w:val="00912DEE"/>
    <w:rsid w:val="00913BF4"/>
    <w:rsid w:val="00913DD9"/>
    <w:rsid w:val="009153EC"/>
    <w:rsid w:val="009156D1"/>
    <w:rsid w:val="0091660D"/>
    <w:rsid w:val="00917175"/>
    <w:rsid w:val="0091760E"/>
    <w:rsid w:val="0092026C"/>
    <w:rsid w:val="00920E50"/>
    <w:rsid w:val="00920F1A"/>
    <w:rsid w:val="009225AC"/>
    <w:rsid w:val="009225B6"/>
    <w:rsid w:val="00922844"/>
    <w:rsid w:val="00922F37"/>
    <w:rsid w:val="0092402B"/>
    <w:rsid w:val="00924F80"/>
    <w:rsid w:val="00925E0C"/>
    <w:rsid w:val="00926953"/>
    <w:rsid w:val="00926CFB"/>
    <w:rsid w:val="00927995"/>
    <w:rsid w:val="00927A07"/>
    <w:rsid w:val="009305DB"/>
    <w:rsid w:val="00931743"/>
    <w:rsid w:val="00931D51"/>
    <w:rsid w:val="00931E2C"/>
    <w:rsid w:val="00931E41"/>
    <w:rsid w:val="009322DF"/>
    <w:rsid w:val="00933DB6"/>
    <w:rsid w:val="009342AC"/>
    <w:rsid w:val="009348F9"/>
    <w:rsid w:val="00934AB0"/>
    <w:rsid w:val="00935D16"/>
    <w:rsid w:val="00935EEA"/>
    <w:rsid w:val="0093606A"/>
    <w:rsid w:val="0093617B"/>
    <w:rsid w:val="0093673F"/>
    <w:rsid w:val="00936D04"/>
    <w:rsid w:val="009401CE"/>
    <w:rsid w:val="00940763"/>
    <w:rsid w:val="00941AA9"/>
    <w:rsid w:val="00941C3F"/>
    <w:rsid w:val="00941EFA"/>
    <w:rsid w:val="009420CC"/>
    <w:rsid w:val="0094236B"/>
    <w:rsid w:val="0094337E"/>
    <w:rsid w:val="00944663"/>
    <w:rsid w:val="00944CB7"/>
    <w:rsid w:val="00944E84"/>
    <w:rsid w:val="00945396"/>
    <w:rsid w:val="00945561"/>
    <w:rsid w:val="009466D8"/>
    <w:rsid w:val="009474C2"/>
    <w:rsid w:val="009477CB"/>
    <w:rsid w:val="00950187"/>
    <w:rsid w:val="009506BF"/>
    <w:rsid w:val="0095070C"/>
    <w:rsid w:val="00950940"/>
    <w:rsid w:val="00951460"/>
    <w:rsid w:val="0095234C"/>
    <w:rsid w:val="009526DE"/>
    <w:rsid w:val="009533B4"/>
    <w:rsid w:val="00953413"/>
    <w:rsid w:val="00953941"/>
    <w:rsid w:val="00953B51"/>
    <w:rsid w:val="00953F35"/>
    <w:rsid w:val="009540BD"/>
    <w:rsid w:val="009548E1"/>
    <w:rsid w:val="00954D41"/>
    <w:rsid w:val="00954EC1"/>
    <w:rsid w:val="0095522B"/>
    <w:rsid w:val="009558EE"/>
    <w:rsid w:val="0095690C"/>
    <w:rsid w:val="00956B0D"/>
    <w:rsid w:val="0095741E"/>
    <w:rsid w:val="00961116"/>
    <w:rsid w:val="009614DC"/>
    <w:rsid w:val="0096176A"/>
    <w:rsid w:val="00961EDA"/>
    <w:rsid w:val="009620B6"/>
    <w:rsid w:val="009621D8"/>
    <w:rsid w:val="00962504"/>
    <w:rsid w:val="009625A1"/>
    <w:rsid w:val="00964108"/>
    <w:rsid w:val="009643EB"/>
    <w:rsid w:val="009649BB"/>
    <w:rsid w:val="00965252"/>
    <w:rsid w:val="00967ED9"/>
    <w:rsid w:val="009702DD"/>
    <w:rsid w:val="00972866"/>
    <w:rsid w:val="00972D03"/>
    <w:rsid w:val="009737CC"/>
    <w:rsid w:val="00974083"/>
    <w:rsid w:val="009741C1"/>
    <w:rsid w:val="00974D09"/>
    <w:rsid w:val="00975121"/>
    <w:rsid w:val="009758A7"/>
    <w:rsid w:val="00975D00"/>
    <w:rsid w:val="00975E21"/>
    <w:rsid w:val="00976101"/>
    <w:rsid w:val="0097734A"/>
    <w:rsid w:val="00977519"/>
    <w:rsid w:val="00977564"/>
    <w:rsid w:val="009814E8"/>
    <w:rsid w:val="00981A9E"/>
    <w:rsid w:val="009820FB"/>
    <w:rsid w:val="009824D2"/>
    <w:rsid w:val="00982AA1"/>
    <w:rsid w:val="00982D91"/>
    <w:rsid w:val="00984184"/>
    <w:rsid w:val="009847FF"/>
    <w:rsid w:val="00984D27"/>
    <w:rsid w:val="00984D6A"/>
    <w:rsid w:val="00984F6D"/>
    <w:rsid w:val="0098516E"/>
    <w:rsid w:val="0098542C"/>
    <w:rsid w:val="00985FDD"/>
    <w:rsid w:val="00986FED"/>
    <w:rsid w:val="00990128"/>
    <w:rsid w:val="00990374"/>
    <w:rsid w:val="00990517"/>
    <w:rsid w:val="009905AF"/>
    <w:rsid w:val="009916D2"/>
    <w:rsid w:val="00991CF1"/>
    <w:rsid w:val="009921BE"/>
    <w:rsid w:val="00992534"/>
    <w:rsid w:val="0099270E"/>
    <w:rsid w:val="00993242"/>
    <w:rsid w:val="00993839"/>
    <w:rsid w:val="00994EE8"/>
    <w:rsid w:val="00997CFE"/>
    <w:rsid w:val="009A0C70"/>
    <w:rsid w:val="009A0D59"/>
    <w:rsid w:val="009A11D5"/>
    <w:rsid w:val="009A1A17"/>
    <w:rsid w:val="009A1D4C"/>
    <w:rsid w:val="009A22B3"/>
    <w:rsid w:val="009A31ED"/>
    <w:rsid w:val="009A3E57"/>
    <w:rsid w:val="009A42BD"/>
    <w:rsid w:val="009A4ADE"/>
    <w:rsid w:val="009A5FA9"/>
    <w:rsid w:val="009A60AD"/>
    <w:rsid w:val="009A6AC0"/>
    <w:rsid w:val="009A6C67"/>
    <w:rsid w:val="009A7B26"/>
    <w:rsid w:val="009B1252"/>
    <w:rsid w:val="009B1603"/>
    <w:rsid w:val="009B2082"/>
    <w:rsid w:val="009B270A"/>
    <w:rsid w:val="009B2A8B"/>
    <w:rsid w:val="009B314A"/>
    <w:rsid w:val="009B366E"/>
    <w:rsid w:val="009B3AE6"/>
    <w:rsid w:val="009B3B26"/>
    <w:rsid w:val="009B43CD"/>
    <w:rsid w:val="009B5733"/>
    <w:rsid w:val="009B655A"/>
    <w:rsid w:val="009B7DE1"/>
    <w:rsid w:val="009C04B6"/>
    <w:rsid w:val="009C1084"/>
    <w:rsid w:val="009C149C"/>
    <w:rsid w:val="009C2EE4"/>
    <w:rsid w:val="009C3DD7"/>
    <w:rsid w:val="009C4944"/>
    <w:rsid w:val="009C5AF9"/>
    <w:rsid w:val="009C5C0A"/>
    <w:rsid w:val="009C60A9"/>
    <w:rsid w:val="009C665D"/>
    <w:rsid w:val="009C66F8"/>
    <w:rsid w:val="009C7DEE"/>
    <w:rsid w:val="009C7DF1"/>
    <w:rsid w:val="009D01E1"/>
    <w:rsid w:val="009D0B43"/>
    <w:rsid w:val="009D0CFF"/>
    <w:rsid w:val="009D0FD5"/>
    <w:rsid w:val="009D19B7"/>
    <w:rsid w:val="009D1E61"/>
    <w:rsid w:val="009D2603"/>
    <w:rsid w:val="009D2689"/>
    <w:rsid w:val="009D329C"/>
    <w:rsid w:val="009D3D80"/>
    <w:rsid w:val="009D60C6"/>
    <w:rsid w:val="009D6430"/>
    <w:rsid w:val="009D6647"/>
    <w:rsid w:val="009E090D"/>
    <w:rsid w:val="009E0F0C"/>
    <w:rsid w:val="009E156F"/>
    <w:rsid w:val="009E18D4"/>
    <w:rsid w:val="009E2DDD"/>
    <w:rsid w:val="009E3604"/>
    <w:rsid w:val="009E3B4E"/>
    <w:rsid w:val="009E3CE9"/>
    <w:rsid w:val="009E4C06"/>
    <w:rsid w:val="009E5127"/>
    <w:rsid w:val="009E5B76"/>
    <w:rsid w:val="009E737D"/>
    <w:rsid w:val="009E79F2"/>
    <w:rsid w:val="009E7D63"/>
    <w:rsid w:val="009F0569"/>
    <w:rsid w:val="009F0784"/>
    <w:rsid w:val="009F0A26"/>
    <w:rsid w:val="009F0B6F"/>
    <w:rsid w:val="009F1275"/>
    <w:rsid w:val="009F2D54"/>
    <w:rsid w:val="009F35B7"/>
    <w:rsid w:val="009F4427"/>
    <w:rsid w:val="009F4C49"/>
    <w:rsid w:val="009F4C52"/>
    <w:rsid w:val="009F5176"/>
    <w:rsid w:val="009F5367"/>
    <w:rsid w:val="009F5C33"/>
    <w:rsid w:val="009F613F"/>
    <w:rsid w:val="009F6B30"/>
    <w:rsid w:val="009F6EAF"/>
    <w:rsid w:val="009F7525"/>
    <w:rsid w:val="009F7EAF"/>
    <w:rsid w:val="009F7FFB"/>
    <w:rsid w:val="00A008F5"/>
    <w:rsid w:val="00A00E09"/>
    <w:rsid w:val="00A01B4E"/>
    <w:rsid w:val="00A02601"/>
    <w:rsid w:val="00A02B6E"/>
    <w:rsid w:val="00A02BBC"/>
    <w:rsid w:val="00A03075"/>
    <w:rsid w:val="00A04474"/>
    <w:rsid w:val="00A04810"/>
    <w:rsid w:val="00A066C3"/>
    <w:rsid w:val="00A06D3E"/>
    <w:rsid w:val="00A074EB"/>
    <w:rsid w:val="00A07816"/>
    <w:rsid w:val="00A07D06"/>
    <w:rsid w:val="00A11A76"/>
    <w:rsid w:val="00A11CEE"/>
    <w:rsid w:val="00A124D4"/>
    <w:rsid w:val="00A12E76"/>
    <w:rsid w:val="00A12EFA"/>
    <w:rsid w:val="00A130AA"/>
    <w:rsid w:val="00A13BBB"/>
    <w:rsid w:val="00A13F2A"/>
    <w:rsid w:val="00A1453E"/>
    <w:rsid w:val="00A14655"/>
    <w:rsid w:val="00A147D4"/>
    <w:rsid w:val="00A14839"/>
    <w:rsid w:val="00A14E47"/>
    <w:rsid w:val="00A160CD"/>
    <w:rsid w:val="00A17A87"/>
    <w:rsid w:val="00A2038D"/>
    <w:rsid w:val="00A204D4"/>
    <w:rsid w:val="00A20971"/>
    <w:rsid w:val="00A20C72"/>
    <w:rsid w:val="00A2116A"/>
    <w:rsid w:val="00A21E3B"/>
    <w:rsid w:val="00A22AFC"/>
    <w:rsid w:val="00A234BF"/>
    <w:rsid w:val="00A23726"/>
    <w:rsid w:val="00A24BED"/>
    <w:rsid w:val="00A251B4"/>
    <w:rsid w:val="00A252B3"/>
    <w:rsid w:val="00A25462"/>
    <w:rsid w:val="00A258BD"/>
    <w:rsid w:val="00A25D32"/>
    <w:rsid w:val="00A27DEB"/>
    <w:rsid w:val="00A3078B"/>
    <w:rsid w:val="00A3085C"/>
    <w:rsid w:val="00A31B3C"/>
    <w:rsid w:val="00A31E36"/>
    <w:rsid w:val="00A32347"/>
    <w:rsid w:val="00A3285E"/>
    <w:rsid w:val="00A32D4A"/>
    <w:rsid w:val="00A34F25"/>
    <w:rsid w:val="00A3588F"/>
    <w:rsid w:val="00A35972"/>
    <w:rsid w:val="00A359B0"/>
    <w:rsid w:val="00A35B2C"/>
    <w:rsid w:val="00A36C51"/>
    <w:rsid w:val="00A36F81"/>
    <w:rsid w:val="00A3727D"/>
    <w:rsid w:val="00A414AD"/>
    <w:rsid w:val="00A41B99"/>
    <w:rsid w:val="00A4278B"/>
    <w:rsid w:val="00A42C41"/>
    <w:rsid w:val="00A42D21"/>
    <w:rsid w:val="00A4369E"/>
    <w:rsid w:val="00A43A08"/>
    <w:rsid w:val="00A4411D"/>
    <w:rsid w:val="00A4476A"/>
    <w:rsid w:val="00A44C58"/>
    <w:rsid w:val="00A45287"/>
    <w:rsid w:val="00A45341"/>
    <w:rsid w:val="00A47147"/>
    <w:rsid w:val="00A47BC2"/>
    <w:rsid w:val="00A47FF8"/>
    <w:rsid w:val="00A50266"/>
    <w:rsid w:val="00A507DB"/>
    <w:rsid w:val="00A50EC5"/>
    <w:rsid w:val="00A5118F"/>
    <w:rsid w:val="00A5120D"/>
    <w:rsid w:val="00A51324"/>
    <w:rsid w:val="00A51C99"/>
    <w:rsid w:val="00A51FBD"/>
    <w:rsid w:val="00A5286A"/>
    <w:rsid w:val="00A52D79"/>
    <w:rsid w:val="00A539FE"/>
    <w:rsid w:val="00A5422F"/>
    <w:rsid w:val="00A543BA"/>
    <w:rsid w:val="00A555D6"/>
    <w:rsid w:val="00A56774"/>
    <w:rsid w:val="00A56B35"/>
    <w:rsid w:val="00A57147"/>
    <w:rsid w:val="00A57EA9"/>
    <w:rsid w:val="00A6025A"/>
    <w:rsid w:val="00A6046F"/>
    <w:rsid w:val="00A604DC"/>
    <w:rsid w:val="00A6064A"/>
    <w:rsid w:val="00A60A36"/>
    <w:rsid w:val="00A61A6A"/>
    <w:rsid w:val="00A62383"/>
    <w:rsid w:val="00A626B0"/>
    <w:rsid w:val="00A6293F"/>
    <w:rsid w:val="00A638F6"/>
    <w:rsid w:val="00A63A7B"/>
    <w:rsid w:val="00A640CC"/>
    <w:rsid w:val="00A641EF"/>
    <w:rsid w:val="00A648C8"/>
    <w:rsid w:val="00A65948"/>
    <w:rsid w:val="00A65B08"/>
    <w:rsid w:val="00A65C5B"/>
    <w:rsid w:val="00A66379"/>
    <w:rsid w:val="00A6690D"/>
    <w:rsid w:val="00A676F9"/>
    <w:rsid w:val="00A67F24"/>
    <w:rsid w:val="00A70148"/>
    <w:rsid w:val="00A701C1"/>
    <w:rsid w:val="00A70C3C"/>
    <w:rsid w:val="00A71531"/>
    <w:rsid w:val="00A716AD"/>
    <w:rsid w:val="00A717E7"/>
    <w:rsid w:val="00A71848"/>
    <w:rsid w:val="00A71B49"/>
    <w:rsid w:val="00A71C18"/>
    <w:rsid w:val="00A71FAA"/>
    <w:rsid w:val="00A72940"/>
    <w:rsid w:val="00A7361C"/>
    <w:rsid w:val="00A7390A"/>
    <w:rsid w:val="00A73E0A"/>
    <w:rsid w:val="00A76010"/>
    <w:rsid w:val="00A76233"/>
    <w:rsid w:val="00A775C6"/>
    <w:rsid w:val="00A77630"/>
    <w:rsid w:val="00A77A99"/>
    <w:rsid w:val="00A802C9"/>
    <w:rsid w:val="00A8056B"/>
    <w:rsid w:val="00A815B5"/>
    <w:rsid w:val="00A81DB6"/>
    <w:rsid w:val="00A828DE"/>
    <w:rsid w:val="00A82E4B"/>
    <w:rsid w:val="00A8336E"/>
    <w:rsid w:val="00A837BB"/>
    <w:rsid w:val="00A842C9"/>
    <w:rsid w:val="00A8466B"/>
    <w:rsid w:val="00A84873"/>
    <w:rsid w:val="00A85721"/>
    <w:rsid w:val="00A85A8F"/>
    <w:rsid w:val="00A86105"/>
    <w:rsid w:val="00A91EF7"/>
    <w:rsid w:val="00A92035"/>
    <w:rsid w:val="00A92136"/>
    <w:rsid w:val="00A93947"/>
    <w:rsid w:val="00A93B35"/>
    <w:rsid w:val="00A93B80"/>
    <w:rsid w:val="00A94401"/>
    <w:rsid w:val="00A95ED4"/>
    <w:rsid w:val="00A963BF"/>
    <w:rsid w:val="00A96EBF"/>
    <w:rsid w:val="00A9732E"/>
    <w:rsid w:val="00AA0CE4"/>
    <w:rsid w:val="00AA0D32"/>
    <w:rsid w:val="00AA0FA7"/>
    <w:rsid w:val="00AA1C9C"/>
    <w:rsid w:val="00AA2693"/>
    <w:rsid w:val="00AA3318"/>
    <w:rsid w:val="00AA3AEC"/>
    <w:rsid w:val="00AA3E0F"/>
    <w:rsid w:val="00AA607C"/>
    <w:rsid w:val="00AA638F"/>
    <w:rsid w:val="00AA6E11"/>
    <w:rsid w:val="00AA70CA"/>
    <w:rsid w:val="00AA74B2"/>
    <w:rsid w:val="00AA76C8"/>
    <w:rsid w:val="00AA7F58"/>
    <w:rsid w:val="00AB10CB"/>
    <w:rsid w:val="00AB116B"/>
    <w:rsid w:val="00AB1CFC"/>
    <w:rsid w:val="00AB2616"/>
    <w:rsid w:val="00AB2937"/>
    <w:rsid w:val="00AB2EB0"/>
    <w:rsid w:val="00AB3533"/>
    <w:rsid w:val="00AB3E03"/>
    <w:rsid w:val="00AB43F4"/>
    <w:rsid w:val="00AB4C89"/>
    <w:rsid w:val="00AB5078"/>
    <w:rsid w:val="00AB53C8"/>
    <w:rsid w:val="00AB5740"/>
    <w:rsid w:val="00AB5DAB"/>
    <w:rsid w:val="00AB5DAC"/>
    <w:rsid w:val="00AB674B"/>
    <w:rsid w:val="00AB71E3"/>
    <w:rsid w:val="00AB7E7D"/>
    <w:rsid w:val="00AB7EAD"/>
    <w:rsid w:val="00AC02AB"/>
    <w:rsid w:val="00AC0685"/>
    <w:rsid w:val="00AC0BF4"/>
    <w:rsid w:val="00AC2B86"/>
    <w:rsid w:val="00AC36DA"/>
    <w:rsid w:val="00AC3979"/>
    <w:rsid w:val="00AC48D0"/>
    <w:rsid w:val="00AC4E76"/>
    <w:rsid w:val="00AC638F"/>
    <w:rsid w:val="00AC736D"/>
    <w:rsid w:val="00AC76A2"/>
    <w:rsid w:val="00AD060B"/>
    <w:rsid w:val="00AD08DA"/>
    <w:rsid w:val="00AD0F30"/>
    <w:rsid w:val="00AD1260"/>
    <w:rsid w:val="00AD13E8"/>
    <w:rsid w:val="00AD1442"/>
    <w:rsid w:val="00AD2253"/>
    <w:rsid w:val="00AD27F1"/>
    <w:rsid w:val="00AD2D4B"/>
    <w:rsid w:val="00AD3A3E"/>
    <w:rsid w:val="00AD41A2"/>
    <w:rsid w:val="00AD48BD"/>
    <w:rsid w:val="00AD58CB"/>
    <w:rsid w:val="00AD5F2F"/>
    <w:rsid w:val="00AD63FE"/>
    <w:rsid w:val="00AD6899"/>
    <w:rsid w:val="00AD68EF"/>
    <w:rsid w:val="00AD705B"/>
    <w:rsid w:val="00AD73FC"/>
    <w:rsid w:val="00AD7516"/>
    <w:rsid w:val="00AE0491"/>
    <w:rsid w:val="00AE05FC"/>
    <w:rsid w:val="00AE0B1F"/>
    <w:rsid w:val="00AE1197"/>
    <w:rsid w:val="00AE1F9C"/>
    <w:rsid w:val="00AE49AA"/>
    <w:rsid w:val="00AE4E9B"/>
    <w:rsid w:val="00AE4F41"/>
    <w:rsid w:val="00AE5FAA"/>
    <w:rsid w:val="00AE665C"/>
    <w:rsid w:val="00AE7201"/>
    <w:rsid w:val="00AE76D1"/>
    <w:rsid w:val="00AE77CA"/>
    <w:rsid w:val="00AF0F1C"/>
    <w:rsid w:val="00AF2B90"/>
    <w:rsid w:val="00AF2FF4"/>
    <w:rsid w:val="00AF3073"/>
    <w:rsid w:val="00AF34B5"/>
    <w:rsid w:val="00AF366C"/>
    <w:rsid w:val="00AF3BB2"/>
    <w:rsid w:val="00AF41BB"/>
    <w:rsid w:val="00AF4299"/>
    <w:rsid w:val="00AF44FB"/>
    <w:rsid w:val="00AF4593"/>
    <w:rsid w:val="00AF46FD"/>
    <w:rsid w:val="00AF4D06"/>
    <w:rsid w:val="00AF54FA"/>
    <w:rsid w:val="00AF5CE2"/>
    <w:rsid w:val="00AF5D22"/>
    <w:rsid w:val="00AF6558"/>
    <w:rsid w:val="00AF7B15"/>
    <w:rsid w:val="00AF7C96"/>
    <w:rsid w:val="00B0164B"/>
    <w:rsid w:val="00B01A50"/>
    <w:rsid w:val="00B0203D"/>
    <w:rsid w:val="00B025FA"/>
    <w:rsid w:val="00B0342D"/>
    <w:rsid w:val="00B03BE6"/>
    <w:rsid w:val="00B042C7"/>
    <w:rsid w:val="00B043F3"/>
    <w:rsid w:val="00B0531C"/>
    <w:rsid w:val="00B05D3C"/>
    <w:rsid w:val="00B05F90"/>
    <w:rsid w:val="00B06A96"/>
    <w:rsid w:val="00B0785F"/>
    <w:rsid w:val="00B078AC"/>
    <w:rsid w:val="00B07E4C"/>
    <w:rsid w:val="00B10B23"/>
    <w:rsid w:val="00B1192C"/>
    <w:rsid w:val="00B11AEB"/>
    <w:rsid w:val="00B11BC8"/>
    <w:rsid w:val="00B121BC"/>
    <w:rsid w:val="00B125DC"/>
    <w:rsid w:val="00B13951"/>
    <w:rsid w:val="00B14EA5"/>
    <w:rsid w:val="00B14F08"/>
    <w:rsid w:val="00B1526E"/>
    <w:rsid w:val="00B15AA4"/>
    <w:rsid w:val="00B1607F"/>
    <w:rsid w:val="00B16242"/>
    <w:rsid w:val="00B1664C"/>
    <w:rsid w:val="00B169B6"/>
    <w:rsid w:val="00B17040"/>
    <w:rsid w:val="00B1726A"/>
    <w:rsid w:val="00B2021C"/>
    <w:rsid w:val="00B20411"/>
    <w:rsid w:val="00B21205"/>
    <w:rsid w:val="00B215F2"/>
    <w:rsid w:val="00B217E9"/>
    <w:rsid w:val="00B21C02"/>
    <w:rsid w:val="00B223CE"/>
    <w:rsid w:val="00B22C30"/>
    <w:rsid w:val="00B23150"/>
    <w:rsid w:val="00B23240"/>
    <w:rsid w:val="00B24672"/>
    <w:rsid w:val="00B248D7"/>
    <w:rsid w:val="00B24A9A"/>
    <w:rsid w:val="00B253CD"/>
    <w:rsid w:val="00B25994"/>
    <w:rsid w:val="00B2678B"/>
    <w:rsid w:val="00B26978"/>
    <w:rsid w:val="00B26CE6"/>
    <w:rsid w:val="00B27DB2"/>
    <w:rsid w:val="00B27FEC"/>
    <w:rsid w:val="00B30D17"/>
    <w:rsid w:val="00B3205E"/>
    <w:rsid w:val="00B32207"/>
    <w:rsid w:val="00B32569"/>
    <w:rsid w:val="00B32FCC"/>
    <w:rsid w:val="00B33052"/>
    <w:rsid w:val="00B34731"/>
    <w:rsid w:val="00B34AC2"/>
    <w:rsid w:val="00B34F9D"/>
    <w:rsid w:val="00B34FB5"/>
    <w:rsid w:val="00B364A0"/>
    <w:rsid w:val="00B36C65"/>
    <w:rsid w:val="00B400DA"/>
    <w:rsid w:val="00B40148"/>
    <w:rsid w:val="00B4110A"/>
    <w:rsid w:val="00B418FA"/>
    <w:rsid w:val="00B42381"/>
    <w:rsid w:val="00B4293F"/>
    <w:rsid w:val="00B43150"/>
    <w:rsid w:val="00B44CC1"/>
    <w:rsid w:val="00B44FE5"/>
    <w:rsid w:val="00B45CD4"/>
    <w:rsid w:val="00B467DB"/>
    <w:rsid w:val="00B4711A"/>
    <w:rsid w:val="00B473ED"/>
    <w:rsid w:val="00B475AE"/>
    <w:rsid w:val="00B47D32"/>
    <w:rsid w:val="00B47D73"/>
    <w:rsid w:val="00B50991"/>
    <w:rsid w:val="00B5197D"/>
    <w:rsid w:val="00B523B6"/>
    <w:rsid w:val="00B52DB6"/>
    <w:rsid w:val="00B52E84"/>
    <w:rsid w:val="00B532EF"/>
    <w:rsid w:val="00B53641"/>
    <w:rsid w:val="00B53C9E"/>
    <w:rsid w:val="00B5492F"/>
    <w:rsid w:val="00B54FEE"/>
    <w:rsid w:val="00B566C8"/>
    <w:rsid w:val="00B57696"/>
    <w:rsid w:val="00B576F2"/>
    <w:rsid w:val="00B57D45"/>
    <w:rsid w:val="00B60167"/>
    <w:rsid w:val="00B60893"/>
    <w:rsid w:val="00B60FA6"/>
    <w:rsid w:val="00B60FF7"/>
    <w:rsid w:val="00B612C3"/>
    <w:rsid w:val="00B61634"/>
    <w:rsid w:val="00B61E60"/>
    <w:rsid w:val="00B62235"/>
    <w:rsid w:val="00B628D1"/>
    <w:rsid w:val="00B62FF0"/>
    <w:rsid w:val="00B64119"/>
    <w:rsid w:val="00B6487D"/>
    <w:rsid w:val="00B64AB3"/>
    <w:rsid w:val="00B64BFD"/>
    <w:rsid w:val="00B65173"/>
    <w:rsid w:val="00B654C6"/>
    <w:rsid w:val="00B65696"/>
    <w:rsid w:val="00B65FAF"/>
    <w:rsid w:val="00B6653C"/>
    <w:rsid w:val="00B70AB7"/>
    <w:rsid w:val="00B7174F"/>
    <w:rsid w:val="00B71A00"/>
    <w:rsid w:val="00B7286E"/>
    <w:rsid w:val="00B72FFE"/>
    <w:rsid w:val="00B73A3A"/>
    <w:rsid w:val="00B73A5C"/>
    <w:rsid w:val="00B7431A"/>
    <w:rsid w:val="00B74363"/>
    <w:rsid w:val="00B7456B"/>
    <w:rsid w:val="00B74A37"/>
    <w:rsid w:val="00B74D77"/>
    <w:rsid w:val="00B755C0"/>
    <w:rsid w:val="00B76C8D"/>
    <w:rsid w:val="00B76EAE"/>
    <w:rsid w:val="00B77214"/>
    <w:rsid w:val="00B773FC"/>
    <w:rsid w:val="00B80236"/>
    <w:rsid w:val="00B807FA"/>
    <w:rsid w:val="00B80861"/>
    <w:rsid w:val="00B809F5"/>
    <w:rsid w:val="00B80F6B"/>
    <w:rsid w:val="00B823E8"/>
    <w:rsid w:val="00B824D1"/>
    <w:rsid w:val="00B82B5F"/>
    <w:rsid w:val="00B834B7"/>
    <w:rsid w:val="00B843B7"/>
    <w:rsid w:val="00B84DBF"/>
    <w:rsid w:val="00B853E1"/>
    <w:rsid w:val="00B856BA"/>
    <w:rsid w:val="00B85EB3"/>
    <w:rsid w:val="00B867B4"/>
    <w:rsid w:val="00B8687D"/>
    <w:rsid w:val="00B87810"/>
    <w:rsid w:val="00B87F0F"/>
    <w:rsid w:val="00B90A87"/>
    <w:rsid w:val="00B90B07"/>
    <w:rsid w:val="00B90ED5"/>
    <w:rsid w:val="00B918D3"/>
    <w:rsid w:val="00B91EF2"/>
    <w:rsid w:val="00B91F22"/>
    <w:rsid w:val="00B91F80"/>
    <w:rsid w:val="00B92235"/>
    <w:rsid w:val="00B92683"/>
    <w:rsid w:val="00B9271D"/>
    <w:rsid w:val="00B93525"/>
    <w:rsid w:val="00B944A7"/>
    <w:rsid w:val="00B94FC7"/>
    <w:rsid w:val="00B95235"/>
    <w:rsid w:val="00B965C9"/>
    <w:rsid w:val="00B96ADE"/>
    <w:rsid w:val="00B96BFB"/>
    <w:rsid w:val="00B972AF"/>
    <w:rsid w:val="00B97838"/>
    <w:rsid w:val="00BA0515"/>
    <w:rsid w:val="00BA0578"/>
    <w:rsid w:val="00BA0A4C"/>
    <w:rsid w:val="00BA0F24"/>
    <w:rsid w:val="00BA10A2"/>
    <w:rsid w:val="00BA12C2"/>
    <w:rsid w:val="00BA139C"/>
    <w:rsid w:val="00BA3818"/>
    <w:rsid w:val="00BA47E8"/>
    <w:rsid w:val="00BA5B46"/>
    <w:rsid w:val="00BA5F02"/>
    <w:rsid w:val="00BA6392"/>
    <w:rsid w:val="00BA6464"/>
    <w:rsid w:val="00BA69C0"/>
    <w:rsid w:val="00BA6F16"/>
    <w:rsid w:val="00BA717F"/>
    <w:rsid w:val="00BA7625"/>
    <w:rsid w:val="00BA788B"/>
    <w:rsid w:val="00BB02B5"/>
    <w:rsid w:val="00BB1698"/>
    <w:rsid w:val="00BB2E50"/>
    <w:rsid w:val="00BB328E"/>
    <w:rsid w:val="00BB3ED6"/>
    <w:rsid w:val="00BB446D"/>
    <w:rsid w:val="00BB4E34"/>
    <w:rsid w:val="00BB52D8"/>
    <w:rsid w:val="00BB5AF8"/>
    <w:rsid w:val="00BB5E01"/>
    <w:rsid w:val="00BB6CDC"/>
    <w:rsid w:val="00BB7304"/>
    <w:rsid w:val="00BB738A"/>
    <w:rsid w:val="00BB74D5"/>
    <w:rsid w:val="00BB7D52"/>
    <w:rsid w:val="00BB7E74"/>
    <w:rsid w:val="00BC1009"/>
    <w:rsid w:val="00BC1387"/>
    <w:rsid w:val="00BC1590"/>
    <w:rsid w:val="00BC288F"/>
    <w:rsid w:val="00BC2F6B"/>
    <w:rsid w:val="00BC2F76"/>
    <w:rsid w:val="00BC393C"/>
    <w:rsid w:val="00BC4331"/>
    <w:rsid w:val="00BC53C8"/>
    <w:rsid w:val="00BC55D1"/>
    <w:rsid w:val="00BC5FA9"/>
    <w:rsid w:val="00BC6083"/>
    <w:rsid w:val="00BC637C"/>
    <w:rsid w:val="00BC63D2"/>
    <w:rsid w:val="00BC6A7F"/>
    <w:rsid w:val="00BC7151"/>
    <w:rsid w:val="00BD0179"/>
    <w:rsid w:val="00BD04B7"/>
    <w:rsid w:val="00BD09D4"/>
    <w:rsid w:val="00BD0AFF"/>
    <w:rsid w:val="00BD1126"/>
    <w:rsid w:val="00BD1170"/>
    <w:rsid w:val="00BD135B"/>
    <w:rsid w:val="00BD147C"/>
    <w:rsid w:val="00BD218D"/>
    <w:rsid w:val="00BD3392"/>
    <w:rsid w:val="00BD341B"/>
    <w:rsid w:val="00BD36A3"/>
    <w:rsid w:val="00BD3951"/>
    <w:rsid w:val="00BD3A48"/>
    <w:rsid w:val="00BD4838"/>
    <w:rsid w:val="00BD5128"/>
    <w:rsid w:val="00BD531C"/>
    <w:rsid w:val="00BD5554"/>
    <w:rsid w:val="00BD5AEC"/>
    <w:rsid w:val="00BD5EA0"/>
    <w:rsid w:val="00BD6D08"/>
    <w:rsid w:val="00BD7A93"/>
    <w:rsid w:val="00BE061C"/>
    <w:rsid w:val="00BE0EAE"/>
    <w:rsid w:val="00BE1123"/>
    <w:rsid w:val="00BE1520"/>
    <w:rsid w:val="00BE154E"/>
    <w:rsid w:val="00BE1B5C"/>
    <w:rsid w:val="00BE271D"/>
    <w:rsid w:val="00BE2B05"/>
    <w:rsid w:val="00BE37AF"/>
    <w:rsid w:val="00BE41E0"/>
    <w:rsid w:val="00BE41F3"/>
    <w:rsid w:val="00BE4942"/>
    <w:rsid w:val="00BE6BAA"/>
    <w:rsid w:val="00BF0946"/>
    <w:rsid w:val="00BF0B88"/>
    <w:rsid w:val="00BF101E"/>
    <w:rsid w:val="00BF10B2"/>
    <w:rsid w:val="00BF22F7"/>
    <w:rsid w:val="00BF2431"/>
    <w:rsid w:val="00BF2F33"/>
    <w:rsid w:val="00BF3E35"/>
    <w:rsid w:val="00BF3E49"/>
    <w:rsid w:val="00BF47DA"/>
    <w:rsid w:val="00BF67E7"/>
    <w:rsid w:val="00BF6AFC"/>
    <w:rsid w:val="00BF6B26"/>
    <w:rsid w:val="00BF6F28"/>
    <w:rsid w:val="00BF72E6"/>
    <w:rsid w:val="00BF74BC"/>
    <w:rsid w:val="00C00CCB"/>
    <w:rsid w:val="00C01AEF"/>
    <w:rsid w:val="00C01F9A"/>
    <w:rsid w:val="00C020E2"/>
    <w:rsid w:val="00C02182"/>
    <w:rsid w:val="00C02CB6"/>
    <w:rsid w:val="00C02D84"/>
    <w:rsid w:val="00C030FD"/>
    <w:rsid w:val="00C038B5"/>
    <w:rsid w:val="00C03CB3"/>
    <w:rsid w:val="00C0402C"/>
    <w:rsid w:val="00C04305"/>
    <w:rsid w:val="00C06963"/>
    <w:rsid w:val="00C06A67"/>
    <w:rsid w:val="00C07101"/>
    <w:rsid w:val="00C10A65"/>
    <w:rsid w:val="00C10C60"/>
    <w:rsid w:val="00C11A19"/>
    <w:rsid w:val="00C11B29"/>
    <w:rsid w:val="00C11C55"/>
    <w:rsid w:val="00C1226A"/>
    <w:rsid w:val="00C126B6"/>
    <w:rsid w:val="00C12A0F"/>
    <w:rsid w:val="00C137E0"/>
    <w:rsid w:val="00C1415D"/>
    <w:rsid w:val="00C1494A"/>
    <w:rsid w:val="00C15080"/>
    <w:rsid w:val="00C152F7"/>
    <w:rsid w:val="00C157F2"/>
    <w:rsid w:val="00C1737A"/>
    <w:rsid w:val="00C1778A"/>
    <w:rsid w:val="00C20011"/>
    <w:rsid w:val="00C20269"/>
    <w:rsid w:val="00C2026D"/>
    <w:rsid w:val="00C20E8E"/>
    <w:rsid w:val="00C21569"/>
    <w:rsid w:val="00C22147"/>
    <w:rsid w:val="00C2227D"/>
    <w:rsid w:val="00C222AB"/>
    <w:rsid w:val="00C222C0"/>
    <w:rsid w:val="00C223D4"/>
    <w:rsid w:val="00C22D45"/>
    <w:rsid w:val="00C2364C"/>
    <w:rsid w:val="00C237EB"/>
    <w:rsid w:val="00C23AC6"/>
    <w:rsid w:val="00C23CDD"/>
    <w:rsid w:val="00C24289"/>
    <w:rsid w:val="00C246A7"/>
    <w:rsid w:val="00C248F6"/>
    <w:rsid w:val="00C263E6"/>
    <w:rsid w:val="00C26A05"/>
    <w:rsid w:val="00C27589"/>
    <w:rsid w:val="00C30621"/>
    <w:rsid w:val="00C30B02"/>
    <w:rsid w:val="00C30DBA"/>
    <w:rsid w:val="00C31D01"/>
    <w:rsid w:val="00C31D68"/>
    <w:rsid w:val="00C334B2"/>
    <w:rsid w:val="00C339E4"/>
    <w:rsid w:val="00C33CBB"/>
    <w:rsid w:val="00C33E3B"/>
    <w:rsid w:val="00C34229"/>
    <w:rsid w:val="00C34E87"/>
    <w:rsid w:val="00C34EA8"/>
    <w:rsid w:val="00C353FC"/>
    <w:rsid w:val="00C35774"/>
    <w:rsid w:val="00C3582E"/>
    <w:rsid w:val="00C35D4E"/>
    <w:rsid w:val="00C35D89"/>
    <w:rsid w:val="00C35E68"/>
    <w:rsid w:val="00C36449"/>
    <w:rsid w:val="00C36651"/>
    <w:rsid w:val="00C36DF0"/>
    <w:rsid w:val="00C3752E"/>
    <w:rsid w:val="00C400DC"/>
    <w:rsid w:val="00C42621"/>
    <w:rsid w:val="00C42A16"/>
    <w:rsid w:val="00C42A24"/>
    <w:rsid w:val="00C43120"/>
    <w:rsid w:val="00C43451"/>
    <w:rsid w:val="00C44E94"/>
    <w:rsid w:val="00C45A10"/>
    <w:rsid w:val="00C4653D"/>
    <w:rsid w:val="00C467D7"/>
    <w:rsid w:val="00C46AEE"/>
    <w:rsid w:val="00C46F81"/>
    <w:rsid w:val="00C47218"/>
    <w:rsid w:val="00C47620"/>
    <w:rsid w:val="00C47CEA"/>
    <w:rsid w:val="00C507F8"/>
    <w:rsid w:val="00C5153B"/>
    <w:rsid w:val="00C5198A"/>
    <w:rsid w:val="00C51BD9"/>
    <w:rsid w:val="00C52281"/>
    <w:rsid w:val="00C52A07"/>
    <w:rsid w:val="00C52F8A"/>
    <w:rsid w:val="00C538F5"/>
    <w:rsid w:val="00C54677"/>
    <w:rsid w:val="00C54A4F"/>
    <w:rsid w:val="00C55703"/>
    <w:rsid w:val="00C55891"/>
    <w:rsid w:val="00C55B86"/>
    <w:rsid w:val="00C5698F"/>
    <w:rsid w:val="00C57909"/>
    <w:rsid w:val="00C57D2A"/>
    <w:rsid w:val="00C57ECE"/>
    <w:rsid w:val="00C603B7"/>
    <w:rsid w:val="00C6148C"/>
    <w:rsid w:val="00C6186E"/>
    <w:rsid w:val="00C6191C"/>
    <w:rsid w:val="00C61C49"/>
    <w:rsid w:val="00C61CF1"/>
    <w:rsid w:val="00C61DD3"/>
    <w:rsid w:val="00C61E25"/>
    <w:rsid w:val="00C624C5"/>
    <w:rsid w:val="00C62941"/>
    <w:rsid w:val="00C62F4C"/>
    <w:rsid w:val="00C63709"/>
    <w:rsid w:val="00C63A37"/>
    <w:rsid w:val="00C63DEF"/>
    <w:rsid w:val="00C64212"/>
    <w:rsid w:val="00C648ED"/>
    <w:rsid w:val="00C6519E"/>
    <w:rsid w:val="00C65420"/>
    <w:rsid w:val="00C65F6A"/>
    <w:rsid w:val="00C66320"/>
    <w:rsid w:val="00C66F7E"/>
    <w:rsid w:val="00C67C70"/>
    <w:rsid w:val="00C704A0"/>
    <w:rsid w:val="00C70AA1"/>
    <w:rsid w:val="00C72A7E"/>
    <w:rsid w:val="00C72E20"/>
    <w:rsid w:val="00C73BF5"/>
    <w:rsid w:val="00C74485"/>
    <w:rsid w:val="00C747DC"/>
    <w:rsid w:val="00C75422"/>
    <w:rsid w:val="00C758B3"/>
    <w:rsid w:val="00C75B80"/>
    <w:rsid w:val="00C75D35"/>
    <w:rsid w:val="00C7615F"/>
    <w:rsid w:val="00C76510"/>
    <w:rsid w:val="00C76911"/>
    <w:rsid w:val="00C76DC8"/>
    <w:rsid w:val="00C77234"/>
    <w:rsid w:val="00C803C5"/>
    <w:rsid w:val="00C80C81"/>
    <w:rsid w:val="00C810BD"/>
    <w:rsid w:val="00C810FA"/>
    <w:rsid w:val="00C8120F"/>
    <w:rsid w:val="00C819F5"/>
    <w:rsid w:val="00C81AF9"/>
    <w:rsid w:val="00C8208A"/>
    <w:rsid w:val="00C8343F"/>
    <w:rsid w:val="00C834E2"/>
    <w:rsid w:val="00C83BDA"/>
    <w:rsid w:val="00C842E5"/>
    <w:rsid w:val="00C84834"/>
    <w:rsid w:val="00C84D9A"/>
    <w:rsid w:val="00C85AB4"/>
    <w:rsid w:val="00C86116"/>
    <w:rsid w:val="00C86A3B"/>
    <w:rsid w:val="00C86D7C"/>
    <w:rsid w:val="00C876EF"/>
    <w:rsid w:val="00C87768"/>
    <w:rsid w:val="00C87D87"/>
    <w:rsid w:val="00C90A0A"/>
    <w:rsid w:val="00C9209A"/>
    <w:rsid w:val="00C929AD"/>
    <w:rsid w:val="00C92F72"/>
    <w:rsid w:val="00C93037"/>
    <w:rsid w:val="00C93B17"/>
    <w:rsid w:val="00C94239"/>
    <w:rsid w:val="00C9479D"/>
    <w:rsid w:val="00C94C63"/>
    <w:rsid w:val="00C94D3E"/>
    <w:rsid w:val="00C957D4"/>
    <w:rsid w:val="00C95F25"/>
    <w:rsid w:val="00C9630F"/>
    <w:rsid w:val="00C96D72"/>
    <w:rsid w:val="00CA1598"/>
    <w:rsid w:val="00CA2453"/>
    <w:rsid w:val="00CA3487"/>
    <w:rsid w:val="00CA4193"/>
    <w:rsid w:val="00CA44AF"/>
    <w:rsid w:val="00CA483C"/>
    <w:rsid w:val="00CA5621"/>
    <w:rsid w:val="00CA6AC2"/>
    <w:rsid w:val="00CA6D4C"/>
    <w:rsid w:val="00CA6E80"/>
    <w:rsid w:val="00CA73E0"/>
    <w:rsid w:val="00CA7AEB"/>
    <w:rsid w:val="00CB029E"/>
    <w:rsid w:val="00CB0348"/>
    <w:rsid w:val="00CB03B1"/>
    <w:rsid w:val="00CB0A34"/>
    <w:rsid w:val="00CB0A93"/>
    <w:rsid w:val="00CB1126"/>
    <w:rsid w:val="00CB1249"/>
    <w:rsid w:val="00CB1B89"/>
    <w:rsid w:val="00CB2094"/>
    <w:rsid w:val="00CB2603"/>
    <w:rsid w:val="00CB2E5D"/>
    <w:rsid w:val="00CB3072"/>
    <w:rsid w:val="00CB34F9"/>
    <w:rsid w:val="00CB3515"/>
    <w:rsid w:val="00CB35DC"/>
    <w:rsid w:val="00CB3F53"/>
    <w:rsid w:val="00CB432A"/>
    <w:rsid w:val="00CB4E9D"/>
    <w:rsid w:val="00CB4F1D"/>
    <w:rsid w:val="00CB6891"/>
    <w:rsid w:val="00CB6BA3"/>
    <w:rsid w:val="00CB722C"/>
    <w:rsid w:val="00CB7F82"/>
    <w:rsid w:val="00CC0438"/>
    <w:rsid w:val="00CC10DB"/>
    <w:rsid w:val="00CC1D1B"/>
    <w:rsid w:val="00CC1EEC"/>
    <w:rsid w:val="00CC2295"/>
    <w:rsid w:val="00CC3B2C"/>
    <w:rsid w:val="00CC4EC8"/>
    <w:rsid w:val="00CC4F16"/>
    <w:rsid w:val="00CC5BE9"/>
    <w:rsid w:val="00CC5E2A"/>
    <w:rsid w:val="00CC610F"/>
    <w:rsid w:val="00CC6154"/>
    <w:rsid w:val="00CC65A9"/>
    <w:rsid w:val="00CC67A1"/>
    <w:rsid w:val="00CC70C5"/>
    <w:rsid w:val="00CC7226"/>
    <w:rsid w:val="00CC7727"/>
    <w:rsid w:val="00CD110A"/>
    <w:rsid w:val="00CD185F"/>
    <w:rsid w:val="00CD1AED"/>
    <w:rsid w:val="00CD1B09"/>
    <w:rsid w:val="00CD1F85"/>
    <w:rsid w:val="00CD2662"/>
    <w:rsid w:val="00CD2D03"/>
    <w:rsid w:val="00CD3530"/>
    <w:rsid w:val="00CD375A"/>
    <w:rsid w:val="00CD4C9D"/>
    <w:rsid w:val="00CD5E2B"/>
    <w:rsid w:val="00CD5FF9"/>
    <w:rsid w:val="00CD62D4"/>
    <w:rsid w:val="00CD6AC1"/>
    <w:rsid w:val="00CD74C3"/>
    <w:rsid w:val="00CD75DF"/>
    <w:rsid w:val="00CD7D67"/>
    <w:rsid w:val="00CE00C1"/>
    <w:rsid w:val="00CE0798"/>
    <w:rsid w:val="00CE13DD"/>
    <w:rsid w:val="00CE1598"/>
    <w:rsid w:val="00CE2902"/>
    <w:rsid w:val="00CE2C35"/>
    <w:rsid w:val="00CE2D49"/>
    <w:rsid w:val="00CE3443"/>
    <w:rsid w:val="00CE482C"/>
    <w:rsid w:val="00CE5369"/>
    <w:rsid w:val="00CE571E"/>
    <w:rsid w:val="00CE58A2"/>
    <w:rsid w:val="00CE671F"/>
    <w:rsid w:val="00CE6741"/>
    <w:rsid w:val="00CE693B"/>
    <w:rsid w:val="00CE6C14"/>
    <w:rsid w:val="00CF01E3"/>
    <w:rsid w:val="00CF1EE2"/>
    <w:rsid w:val="00CF2E58"/>
    <w:rsid w:val="00CF33EE"/>
    <w:rsid w:val="00CF3501"/>
    <w:rsid w:val="00CF478B"/>
    <w:rsid w:val="00CF57CF"/>
    <w:rsid w:val="00CF6604"/>
    <w:rsid w:val="00CF6DEB"/>
    <w:rsid w:val="00CF7B50"/>
    <w:rsid w:val="00D0023E"/>
    <w:rsid w:val="00D00361"/>
    <w:rsid w:val="00D0129E"/>
    <w:rsid w:val="00D01B63"/>
    <w:rsid w:val="00D01F9A"/>
    <w:rsid w:val="00D02EEA"/>
    <w:rsid w:val="00D02F67"/>
    <w:rsid w:val="00D030F4"/>
    <w:rsid w:val="00D03288"/>
    <w:rsid w:val="00D0375A"/>
    <w:rsid w:val="00D03C71"/>
    <w:rsid w:val="00D03CC4"/>
    <w:rsid w:val="00D03EB5"/>
    <w:rsid w:val="00D04899"/>
    <w:rsid w:val="00D04E12"/>
    <w:rsid w:val="00D0692E"/>
    <w:rsid w:val="00D069BA"/>
    <w:rsid w:val="00D06C80"/>
    <w:rsid w:val="00D0771B"/>
    <w:rsid w:val="00D10063"/>
    <w:rsid w:val="00D10AF4"/>
    <w:rsid w:val="00D111B9"/>
    <w:rsid w:val="00D116F3"/>
    <w:rsid w:val="00D1188C"/>
    <w:rsid w:val="00D1277B"/>
    <w:rsid w:val="00D12925"/>
    <w:rsid w:val="00D13D53"/>
    <w:rsid w:val="00D14343"/>
    <w:rsid w:val="00D1455B"/>
    <w:rsid w:val="00D14783"/>
    <w:rsid w:val="00D14867"/>
    <w:rsid w:val="00D14B69"/>
    <w:rsid w:val="00D14E64"/>
    <w:rsid w:val="00D1582B"/>
    <w:rsid w:val="00D15935"/>
    <w:rsid w:val="00D15CC2"/>
    <w:rsid w:val="00D160DA"/>
    <w:rsid w:val="00D16397"/>
    <w:rsid w:val="00D16804"/>
    <w:rsid w:val="00D17403"/>
    <w:rsid w:val="00D20728"/>
    <w:rsid w:val="00D20BB0"/>
    <w:rsid w:val="00D21703"/>
    <w:rsid w:val="00D21EF9"/>
    <w:rsid w:val="00D221A5"/>
    <w:rsid w:val="00D22654"/>
    <w:rsid w:val="00D23696"/>
    <w:rsid w:val="00D2394A"/>
    <w:rsid w:val="00D23FB1"/>
    <w:rsid w:val="00D24703"/>
    <w:rsid w:val="00D263BF"/>
    <w:rsid w:val="00D27D54"/>
    <w:rsid w:val="00D27DAE"/>
    <w:rsid w:val="00D27E16"/>
    <w:rsid w:val="00D3063A"/>
    <w:rsid w:val="00D31218"/>
    <w:rsid w:val="00D3158C"/>
    <w:rsid w:val="00D317DF"/>
    <w:rsid w:val="00D335D5"/>
    <w:rsid w:val="00D33ECC"/>
    <w:rsid w:val="00D342AD"/>
    <w:rsid w:val="00D34502"/>
    <w:rsid w:val="00D34960"/>
    <w:rsid w:val="00D35213"/>
    <w:rsid w:val="00D36AFB"/>
    <w:rsid w:val="00D37B05"/>
    <w:rsid w:val="00D40941"/>
    <w:rsid w:val="00D4107A"/>
    <w:rsid w:val="00D415D6"/>
    <w:rsid w:val="00D418E3"/>
    <w:rsid w:val="00D41A2E"/>
    <w:rsid w:val="00D41FC7"/>
    <w:rsid w:val="00D42990"/>
    <w:rsid w:val="00D42BAB"/>
    <w:rsid w:val="00D42C08"/>
    <w:rsid w:val="00D431F1"/>
    <w:rsid w:val="00D43292"/>
    <w:rsid w:val="00D44A4D"/>
    <w:rsid w:val="00D44BC3"/>
    <w:rsid w:val="00D44C5C"/>
    <w:rsid w:val="00D455BE"/>
    <w:rsid w:val="00D45907"/>
    <w:rsid w:val="00D4751A"/>
    <w:rsid w:val="00D50007"/>
    <w:rsid w:val="00D5120C"/>
    <w:rsid w:val="00D51310"/>
    <w:rsid w:val="00D5152B"/>
    <w:rsid w:val="00D51BB1"/>
    <w:rsid w:val="00D52506"/>
    <w:rsid w:val="00D53054"/>
    <w:rsid w:val="00D53ADB"/>
    <w:rsid w:val="00D53CE4"/>
    <w:rsid w:val="00D53F13"/>
    <w:rsid w:val="00D5427D"/>
    <w:rsid w:val="00D551BB"/>
    <w:rsid w:val="00D55974"/>
    <w:rsid w:val="00D56035"/>
    <w:rsid w:val="00D569F8"/>
    <w:rsid w:val="00D57013"/>
    <w:rsid w:val="00D5701B"/>
    <w:rsid w:val="00D57131"/>
    <w:rsid w:val="00D575E8"/>
    <w:rsid w:val="00D602B6"/>
    <w:rsid w:val="00D60670"/>
    <w:rsid w:val="00D60802"/>
    <w:rsid w:val="00D60C38"/>
    <w:rsid w:val="00D60CE9"/>
    <w:rsid w:val="00D60F68"/>
    <w:rsid w:val="00D61D98"/>
    <w:rsid w:val="00D623C9"/>
    <w:rsid w:val="00D626C2"/>
    <w:rsid w:val="00D62907"/>
    <w:rsid w:val="00D63B52"/>
    <w:rsid w:val="00D63DCD"/>
    <w:rsid w:val="00D650D6"/>
    <w:rsid w:val="00D6530A"/>
    <w:rsid w:val="00D656C2"/>
    <w:rsid w:val="00D6656E"/>
    <w:rsid w:val="00D66578"/>
    <w:rsid w:val="00D66F24"/>
    <w:rsid w:val="00D67670"/>
    <w:rsid w:val="00D677F9"/>
    <w:rsid w:val="00D700B7"/>
    <w:rsid w:val="00D708C4"/>
    <w:rsid w:val="00D70A42"/>
    <w:rsid w:val="00D70DCC"/>
    <w:rsid w:val="00D70FE0"/>
    <w:rsid w:val="00D71207"/>
    <w:rsid w:val="00D717E3"/>
    <w:rsid w:val="00D71C3A"/>
    <w:rsid w:val="00D7385A"/>
    <w:rsid w:val="00D75883"/>
    <w:rsid w:val="00D75C76"/>
    <w:rsid w:val="00D77797"/>
    <w:rsid w:val="00D8063B"/>
    <w:rsid w:val="00D80747"/>
    <w:rsid w:val="00D8076B"/>
    <w:rsid w:val="00D809FD"/>
    <w:rsid w:val="00D80B73"/>
    <w:rsid w:val="00D823C8"/>
    <w:rsid w:val="00D824CC"/>
    <w:rsid w:val="00D835D5"/>
    <w:rsid w:val="00D83BC1"/>
    <w:rsid w:val="00D83EBB"/>
    <w:rsid w:val="00D84394"/>
    <w:rsid w:val="00D85C6C"/>
    <w:rsid w:val="00D85F95"/>
    <w:rsid w:val="00D860D9"/>
    <w:rsid w:val="00D8638C"/>
    <w:rsid w:val="00D863CA"/>
    <w:rsid w:val="00D868EB"/>
    <w:rsid w:val="00D86963"/>
    <w:rsid w:val="00D8778B"/>
    <w:rsid w:val="00D87B66"/>
    <w:rsid w:val="00D87D46"/>
    <w:rsid w:val="00D90A21"/>
    <w:rsid w:val="00D90C0E"/>
    <w:rsid w:val="00D90C69"/>
    <w:rsid w:val="00D91278"/>
    <w:rsid w:val="00D918AB"/>
    <w:rsid w:val="00D91BD3"/>
    <w:rsid w:val="00D92242"/>
    <w:rsid w:val="00D92691"/>
    <w:rsid w:val="00D9354F"/>
    <w:rsid w:val="00D9383B"/>
    <w:rsid w:val="00D945C6"/>
    <w:rsid w:val="00D949F2"/>
    <w:rsid w:val="00D94A13"/>
    <w:rsid w:val="00D95481"/>
    <w:rsid w:val="00D95C4C"/>
    <w:rsid w:val="00D95F5B"/>
    <w:rsid w:val="00D9602C"/>
    <w:rsid w:val="00D962E4"/>
    <w:rsid w:val="00D97214"/>
    <w:rsid w:val="00DA013D"/>
    <w:rsid w:val="00DA0E80"/>
    <w:rsid w:val="00DA22D5"/>
    <w:rsid w:val="00DA3B0D"/>
    <w:rsid w:val="00DA3B5C"/>
    <w:rsid w:val="00DA402B"/>
    <w:rsid w:val="00DA487F"/>
    <w:rsid w:val="00DA534C"/>
    <w:rsid w:val="00DA5725"/>
    <w:rsid w:val="00DA5D4A"/>
    <w:rsid w:val="00DA6516"/>
    <w:rsid w:val="00DA657B"/>
    <w:rsid w:val="00DA6722"/>
    <w:rsid w:val="00DA6A7F"/>
    <w:rsid w:val="00DA6ECB"/>
    <w:rsid w:val="00DA79F8"/>
    <w:rsid w:val="00DB030B"/>
    <w:rsid w:val="00DB2123"/>
    <w:rsid w:val="00DB2B3C"/>
    <w:rsid w:val="00DB33DB"/>
    <w:rsid w:val="00DB4477"/>
    <w:rsid w:val="00DB4FE5"/>
    <w:rsid w:val="00DB5122"/>
    <w:rsid w:val="00DB5814"/>
    <w:rsid w:val="00DB64BA"/>
    <w:rsid w:val="00DB665D"/>
    <w:rsid w:val="00DB6990"/>
    <w:rsid w:val="00DB6FF5"/>
    <w:rsid w:val="00DB71F1"/>
    <w:rsid w:val="00DC1288"/>
    <w:rsid w:val="00DC12D2"/>
    <w:rsid w:val="00DC14BE"/>
    <w:rsid w:val="00DC1F0B"/>
    <w:rsid w:val="00DC48CE"/>
    <w:rsid w:val="00DC50D9"/>
    <w:rsid w:val="00DC5489"/>
    <w:rsid w:val="00DC6171"/>
    <w:rsid w:val="00DC6686"/>
    <w:rsid w:val="00DC6A28"/>
    <w:rsid w:val="00DC6B1E"/>
    <w:rsid w:val="00DC70A5"/>
    <w:rsid w:val="00DC7398"/>
    <w:rsid w:val="00DC7571"/>
    <w:rsid w:val="00DD090D"/>
    <w:rsid w:val="00DD1E98"/>
    <w:rsid w:val="00DD1FB0"/>
    <w:rsid w:val="00DD2EF0"/>
    <w:rsid w:val="00DD2FF2"/>
    <w:rsid w:val="00DD3BC7"/>
    <w:rsid w:val="00DD4D61"/>
    <w:rsid w:val="00DD528B"/>
    <w:rsid w:val="00DD53D4"/>
    <w:rsid w:val="00DD6282"/>
    <w:rsid w:val="00DD659E"/>
    <w:rsid w:val="00DD6C87"/>
    <w:rsid w:val="00DE0C8D"/>
    <w:rsid w:val="00DE1320"/>
    <w:rsid w:val="00DE18B3"/>
    <w:rsid w:val="00DE19C1"/>
    <w:rsid w:val="00DE1C8A"/>
    <w:rsid w:val="00DE1EBA"/>
    <w:rsid w:val="00DE402E"/>
    <w:rsid w:val="00DE4180"/>
    <w:rsid w:val="00DE422E"/>
    <w:rsid w:val="00DE44E5"/>
    <w:rsid w:val="00DE4A35"/>
    <w:rsid w:val="00DE5AB1"/>
    <w:rsid w:val="00DE69A8"/>
    <w:rsid w:val="00DE6B6F"/>
    <w:rsid w:val="00DE7812"/>
    <w:rsid w:val="00DF13A1"/>
    <w:rsid w:val="00DF1401"/>
    <w:rsid w:val="00DF1B23"/>
    <w:rsid w:val="00DF1C7A"/>
    <w:rsid w:val="00DF1D9D"/>
    <w:rsid w:val="00DF2F43"/>
    <w:rsid w:val="00DF3E36"/>
    <w:rsid w:val="00DF4BA9"/>
    <w:rsid w:val="00DF4DD6"/>
    <w:rsid w:val="00DF56D3"/>
    <w:rsid w:val="00DF5B4D"/>
    <w:rsid w:val="00DF5B77"/>
    <w:rsid w:val="00DF62B2"/>
    <w:rsid w:val="00DF643A"/>
    <w:rsid w:val="00DF6655"/>
    <w:rsid w:val="00DF69FD"/>
    <w:rsid w:val="00DF7537"/>
    <w:rsid w:val="00E002D5"/>
    <w:rsid w:val="00E0037F"/>
    <w:rsid w:val="00E003D6"/>
    <w:rsid w:val="00E0117D"/>
    <w:rsid w:val="00E01F1D"/>
    <w:rsid w:val="00E02BAD"/>
    <w:rsid w:val="00E03364"/>
    <w:rsid w:val="00E03AB8"/>
    <w:rsid w:val="00E04C5E"/>
    <w:rsid w:val="00E04DFC"/>
    <w:rsid w:val="00E051BA"/>
    <w:rsid w:val="00E051C2"/>
    <w:rsid w:val="00E056CD"/>
    <w:rsid w:val="00E06558"/>
    <w:rsid w:val="00E070B3"/>
    <w:rsid w:val="00E075A1"/>
    <w:rsid w:val="00E079A6"/>
    <w:rsid w:val="00E07AB4"/>
    <w:rsid w:val="00E1033B"/>
    <w:rsid w:val="00E10D9C"/>
    <w:rsid w:val="00E13021"/>
    <w:rsid w:val="00E13195"/>
    <w:rsid w:val="00E13F4C"/>
    <w:rsid w:val="00E13FDB"/>
    <w:rsid w:val="00E143C8"/>
    <w:rsid w:val="00E144C1"/>
    <w:rsid w:val="00E1456B"/>
    <w:rsid w:val="00E14DA6"/>
    <w:rsid w:val="00E154D1"/>
    <w:rsid w:val="00E1589F"/>
    <w:rsid w:val="00E15AD6"/>
    <w:rsid w:val="00E16A17"/>
    <w:rsid w:val="00E16A59"/>
    <w:rsid w:val="00E16DEF"/>
    <w:rsid w:val="00E17A58"/>
    <w:rsid w:val="00E17F7A"/>
    <w:rsid w:val="00E209B4"/>
    <w:rsid w:val="00E2115B"/>
    <w:rsid w:val="00E211DF"/>
    <w:rsid w:val="00E2142E"/>
    <w:rsid w:val="00E21A01"/>
    <w:rsid w:val="00E21B1C"/>
    <w:rsid w:val="00E23935"/>
    <w:rsid w:val="00E23963"/>
    <w:rsid w:val="00E24082"/>
    <w:rsid w:val="00E241C0"/>
    <w:rsid w:val="00E24316"/>
    <w:rsid w:val="00E244F7"/>
    <w:rsid w:val="00E24D3D"/>
    <w:rsid w:val="00E257C9"/>
    <w:rsid w:val="00E25C9E"/>
    <w:rsid w:val="00E270AB"/>
    <w:rsid w:val="00E27D6A"/>
    <w:rsid w:val="00E309D3"/>
    <w:rsid w:val="00E32828"/>
    <w:rsid w:val="00E32AFD"/>
    <w:rsid w:val="00E32C97"/>
    <w:rsid w:val="00E33153"/>
    <w:rsid w:val="00E3446A"/>
    <w:rsid w:val="00E35168"/>
    <w:rsid w:val="00E36A4D"/>
    <w:rsid w:val="00E36C1B"/>
    <w:rsid w:val="00E3762E"/>
    <w:rsid w:val="00E377F6"/>
    <w:rsid w:val="00E37DDF"/>
    <w:rsid w:val="00E40C96"/>
    <w:rsid w:val="00E41B37"/>
    <w:rsid w:val="00E41C38"/>
    <w:rsid w:val="00E41D53"/>
    <w:rsid w:val="00E42452"/>
    <w:rsid w:val="00E432DB"/>
    <w:rsid w:val="00E43971"/>
    <w:rsid w:val="00E43F68"/>
    <w:rsid w:val="00E44035"/>
    <w:rsid w:val="00E4482A"/>
    <w:rsid w:val="00E44D9E"/>
    <w:rsid w:val="00E44F8D"/>
    <w:rsid w:val="00E45434"/>
    <w:rsid w:val="00E45ADA"/>
    <w:rsid w:val="00E45DBA"/>
    <w:rsid w:val="00E46720"/>
    <w:rsid w:val="00E467B5"/>
    <w:rsid w:val="00E467D1"/>
    <w:rsid w:val="00E478E6"/>
    <w:rsid w:val="00E47E84"/>
    <w:rsid w:val="00E50591"/>
    <w:rsid w:val="00E51A88"/>
    <w:rsid w:val="00E51B24"/>
    <w:rsid w:val="00E52261"/>
    <w:rsid w:val="00E52787"/>
    <w:rsid w:val="00E53CD9"/>
    <w:rsid w:val="00E541DB"/>
    <w:rsid w:val="00E54AA9"/>
    <w:rsid w:val="00E56324"/>
    <w:rsid w:val="00E56859"/>
    <w:rsid w:val="00E56EDF"/>
    <w:rsid w:val="00E5701E"/>
    <w:rsid w:val="00E5755F"/>
    <w:rsid w:val="00E57D55"/>
    <w:rsid w:val="00E6063F"/>
    <w:rsid w:val="00E60718"/>
    <w:rsid w:val="00E6088A"/>
    <w:rsid w:val="00E615DB"/>
    <w:rsid w:val="00E623E5"/>
    <w:rsid w:val="00E6332C"/>
    <w:rsid w:val="00E6351C"/>
    <w:rsid w:val="00E638DF"/>
    <w:rsid w:val="00E63AF6"/>
    <w:rsid w:val="00E64952"/>
    <w:rsid w:val="00E653AF"/>
    <w:rsid w:val="00E659EF"/>
    <w:rsid w:val="00E65E69"/>
    <w:rsid w:val="00E65FA0"/>
    <w:rsid w:val="00E668AF"/>
    <w:rsid w:val="00E66B07"/>
    <w:rsid w:val="00E66BC5"/>
    <w:rsid w:val="00E6740F"/>
    <w:rsid w:val="00E67D21"/>
    <w:rsid w:val="00E70040"/>
    <w:rsid w:val="00E70B7F"/>
    <w:rsid w:val="00E70BFF"/>
    <w:rsid w:val="00E70E11"/>
    <w:rsid w:val="00E712CC"/>
    <w:rsid w:val="00E71AE2"/>
    <w:rsid w:val="00E72396"/>
    <w:rsid w:val="00E72569"/>
    <w:rsid w:val="00E72CD0"/>
    <w:rsid w:val="00E73573"/>
    <w:rsid w:val="00E73E83"/>
    <w:rsid w:val="00E74038"/>
    <w:rsid w:val="00E7429D"/>
    <w:rsid w:val="00E742C5"/>
    <w:rsid w:val="00E744DA"/>
    <w:rsid w:val="00E75958"/>
    <w:rsid w:val="00E75EC4"/>
    <w:rsid w:val="00E76261"/>
    <w:rsid w:val="00E769ED"/>
    <w:rsid w:val="00E76F63"/>
    <w:rsid w:val="00E77242"/>
    <w:rsid w:val="00E80510"/>
    <w:rsid w:val="00E80B07"/>
    <w:rsid w:val="00E817A3"/>
    <w:rsid w:val="00E81B0A"/>
    <w:rsid w:val="00E81BD9"/>
    <w:rsid w:val="00E81E70"/>
    <w:rsid w:val="00E82B55"/>
    <w:rsid w:val="00E82FF8"/>
    <w:rsid w:val="00E8393D"/>
    <w:rsid w:val="00E83A42"/>
    <w:rsid w:val="00E844CC"/>
    <w:rsid w:val="00E845DB"/>
    <w:rsid w:val="00E84AD8"/>
    <w:rsid w:val="00E858B0"/>
    <w:rsid w:val="00E85D9C"/>
    <w:rsid w:val="00E864F9"/>
    <w:rsid w:val="00E86A1F"/>
    <w:rsid w:val="00E878EA"/>
    <w:rsid w:val="00E904D7"/>
    <w:rsid w:val="00E915F9"/>
    <w:rsid w:val="00E91CB6"/>
    <w:rsid w:val="00E921C4"/>
    <w:rsid w:val="00E9230B"/>
    <w:rsid w:val="00E92786"/>
    <w:rsid w:val="00E93E28"/>
    <w:rsid w:val="00E94672"/>
    <w:rsid w:val="00E949C6"/>
    <w:rsid w:val="00E949F6"/>
    <w:rsid w:val="00E94A9F"/>
    <w:rsid w:val="00E94FDF"/>
    <w:rsid w:val="00E950DD"/>
    <w:rsid w:val="00E962B8"/>
    <w:rsid w:val="00E967E0"/>
    <w:rsid w:val="00E97028"/>
    <w:rsid w:val="00E979D4"/>
    <w:rsid w:val="00E97D6D"/>
    <w:rsid w:val="00EA08E3"/>
    <w:rsid w:val="00EA08F4"/>
    <w:rsid w:val="00EA0F4C"/>
    <w:rsid w:val="00EA215F"/>
    <w:rsid w:val="00EA23CC"/>
    <w:rsid w:val="00EA3133"/>
    <w:rsid w:val="00EA347F"/>
    <w:rsid w:val="00EA4854"/>
    <w:rsid w:val="00EA4F6B"/>
    <w:rsid w:val="00EA4FDB"/>
    <w:rsid w:val="00EA5668"/>
    <w:rsid w:val="00EA5FA8"/>
    <w:rsid w:val="00EA6068"/>
    <w:rsid w:val="00EA65D5"/>
    <w:rsid w:val="00EA7134"/>
    <w:rsid w:val="00EA7136"/>
    <w:rsid w:val="00EA7B65"/>
    <w:rsid w:val="00EB0AFF"/>
    <w:rsid w:val="00EB0B4C"/>
    <w:rsid w:val="00EB0F57"/>
    <w:rsid w:val="00EB0FE3"/>
    <w:rsid w:val="00EB1166"/>
    <w:rsid w:val="00EB1216"/>
    <w:rsid w:val="00EB1956"/>
    <w:rsid w:val="00EB2033"/>
    <w:rsid w:val="00EB24A3"/>
    <w:rsid w:val="00EB275D"/>
    <w:rsid w:val="00EB2D5A"/>
    <w:rsid w:val="00EB2D6E"/>
    <w:rsid w:val="00EB349E"/>
    <w:rsid w:val="00EB37DE"/>
    <w:rsid w:val="00EB3A75"/>
    <w:rsid w:val="00EB4443"/>
    <w:rsid w:val="00EB4B9E"/>
    <w:rsid w:val="00EB59DD"/>
    <w:rsid w:val="00EB6C4D"/>
    <w:rsid w:val="00EB726D"/>
    <w:rsid w:val="00EB7F23"/>
    <w:rsid w:val="00EC0627"/>
    <w:rsid w:val="00EC08B5"/>
    <w:rsid w:val="00EC09A3"/>
    <w:rsid w:val="00EC0E49"/>
    <w:rsid w:val="00EC22D7"/>
    <w:rsid w:val="00EC237E"/>
    <w:rsid w:val="00EC408A"/>
    <w:rsid w:val="00EC494C"/>
    <w:rsid w:val="00EC51A6"/>
    <w:rsid w:val="00EC5CE3"/>
    <w:rsid w:val="00EC6772"/>
    <w:rsid w:val="00EC771A"/>
    <w:rsid w:val="00EC7C72"/>
    <w:rsid w:val="00ED0262"/>
    <w:rsid w:val="00ED0C45"/>
    <w:rsid w:val="00ED1083"/>
    <w:rsid w:val="00ED2A1C"/>
    <w:rsid w:val="00ED2ED7"/>
    <w:rsid w:val="00ED3191"/>
    <w:rsid w:val="00ED5214"/>
    <w:rsid w:val="00ED5CC7"/>
    <w:rsid w:val="00ED636B"/>
    <w:rsid w:val="00ED723A"/>
    <w:rsid w:val="00ED723D"/>
    <w:rsid w:val="00ED7BF5"/>
    <w:rsid w:val="00EE0B44"/>
    <w:rsid w:val="00EE0FA3"/>
    <w:rsid w:val="00EE1282"/>
    <w:rsid w:val="00EE181B"/>
    <w:rsid w:val="00EE1CD2"/>
    <w:rsid w:val="00EE1E64"/>
    <w:rsid w:val="00EE23BE"/>
    <w:rsid w:val="00EE2FDB"/>
    <w:rsid w:val="00EE35B0"/>
    <w:rsid w:val="00EE3C5A"/>
    <w:rsid w:val="00EE43BC"/>
    <w:rsid w:val="00EE4B39"/>
    <w:rsid w:val="00EE61F1"/>
    <w:rsid w:val="00EE6949"/>
    <w:rsid w:val="00EE6ABF"/>
    <w:rsid w:val="00EE6CE1"/>
    <w:rsid w:val="00EE6F9C"/>
    <w:rsid w:val="00EE79B7"/>
    <w:rsid w:val="00EE7A98"/>
    <w:rsid w:val="00EF007F"/>
    <w:rsid w:val="00EF0398"/>
    <w:rsid w:val="00EF03B7"/>
    <w:rsid w:val="00EF0DBF"/>
    <w:rsid w:val="00EF173C"/>
    <w:rsid w:val="00EF17BB"/>
    <w:rsid w:val="00EF2004"/>
    <w:rsid w:val="00EF20A3"/>
    <w:rsid w:val="00EF2A74"/>
    <w:rsid w:val="00EF3273"/>
    <w:rsid w:val="00EF343B"/>
    <w:rsid w:val="00EF398A"/>
    <w:rsid w:val="00EF3B03"/>
    <w:rsid w:val="00EF40BE"/>
    <w:rsid w:val="00EF4463"/>
    <w:rsid w:val="00EF46F9"/>
    <w:rsid w:val="00EF4A7B"/>
    <w:rsid w:val="00EF4DB0"/>
    <w:rsid w:val="00EF4DE7"/>
    <w:rsid w:val="00EF58F3"/>
    <w:rsid w:val="00EF6F8B"/>
    <w:rsid w:val="00EF7B97"/>
    <w:rsid w:val="00EF7DBF"/>
    <w:rsid w:val="00F000B7"/>
    <w:rsid w:val="00F0046F"/>
    <w:rsid w:val="00F00585"/>
    <w:rsid w:val="00F00C51"/>
    <w:rsid w:val="00F0108C"/>
    <w:rsid w:val="00F015BA"/>
    <w:rsid w:val="00F0214B"/>
    <w:rsid w:val="00F04147"/>
    <w:rsid w:val="00F0540F"/>
    <w:rsid w:val="00F056E3"/>
    <w:rsid w:val="00F0593A"/>
    <w:rsid w:val="00F05CC6"/>
    <w:rsid w:val="00F06FB9"/>
    <w:rsid w:val="00F079E0"/>
    <w:rsid w:val="00F11195"/>
    <w:rsid w:val="00F122E1"/>
    <w:rsid w:val="00F1247C"/>
    <w:rsid w:val="00F12AA4"/>
    <w:rsid w:val="00F1385D"/>
    <w:rsid w:val="00F14B51"/>
    <w:rsid w:val="00F14C85"/>
    <w:rsid w:val="00F14DED"/>
    <w:rsid w:val="00F15373"/>
    <w:rsid w:val="00F15A40"/>
    <w:rsid w:val="00F1645D"/>
    <w:rsid w:val="00F1677F"/>
    <w:rsid w:val="00F16E1C"/>
    <w:rsid w:val="00F1717D"/>
    <w:rsid w:val="00F17A30"/>
    <w:rsid w:val="00F17BA1"/>
    <w:rsid w:val="00F20BBC"/>
    <w:rsid w:val="00F21F6C"/>
    <w:rsid w:val="00F22076"/>
    <w:rsid w:val="00F230BA"/>
    <w:rsid w:val="00F23103"/>
    <w:rsid w:val="00F232A9"/>
    <w:rsid w:val="00F2365C"/>
    <w:rsid w:val="00F236AD"/>
    <w:rsid w:val="00F237E1"/>
    <w:rsid w:val="00F23C09"/>
    <w:rsid w:val="00F23C46"/>
    <w:rsid w:val="00F2402A"/>
    <w:rsid w:val="00F24073"/>
    <w:rsid w:val="00F24A9F"/>
    <w:rsid w:val="00F24DFA"/>
    <w:rsid w:val="00F25D1F"/>
    <w:rsid w:val="00F25EE7"/>
    <w:rsid w:val="00F25FAE"/>
    <w:rsid w:val="00F26B8D"/>
    <w:rsid w:val="00F27688"/>
    <w:rsid w:val="00F27D4A"/>
    <w:rsid w:val="00F303E4"/>
    <w:rsid w:val="00F30C6F"/>
    <w:rsid w:val="00F32CF3"/>
    <w:rsid w:val="00F34153"/>
    <w:rsid w:val="00F34B68"/>
    <w:rsid w:val="00F356A2"/>
    <w:rsid w:val="00F356A7"/>
    <w:rsid w:val="00F35B41"/>
    <w:rsid w:val="00F36838"/>
    <w:rsid w:val="00F36DEA"/>
    <w:rsid w:val="00F3711A"/>
    <w:rsid w:val="00F37577"/>
    <w:rsid w:val="00F379BE"/>
    <w:rsid w:val="00F37D31"/>
    <w:rsid w:val="00F4016C"/>
    <w:rsid w:val="00F408CC"/>
    <w:rsid w:val="00F4132C"/>
    <w:rsid w:val="00F41E4F"/>
    <w:rsid w:val="00F42066"/>
    <w:rsid w:val="00F42678"/>
    <w:rsid w:val="00F42D55"/>
    <w:rsid w:val="00F43918"/>
    <w:rsid w:val="00F43C91"/>
    <w:rsid w:val="00F4429F"/>
    <w:rsid w:val="00F447D6"/>
    <w:rsid w:val="00F449AB"/>
    <w:rsid w:val="00F455E8"/>
    <w:rsid w:val="00F46A9B"/>
    <w:rsid w:val="00F473EA"/>
    <w:rsid w:val="00F47A95"/>
    <w:rsid w:val="00F47BF6"/>
    <w:rsid w:val="00F513E1"/>
    <w:rsid w:val="00F51A67"/>
    <w:rsid w:val="00F51C7B"/>
    <w:rsid w:val="00F522BF"/>
    <w:rsid w:val="00F52649"/>
    <w:rsid w:val="00F52A18"/>
    <w:rsid w:val="00F52F33"/>
    <w:rsid w:val="00F53E7B"/>
    <w:rsid w:val="00F543BC"/>
    <w:rsid w:val="00F55243"/>
    <w:rsid w:val="00F55674"/>
    <w:rsid w:val="00F55A24"/>
    <w:rsid w:val="00F55B91"/>
    <w:rsid w:val="00F55D90"/>
    <w:rsid w:val="00F56B57"/>
    <w:rsid w:val="00F56DBE"/>
    <w:rsid w:val="00F57991"/>
    <w:rsid w:val="00F579F6"/>
    <w:rsid w:val="00F57E75"/>
    <w:rsid w:val="00F60124"/>
    <w:rsid w:val="00F6099C"/>
    <w:rsid w:val="00F61193"/>
    <w:rsid w:val="00F61983"/>
    <w:rsid w:val="00F61DA8"/>
    <w:rsid w:val="00F64013"/>
    <w:rsid w:val="00F64835"/>
    <w:rsid w:val="00F64FD6"/>
    <w:rsid w:val="00F6554C"/>
    <w:rsid w:val="00F66AAA"/>
    <w:rsid w:val="00F67C3F"/>
    <w:rsid w:val="00F7012C"/>
    <w:rsid w:val="00F7089D"/>
    <w:rsid w:val="00F70A92"/>
    <w:rsid w:val="00F70BAA"/>
    <w:rsid w:val="00F70F48"/>
    <w:rsid w:val="00F712C1"/>
    <w:rsid w:val="00F71782"/>
    <w:rsid w:val="00F719E2"/>
    <w:rsid w:val="00F72E01"/>
    <w:rsid w:val="00F72E7A"/>
    <w:rsid w:val="00F7396E"/>
    <w:rsid w:val="00F7418D"/>
    <w:rsid w:val="00F74A4A"/>
    <w:rsid w:val="00F74E6F"/>
    <w:rsid w:val="00F75628"/>
    <w:rsid w:val="00F76140"/>
    <w:rsid w:val="00F767BD"/>
    <w:rsid w:val="00F769EA"/>
    <w:rsid w:val="00F76AAB"/>
    <w:rsid w:val="00F76DFD"/>
    <w:rsid w:val="00F76EEF"/>
    <w:rsid w:val="00F7717F"/>
    <w:rsid w:val="00F80B60"/>
    <w:rsid w:val="00F80D8E"/>
    <w:rsid w:val="00F81366"/>
    <w:rsid w:val="00F81752"/>
    <w:rsid w:val="00F84993"/>
    <w:rsid w:val="00F84B10"/>
    <w:rsid w:val="00F855C3"/>
    <w:rsid w:val="00F85E6B"/>
    <w:rsid w:val="00F86638"/>
    <w:rsid w:val="00F867A3"/>
    <w:rsid w:val="00F8685F"/>
    <w:rsid w:val="00F87579"/>
    <w:rsid w:val="00F90670"/>
    <w:rsid w:val="00F914C2"/>
    <w:rsid w:val="00F91DC6"/>
    <w:rsid w:val="00F9282E"/>
    <w:rsid w:val="00F93325"/>
    <w:rsid w:val="00F93C38"/>
    <w:rsid w:val="00F9455C"/>
    <w:rsid w:val="00F946D2"/>
    <w:rsid w:val="00F967CB"/>
    <w:rsid w:val="00FA1B5E"/>
    <w:rsid w:val="00FA1C6A"/>
    <w:rsid w:val="00FA2DB6"/>
    <w:rsid w:val="00FA30F6"/>
    <w:rsid w:val="00FA36DF"/>
    <w:rsid w:val="00FA381A"/>
    <w:rsid w:val="00FA3A6C"/>
    <w:rsid w:val="00FA4D22"/>
    <w:rsid w:val="00FA55E5"/>
    <w:rsid w:val="00FA5F70"/>
    <w:rsid w:val="00FA6070"/>
    <w:rsid w:val="00FA6BBE"/>
    <w:rsid w:val="00FA74C9"/>
    <w:rsid w:val="00FA779E"/>
    <w:rsid w:val="00FB0B47"/>
    <w:rsid w:val="00FB1BC3"/>
    <w:rsid w:val="00FB1E6C"/>
    <w:rsid w:val="00FB23EA"/>
    <w:rsid w:val="00FB248F"/>
    <w:rsid w:val="00FB25C7"/>
    <w:rsid w:val="00FB2740"/>
    <w:rsid w:val="00FB2C1A"/>
    <w:rsid w:val="00FB3530"/>
    <w:rsid w:val="00FB3876"/>
    <w:rsid w:val="00FB3982"/>
    <w:rsid w:val="00FB3D90"/>
    <w:rsid w:val="00FB44F1"/>
    <w:rsid w:val="00FB52E7"/>
    <w:rsid w:val="00FB61DB"/>
    <w:rsid w:val="00FB6200"/>
    <w:rsid w:val="00FB6955"/>
    <w:rsid w:val="00FB6A61"/>
    <w:rsid w:val="00FB6CC9"/>
    <w:rsid w:val="00FB711B"/>
    <w:rsid w:val="00FB775A"/>
    <w:rsid w:val="00FC00CD"/>
    <w:rsid w:val="00FC04FC"/>
    <w:rsid w:val="00FC0714"/>
    <w:rsid w:val="00FC1C65"/>
    <w:rsid w:val="00FC1DDD"/>
    <w:rsid w:val="00FC202B"/>
    <w:rsid w:val="00FC2048"/>
    <w:rsid w:val="00FC33FA"/>
    <w:rsid w:val="00FC41D0"/>
    <w:rsid w:val="00FC47B1"/>
    <w:rsid w:val="00FC4B2E"/>
    <w:rsid w:val="00FC68D3"/>
    <w:rsid w:val="00FC6A6C"/>
    <w:rsid w:val="00FC7D4F"/>
    <w:rsid w:val="00FD082A"/>
    <w:rsid w:val="00FD0A0B"/>
    <w:rsid w:val="00FD0A32"/>
    <w:rsid w:val="00FD0DB3"/>
    <w:rsid w:val="00FD140A"/>
    <w:rsid w:val="00FD1890"/>
    <w:rsid w:val="00FD1ADF"/>
    <w:rsid w:val="00FD2001"/>
    <w:rsid w:val="00FD20D7"/>
    <w:rsid w:val="00FD368E"/>
    <w:rsid w:val="00FD3956"/>
    <w:rsid w:val="00FD3BEF"/>
    <w:rsid w:val="00FD3FF0"/>
    <w:rsid w:val="00FD45B1"/>
    <w:rsid w:val="00FD4E01"/>
    <w:rsid w:val="00FD54A1"/>
    <w:rsid w:val="00FD5883"/>
    <w:rsid w:val="00FD5B66"/>
    <w:rsid w:val="00FD5DDC"/>
    <w:rsid w:val="00FD5E45"/>
    <w:rsid w:val="00FD61C2"/>
    <w:rsid w:val="00FD69A4"/>
    <w:rsid w:val="00FD757C"/>
    <w:rsid w:val="00FD79A8"/>
    <w:rsid w:val="00FD7A26"/>
    <w:rsid w:val="00FE01F3"/>
    <w:rsid w:val="00FE1477"/>
    <w:rsid w:val="00FE162F"/>
    <w:rsid w:val="00FE25B4"/>
    <w:rsid w:val="00FE2ED9"/>
    <w:rsid w:val="00FE3641"/>
    <w:rsid w:val="00FE3996"/>
    <w:rsid w:val="00FE4293"/>
    <w:rsid w:val="00FE486F"/>
    <w:rsid w:val="00FE5875"/>
    <w:rsid w:val="00FE5A7A"/>
    <w:rsid w:val="00FE65B1"/>
    <w:rsid w:val="00FE7EAA"/>
    <w:rsid w:val="00FF05FE"/>
    <w:rsid w:val="00FF071F"/>
    <w:rsid w:val="00FF17D2"/>
    <w:rsid w:val="00FF3153"/>
    <w:rsid w:val="00FF34E9"/>
    <w:rsid w:val="00FF3DF8"/>
    <w:rsid w:val="00FF4BEA"/>
    <w:rsid w:val="00FF50B6"/>
    <w:rsid w:val="00FF52E8"/>
    <w:rsid w:val="00FF53E7"/>
    <w:rsid w:val="00FF57B0"/>
    <w:rsid w:val="00FF6910"/>
    <w:rsid w:val="00FF6E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22AB"/>
  <w15:chartTrackingRefBased/>
  <w15:docId w15:val="{053357CD-52EC-4333-B325-EB5C00CD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6F8"/>
    <w:pPr>
      <w:spacing w:after="0"/>
    </w:pPr>
  </w:style>
  <w:style w:type="paragraph" w:styleId="Overskrift1">
    <w:name w:val="heading 1"/>
    <w:basedOn w:val="Normal"/>
    <w:next w:val="Normal"/>
    <w:link w:val="Overskrift1Tegn"/>
    <w:uiPriority w:val="9"/>
    <w:qFormat/>
    <w:rsid w:val="00E257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71D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52EE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BC28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66F8"/>
    <w:pPr>
      <w:ind w:left="720"/>
      <w:contextualSpacing/>
    </w:pPr>
  </w:style>
  <w:style w:type="character" w:customStyle="1" w:styleId="Overskrift2Tegn">
    <w:name w:val="Overskrift 2 Tegn"/>
    <w:basedOn w:val="Standardskrifttypeiafsnit"/>
    <w:link w:val="Overskrift2"/>
    <w:uiPriority w:val="9"/>
    <w:rsid w:val="00471DA6"/>
    <w:rPr>
      <w:rFonts w:asciiTheme="majorHAnsi" w:eastAsiaTheme="majorEastAsia" w:hAnsiTheme="majorHAnsi" w:cstheme="majorBidi"/>
      <w:color w:val="2F5496" w:themeColor="accent1" w:themeShade="BF"/>
      <w:sz w:val="26"/>
      <w:szCs w:val="26"/>
    </w:rPr>
  </w:style>
  <w:style w:type="paragraph" w:styleId="Titel">
    <w:name w:val="Title"/>
    <w:basedOn w:val="Normal"/>
    <w:next w:val="Normal"/>
    <w:link w:val="TitelTegn"/>
    <w:uiPriority w:val="10"/>
    <w:qFormat/>
    <w:rsid w:val="00846CA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46CAA"/>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E257C9"/>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rsid w:val="00352EE1"/>
    <w:rPr>
      <w:rFonts w:asciiTheme="majorHAnsi" w:eastAsiaTheme="majorEastAsia" w:hAnsiTheme="majorHAnsi" w:cstheme="majorBidi"/>
      <w:color w:val="1F3763" w:themeColor="accent1" w:themeShade="7F"/>
      <w:sz w:val="24"/>
      <w:szCs w:val="24"/>
    </w:rPr>
  </w:style>
  <w:style w:type="paragraph" w:styleId="Sidehoved">
    <w:name w:val="header"/>
    <w:basedOn w:val="Normal"/>
    <w:link w:val="SidehovedTegn"/>
    <w:uiPriority w:val="99"/>
    <w:unhideWhenUsed/>
    <w:rsid w:val="00907DB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07DBE"/>
  </w:style>
  <w:style w:type="paragraph" w:styleId="Sidefod">
    <w:name w:val="footer"/>
    <w:basedOn w:val="Normal"/>
    <w:link w:val="SidefodTegn"/>
    <w:uiPriority w:val="99"/>
    <w:unhideWhenUsed/>
    <w:rsid w:val="00907DBE"/>
    <w:pPr>
      <w:tabs>
        <w:tab w:val="center" w:pos="4819"/>
        <w:tab w:val="right" w:pos="9638"/>
      </w:tabs>
      <w:spacing w:line="240" w:lineRule="auto"/>
    </w:pPr>
  </w:style>
  <w:style w:type="character" w:customStyle="1" w:styleId="SidefodTegn">
    <w:name w:val="Sidefod Tegn"/>
    <w:basedOn w:val="Standardskrifttypeiafsnit"/>
    <w:link w:val="Sidefod"/>
    <w:uiPriority w:val="99"/>
    <w:rsid w:val="00907DBE"/>
  </w:style>
  <w:style w:type="character" w:customStyle="1" w:styleId="Overskrift4Tegn">
    <w:name w:val="Overskrift 4 Tegn"/>
    <w:basedOn w:val="Standardskrifttypeiafsnit"/>
    <w:link w:val="Overskrift4"/>
    <w:uiPriority w:val="9"/>
    <w:rsid w:val="00BC288F"/>
    <w:rPr>
      <w:rFonts w:asciiTheme="majorHAnsi" w:eastAsiaTheme="majorEastAsia" w:hAnsiTheme="majorHAnsi" w:cstheme="majorBidi"/>
      <w:i/>
      <w:iCs/>
      <w:color w:val="2F5496" w:themeColor="accent1" w:themeShade="BF"/>
    </w:rPr>
  </w:style>
  <w:style w:type="paragraph" w:styleId="Ingenafstand">
    <w:name w:val="No Spacing"/>
    <w:uiPriority w:val="1"/>
    <w:qFormat/>
    <w:rsid w:val="001C08CE"/>
    <w:pPr>
      <w:spacing w:after="0" w:line="240" w:lineRule="auto"/>
    </w:pPr>
  </w:style>
  <w:style w:type="character" w:customStyle="1" w:styleId="s3">
    <w:name w:val="s3"/>
    <w:basedOn w:val="Standardskrifttypeiafsnit"/>
    <w:rsid w:val="00701B40"/>
  </w:style>
  <w:style w:type="character" w:customStyle="1" w:styleId="apple-converted-space">
    <w:name w:val="apple-converted-space"/>
    <w:basedOn w:val="Standardskrifttypeiafsnit"/>
    <w:rsid w:val="00701B40"/>
  </w:style>
  <w:style w:type="paragraph" w:styleId="Fodnotetekst">
    <w:name w:val="footnote text"/>
    <w:basedOn w:val="Normal"/>
    <w:link w:val="FodnotetekstTegn"/>
    <w:uiPriority w:val="99"/>
    <w:semiHidden/>
    <w:unhideWhenUsed/>
    <w:rsid w:val="00293461"/>
    <w:pPr>
      <w:spacing w:line="240" w:lineRule="auto"/>
    </w:pPr>
    <w:rPr>
      <w:sz w:val="20"/>
      <w:szCs w:val="20"/>
    </w:rPr>
  </w:style>
  <w:style w:type="character" w:customStyle="1" w:styleId="FodnotetekstTegn">
    <w:name w:val="Fodnotetekst Tegn"/>
    <w:basedOn w:val="Standardskrifttypeiafsnit"/>
    <w:link w:val="Fodnotetekst"/>
    <w:uiPriority w:val="99"/>
    <w:semiHidden/>
    <w:rsid w:val="00293461"/>
    <w:rPr>
      <w:sz w:val="20"/>
      <w:szCs w:val="20"/>
    </w:rPr>
  </w:style>
  <w:style w:type="character" w:styleId="Fodnotehenvisning">
    <w:name w:val="footnote reference"/>
    <w:basedOn w:val="Standardskrifttypeiafsnit"/>
    <w:uiPriority w:val="99"/>
    <w:semiHidden/>
    <w:unhideWhenUsed/>
    <w:rsid w:val="00293461"/>
    <w:rPr>
      <w:vertAlign w:val="superscript"/>
    </w:rPr>
  </w:style>
  <w:style w:type="character" w:styleId="Kommentarhenvisning">
    <w:name w:val="annotation reference"/>
    <w:basedOn w:val="Standardskrifttypeiafsnit"/>
    <w:uiPriority w:val="99"/>
    <w:semiHidden/>
    <w:unhideWhenUsed/>
    <w:rsid w:val="004A5C35"/>
    <w:rPr>
      <w:sz w:val="16"/>
      <w:szCs w:val="16"/>
    </w:rPr>
  </w:style>
  <w:style w:type="paragraph" w:styleId="Kommentartekst">
    <w:name w:val="annotation text"/>
    <w:basedOn w:val="Normal"/>
    <w:link w:val="KommentartekstTegn"/>
    <w:uiPriority w:val="99"/>
    <w:unhideWhenUsed/>
    <w:rsid w:val="004A5C35"/>
    <w:pPr>
      <w:spacing w:line="240" w:lineRule="auto"/>
    </w:pPr>
    <w:rPr>
      <w:sz w:val="20"/>
      <w:szCs w:val="20"/>
    </w:rPr>
  </w:style>
  <w:style w:type="character" w:customStyle="1" w:styleId="KommentartekstTegn">
    <w:name w:val="Kommentartekst Tegn"/>
    <w:basedOn w:val="Standardskrifttypeiafsnit"/>
    <w:link w:val="Kommentartekst"/>
    <w:uiPriority w:val="99"/>
    <w:rsid w:val="004A5C35"/>
    <w:rPr>
      <w:sz w:val="20"/>
      <w:szCs w:val="20"/>
    </w:rPr>
  </w:style>
  <w:style w:type="paragraph" w:styleId="Kommentaremne">
    <w:name w:val="annotation subject"/>
    <w:basedOn w:val="Kommentartekst"/>
    <w:next w:val="Kommentartekst"/>
    <w:link w:val="KommentaremneTegn"/>
    <w:uiPriority w:val="99"/>
    <w:semiHidden/>
    <w:unhideWhenUsed/>
    <w:rsid w:val="004A5C35"/>
    <w:rPr>
      <w:b/>
      <w:bCs/>
    </w:rPr>
  </w:style>
  <w:style w:type="character" w:customStyle="1" w:styleId="KommentaremneTegn">
    <w:name w:val="Kommentaremne Tegn"/>
    <w:basedOn w:val="KommentartekstTegn"/>
    <w:link w:val="Kommentaremne"/>
    <w:uiPriority w:val="99"/>
    <w:semiHidden/>
    <w:rsid w:val="004A5C35"/>
    <w:rPr>
      <w:b/>
      <w:bCs/>
      <w:sz w:val="20"/>
      <w:szCs w:val="20"/>
    </w:rPr>
  </w:style>
  <w:style w:type="paragraph" w:styleId="Korrektur">
    <w:name w:val="Revision"/>
    <w:hidden/>
    <w:uiPriority w:val="99"/>
    <w:semiHidden/>
    <w:rsid w:val="00CE58A2"/>
    <w:pPr>
      <w:spacing w:after="0" w:line="240" w:lineRule="auto"/>
    </w:pPr>
  </w:style>
  <w:style w:type="paragraph" w:styleId="Overskrift">
    <w:name w:val="TOC Heading"/>
    <w:basedOn w:val="Overskrift1"/>
    <w:next w:val="Normal"/>
    <w:uiPriority w:val="39"/>
    <w:unhideWhenUsed/>
    <w:qFormat/>
    <w:rsid w:val="007B717E"/>
    <w:pPr>
      <w:outlineLvl w:val="9"/>
    </w:pPr>
    <w:rPr>
      <w:lang w:eastAsia="da-DK"/>
    </w:rPr>
  </w:style>
  <w:style w:type="paragraph" w:styleId="Indholdsfortegnelse1">
    <w:name w:val="toc 1"/>
    <w:basedOn w:val="Normal"/>
    <w:next w:val="Normal"/>
    <w:autoRedefine/>
    <w:uiPriority w:val="39"/>
    <w:unhideWhenUsed/>
    <w:rsid w:val="007B717E"/>
    <w:pPr>
      <w:spacing w:after="100"/>
    </w:pPr>
  </w:style>
  <w:style w:type="paragraph" w:styleId="Indholdsfortegnelse2">
    <w:name w:val="toc 2"/>
    <w:basedOn w:val="Normal"/>
    <w:next w:val="Normal"/>
    <w:autoRedefine/>
    <w:uiPriority w:val="39"/>
    <w:unhideWhenUsed/>
    <w:rsid w:val="00575912"/>
    <w:pPr>
      <w:tabs>
        <w:tab w:val="right" w:leader="dot" w:pos="9628"/>
      </w:tabs>
      <w:spacing w:after="100"/>
      <w:ind w:left="220"/>
    </w:pPr>
  </w:style>
  <w:style w:type="character" w:styleId="Hyperlink">
    <w:name w:val="Hyperlink"/>
    <w:basedOn w:val="Standardskrifttypeiafsnit"/>
    <w:uiPriority w:val="99"/>
    <w:unhideWhenUsed/>
    <w:rsid w:val="007B717E"/>
    <w:rPr>
      <w:color w:val="0563C1" w:themeColor="hyperlink"/>
      <w:u w:val="single"/>
    </w:rPr>
  </w:style>
  <w:style w:type="character" w:styleId="Fremhv">
    <w:name w:val="Emphasis"/>
    <w:basedOn w:val="Standardskrifttypeiafsnit"/>
    <w:uiPriority w:val="20"/>
    <w:qFormat/>
    <w:rsid w:val="007E7209"/>
    <w:rPr>
      <w:i/>
      <w:iCs/>
    </w:rPr>
  </w:style>
  <w:style w:type="paragraph" w:styleId="NormalWeb">
    <w:name w:val="Normal (Web)"/>
    <w:basedOn w:val="Normal"/>
    <w:uiPriority w:val="99"/>
    <w:unhideWhenUsed/>
    <w:rsid w:val="00D415D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dholdsfortegnelse3">
    <w:name w:val="toc 3"/>
    <w:basedOn w:val="Normal"/>
    <w:next w:val="Normal"/>
    <w:autoRedefine/>
    <w:uiPriority w:val="39"/>
    <w:unhideWhenUsed/>
    <w:rsid w:val="006F6413"/>
    <w:pPr>
      <w:spacing w:after="100"/>
      <w:ind w:left="440"/>
    </w:pPr>
  </w:style>
  <w:style w:type="paragraph" w:customStyle="1" w:styleId="gmail-msolistparagraph">
    <w:name w:val="gmail-msolistparagraph"/>
    <w:basedOn w:val="Normal"/>
    <w:rsid w:val="00425832"/>
    <w:pPr>
      <w:spacing w:before="100" w:beforeAutospacing="1" w:after="100" w:afterAutospacing="1" w:line="240" w:lineRule="auto"/>
    </w:pPr>
    <w:rPr>
      <w:rFonts w:ascii="Calibri" w:hAnsi="Calibri" w:cs="Calibri"/>
      <w:lang w:eastAsia="da-DK"/>
    </w:rPr>
  </w:style>
  <w:style w:type="paragraph" w:styleId="Billedtekst">
    <w:name w:val="caption"/>
    <w:basedOn w:val="Normal"/>
    <w:next w:val="Normal"/>
    <w:uiPriority w:val="35"/>
    <w:unhideWhenUsed/>
    <w:qFormat/>
    <w:rsid w:val="00FF53E7"/>
    <w:pPr>
      <w:spacing w:after="200" w:line="240" w:lineRule="auto"/>
    </w:pPr>
    <w:rPr>
      <w:i/>
      <w:iCs/>
      <w:color w:val="44546A" w:themeColor="text2"/>
      <w:sz w:val="18"/>
      <w:szCs w:val="18"/>
    </w:rPr>
  </w:style>
  <w:style w:type="character" w:customStyle="1" w:styleId="cf01">
    <w:name w:val="cf01"/>
    <w:basedOn w:val="Standardskrifttypeiafsnit"/>
    <w:rsid w:val="00B824D1"/>
    <w:rPr>
      <w:rFonts w:ascii="Segoe UI" w:hAnsi="Segoe UI" w:cs="Segoe UI" w:hint="default"/>
      <w:sz w:val="18"/>
      <w:szCs w:val="18"/>
    </w:rPr>
  </w:style>
  <w:style w:type="character" w:styleId="Linjenummer">
    <w:name w:val="line number"/>
    <w:basedOn w:val="Standardskrifttypeiafsnit"/>
    <w:uiPriority w:val="99"/>
    <w:semiHidden/>
    <w:unhideWhenUsed/>
    <w:rsid w:val="002D6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9664">
      <w:bodyDiv w:val="1"/>
      <w:marLeft w:val="0"/>
      <w:marRight w:val="0"/>
      <w:marTop w:val="0"/>
      <w:marBottom w:val="0"/>
      <w:divBdr>
        <w:top w:val="none" w:sz="0" w:space="0" w:color="auto"/>
        <w:left w:val="none" w:sz="0" w:space="0" w:color="auto"/>
        <w:bottom w:val="none" w:sz="0" w:space="0" w:color="auto"/>
        <w:right w:val="none" w:sz="0" w:space="0" w:color="auto"/>
      </w:divBdr>
    </w:div>
    <w:div w:id="111172653">
      <w:bodyDiv w:val="1"/>
      <w:marLeft w:val="0"/>
      <w:marRight w:val="0"/>
      <w:marTop w:val="0"/>
      <w:marBottom w:val="0"/>
      <w:divBdr>
        <w:top w:val="none" w:sz="0" w:space="0" w:color="auto"/>
        <w:left w:val="none" w:sz="0" w:space="0" w:color="auto"/>
        <w:bottom w:val="none" w:sz="0" w:space="0" w:color="auto"/>
        <w:right w:val="none" w:sz="0" w:space="0" w:color="auto"/>
      </w:divBdr>
    </w:div>
    <w:div w:id="566840662">
      <w:bodyDiv w:val="1"/>
      <w:marLeft w:val="0"/>
      <w:marRight w:val="0"/>
      <w:marTop w:val="0"/>
      <w:marBottom w:val="0"/>
      <w:divBdr>
        <w:top w:val="none" w:sz="0" w:space="0" w:color="auto"/>
        <w:left w:val="none" w:sz="0" w:space="0" w:color="auto"/>
        <w:bottom w:val="none" w:sz="0" w:space="0" w:color="auto"/>
        <w:right w:val="none" w:sz="0" w:space="0" w:color="auto"/>
      </w:divBdr>
    </w:div>
    <w:div w:id="586891676">
      <w:bodyDiv w:val="1"/>
      <w:marLeft w:val="0"/>
      <w:marRight w:val="0"/>
      <w:marTop w:val="0"/>
      <w:marBottom w:val="0"/>
      <w:divBdr>
        <w:top w:val="none" w:sz="0" w:space="0" w:color="auto"/>
        <w:left w:val="none" w:sz="0" w:space="0" w:color="auto"/>
        <w:bottom w:val="none" w:sz="0" w:space="0" w:color="auto"/>
        <w:right w:val="none" w:sz="0" w:space="0" w:color="auto"/>
      </w:divBdr>
    </w:div>
    <w:div w:id="596982010">
      <w:bodyDiv w:val="1"/>
      <w:marLeft w:val="0"/>
      <w:marRight w:val="0"/>
      <w:marTop w:val="0"/>
      <w:marBottom w:val="0"/>
      <w:divBdr>
        <w:top w:val="none" w:sz="0" w:space="0" w:color="auto"/>
        <w:left w:val="none" w:sz="0" w:space="0" w:color="auto"/>
        <w:bottom w:val="none" w:sz="0" w:space="0" w:color="auto"/>
        <w:right w:val="none" w:sz="0" w:space="0" w:color="auto"/>
      </w:divBdr>
    </w:div>
    <w:div w:id="676272073">
      <w:bodyDiv w:val="1"/>
      <w:marLeft w:val="0"/>
      <w:marRight w:val="0"/>
      <w:marTop w:val="0"/>
      <w:marBottom w:val="0"/>
      <w:divBdr>
        <w:top w:val="none" w:sz="0" w:space="0" w:color="auto"/>
        <w:left w:val="none" w:sz="0" w:space="0" w:color="auto"/>
        <w:bottom w:val="none" w:sz="0" w:space="0" w:color="auto"/>
        <w:right w:val="none" w:sz="0" w:space="0" w:color="auto"/>
      </w:divBdr>
    </w:div>
    <w:div w:id="679086267">
      <w:bodyDiv w:val="1"/>
      <w:marLeft w:val="0"/>
      <w:marRight w:val="0"/>
      <w:marTop w:val="0"/>
      <w:marBottom w:val="0"/>
      <w:divBdr>
        <w:top w:val="none" w:sz="0" w:space="0" w:color="auto"/>
        <w:left w:val="none" w:sz="0" w:space="0" w:color="auto"/>
        <w:bottom w:val="none" w:sz="0" w:space="0" w:color="auto"/>
        <w:right w:val="none" w:sz="0" w:space="0" w:color="auto"/>
      </w:divBdr>
    </w:div>
    <w:div w:id="725370169">
      <w:bodyDiv w:val="1"/>
      <w:marLeft w:val="0"/>
      <w:marRight w:val="0"/>
      <w:marTop w:val="0"/>
      <w:marBottom w:val="0"/>
      <w:divBdr>
        <w:top w:val="none" w:sz="0" w:space="0" w:color="auto"/>
        <w:left w:val="none" w:sz="0" w:space="0" w:color="auto"/>
        <w:bottom w:val="none" w:sz="0" w:space="0" w:color="auto"/>
        <w:right w:val="none" w:sz="0" w:space="0" w:color="auto"/>
      </w:divBdr>
    </w:div>
    <w:div w:id="795107018">
      <w:bodyDiv w:val="1"/>
      <w:marLeft w:val="0"/>
      <w:marRight w:val="0"/>
      <w:marTop w:val="0"/>
      <w:marBottom w:val="0"/>
      <w:divBdr>
        <w:top w:val="none" w:sz="0" w:space="0" w:color="auto"/>
        <w:left w:val="none" w:sz="0" w:space="0" w:color="auto"/>
        <w:bottom w:val="none" w:sz="0" w:space="0" w:color="auto"/>
        <w:right w:val="none" w:sz="0" w:space="0" w:color="auto"/>
      </w:divBdr>
    </w:div>
    <w:div w:id="812524513">
      <w:bodyDiv w:val="1"/>
      <w:marLeft w:val="0"/>
      <w:marRight w:val="0"/>
      <w:marTop w:val="0"/>
      <w:marBottom w:val="0"/>
      <w:divBdr>
        <w:top w:val="none" w:sz="0" w:space="0" w:color="auto"/>
        <w:left w:val="none" w:sz="0" w:space="0" w:color="auto"/>
        <w:bottom w:val="none" w:sz="0" w:space="0" w:color="auto"/>
        <w:right w:val="none" w:sz="0" w:space="0" w:color="auto"/>
      </w:divBdr>
    </w:div>
    <w:div w:id="1367097071">
      <w:bodyDiv w:val="1"/>
      <w:marLeft w:val="0"/>
      <w:marRight w:val="0"/>
      <w:marTop w:val="0"/>
      <w:marBottom w:val="0"/>
      <w:divBdr>
        <w:top w:val="none" w:sz="0" w:space="0" w:color="auto"/>
        <w:left w:val="none" w:sz="0" w:space="0" w:color="auto"/>
        <w:bottom w:val="none" w:sz="0" w:space="0" w:color="auto"/>
        <w:right w:val="none" w:sz="0" w:space="0" w:color="auto"/>
      </w:divBdr>
    </w:div>
    <w:div w:id="1411197135">
      <w:bodyDiv w:val="1"/>
      <w:marLeft w:val="0"/>
      <w:marRight w:val="0"/>
      <w:marTop w:val="0"/>
      <w:marBottom w:val="0"/>
      <w:divBdr>
        <w:top w:val="none" w:sz="0" w:space="0" w:color="auto"/>
        <w:left w:val="none" w:sz="0" w:space="0" w:color="auto"/>
        <w:bottom w:val="none" w:sz="0" w:space="0" w:color="auto"/>
        <w:right w:val="none" w:sz="0" w:space="0" w:color="auto"/>
      </w:divBdr>
    </w:div>
    <w:div w:id="1490975909">
      <w:bodyDiv w:val="1"/>
      <w:marLeft w:val="0"/>
      <w:marRight w:val="0"/>
      <w:marTop w:val="0"/>
      <w:marBottom w:val="0"/>
      <w:divBdr>
        <w:top w:val="none" w:sz="0" w:space="0" w:color="auto"/>
        <w:left w:val="none" w:sz="0" w:space="0" w:color="auto"/>
        <w:bottom w:val="none" w:sz="0" w:space="0" w:color="auto"/>
        <w:right w:val="none" w:sz="0" w:space="0" w:color="auto"/>
      </w:divBdr>
    </w:div>
    <w:div w:id="1498037686">
      <w:bodyDiv w:val="1"/>
      <w:marLeft w:val="0"/>
      <w:marRight w:val="0"/>
      <w:marTop w:val="0"/>
      <w:marBottom w:val="0"/>
      <w:divBdr>
        <w:top w:val="none" w:sz="0" w:space="0" w:color="auto"/>
        <w:left w:val="none" w:sz="0" w:space="0" w:color="auto"/>
        <w:bottom w:val="none" w:sz="0" w:space="0" w:color="auto"/>
        <w:right w:val="none" w:sz="0" w:space="0" w:color="auto"/>
      </w:divBdr>
    </w:div>
    <w:div w:id="1631595409">
      <w:bodyDiv w:val="1"/>
      <w:marLeft w:val="0"/>
      <w:marRight w:val="0"/>
      <w:marTop w:val="0"/>
      <w:marBottom w:val="0"/>
      <w:divBdr>
        <w:top w:val="none" w:sz="0" w:space="0" w:color="auto"/>
        <w:left w:val="none" w:sz="0" w:space="0" w:color="auto"/>
        <w:bottom w:val="none" w:sz="0" w:space="0" w:color="auto"/>
        <w:right w:val="none" w:sz="0" w:space="0" w:color="auto"/>
      </w:divBdr>
    </w:div>
    <w:div w:id="1684361480">
      <w:bodyDiv w:val="1"/>
      <w:marLeft w:val="0"/>
      <w:marRight w:val="0"/>
      <w:marTop w:val="0"/>
      <w:marBottom w:val="0"/>
      <w:divBdr>
        <w:top w:val="none" w:sz="0" w:space="0" w:color="auto"/>
        <w:left w:val="none" w:sz="0" w:space="0" w:color="auto"/>
        <w:bottom w:val="none" w:sz="0" w:space="0" w:color="auto"/>
        <w:right w:val="none" w:sz="0" w:space="0" w:color="auto"/>
      </w:divBdr>
    </w:div>
    <w:div w:id="1751538464">
      <w:bodyDiv w:val="1"/>
      <w:marLeft w:val="0"/>
      <w:marRight w:val="0"/>
      <w:marTop w:val="0"/>
      <w:marBottom w:val="0"/>
      <w:divBdr>
        <w:top w:val="none" w:sz="0" w:space="0" w:color="auto"/>
        <w:left w:val="none" w:sz="0" w:space="0" w:color="auto"/>
        <w:bottom w:val="none" w:sz="0" w:space="0" w:color="auto"/>
        <w:right w:val="none" w:sz="0" w:space="0" w:color="auto"/>
      </w:divBdr>
    </w:div>
    <w:div w:id="1777823138">
      <w:bodyDiv w:val="1"/>
      <w:marLeft w:val="0"/>
      <w:marRight w:val="0"/>
      <w:marTop w:val="0"/>
      <w:marBottom w:val="0"/>
      <w:divBdr>
        <w:top w:val="none" w:sz="0" w:space="0" w:color="auto"/>
        <w:left w:val="none" w:sz="0" w:space="0" w:color="auto"/>
        <w:bottom w:val="none" w:sz="0" w:space="0" w:color="auto"/>
        <w:right w:val="none" w:sz="0" w:space="0" w:color="auto"/>
      </w:divBdr>
    </w:div>
    <w:div w:id="1976400567">
      <w:bodyDiv w:val="1"/>
      <w:marLeft w:val="0"/>
      <w:marRight w:val="0"/>
      <w:marTop w:val="0"/>
      <w:marBottom w:val="0"/>
      <w:divBdr>
        <w:top w:val="none" w:sz="0" w:space="0" w:color="auto"/>
        <w:left w:val="none" w:sz="0" w:space="0" w:color="auto"/>
        <w:bottom w:val="none" w:sz="0" w:space="0" w:color="auto"/>
        <w:right w:val="none" w:sz="0" w:space="0" w:color="auto"/>
      </w:divBdr>
    </w:div>
    <w:div w:id="2069526807">
      <w:bodyDiv w:val="1"/>
      <w:marLeft w:val="0"/>
      <w:marRight w:val="0"/>
      <w:marTop w:val="0"/>
      <w:marBottom w:val="0"/>
      <w:divBdr>
        <w:top w:val="none" w:sz="0" w:space="0" w:color="auto"/>
        <w:left w:val="none" w:sz="0" w:space="0" w:color="auto"/>
        <w:bottom w:val="none" w:sz="0" w:space="0" w:color="auto"/>
        <w:right w:val="none" w:sz="0" w:space="0" w:color="auto"/>
      </w:divBdr>
    </w:div>
    <w:div w:id="2077127508">
      <w:bodyDiv w:val="1"/>
      <w:marLeft w:val="0"/>
      <w:marRight w:val="0"/>
      <w:marTop w:val="0"/>
      <w:marBottom w:val="0"/>
      <w:divBdr>
        <w:top w:val="none" w:sz="0" w:space="0" w:color="auto"/>
        <w:left w:val="none" w:sz="0" w:space="0" w:color="auto"/>
        <w:bottom w:val="none" w:sz="0" w:space="0" w:color="auto"/>
        <w:right w:val="none" w:sz="0" w:space="0" w:color="auto"/>
      </w:divBdr>
    </w:div>
    <w:div w:id="210051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a21.dk/a21/vision/?_gl=1*1ehqvjc*_up*MQ..*_ga*MTE1ODA3OTcuMTY3NjUwMTA5OA..*_ga_H07M2NBY61*MTY3NjUwMTA5Ny4xLjAuMTY3NjUwMTA5Ny4wLjAuMA.."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0.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s://a21.dk/a21/vision/?_gl=1*1ehqvjc*_up*MQ..*_ga*MTE1ODA3OTcuMTY3NjUwMTA5OA..*_ga_H07M2NBY61*MTY3NjUwMTA5Ny4xLjAuMTY3NjUwMTA5Ny4wLjAu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A4C700E24963D40AFD8E750349A89AF" ma:contentTypeVersion="16" ma:contentTypeDescription="Opret et nyt dokument." ma:contentTypeScope="" ma:versionID="efcc58e6ef200047500600b4d9e435d3">
  <xsd:schema xmlns:xsd="http://www.w3.org/2001/XMLSchema" xmlns:xs="http://www.w3.org/2001/XMLSchema" xmlns:p="http://schemas.microsoft.com/office/2006/metadata/properties" xmlns:ns2="bf7b1cd9-b272-41ab-a5b5-525677b22ae8" xmlns:ns3="e01cb85d-5852-47fe-bf83-bf53868a2cf9" targetNamespace="http://schemas.microsoft.com/office/2006/metadata/properties" ma:root="true" ma:fieldsID="92df822dbe5a216c2b5eec32593c53dc" ns2:_="" ns3:_="">
    <xsd:import namespace="bf7b1cd9-b272-41ab-a5b5-525677b22ae8"/>
    <xsd:import namespace="e01cb85d-5852-47fe-bf83-bf53868a2c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e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b1cd9-b272-41ab-a5b5-525677b22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eDoc" ma:index="23" nillable="true" ma:displayName="eDoc" ma:internalName="eDo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cb85d-5852-47fe-bf83-bf53868a2cf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Doc xmlns="bf7b1cd9-b272-41ab-a5b5-525677b22ae8" xsi:nil="true"/>
    <lcf76f155ced4ddcb4097134ff3c332f xmlns="bf7b1cd9-b272-41ab-a5b5-525677b22a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2E0188-8874-4248-B64D-F1079EFEA05A}">
  <ds:schemaRefs>
    <ds:schemaRef ds:uri="http://schemas.microsoft.com/sharepoint/v3/contenttype/forms"/>
  </ds:schemaRefs>
</ds:datastoreItem>
</file>

<file path=customXml/itemProps2.xml><?xml version="1.0" encoding="utf-8"?>
<ds:datastoreItem xmlns:ds="http://schemas.openxmlformats.org/officeDocument/2006/customXml" ds:itemID="{5352730B-738A-492C-9131-34EA08D45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b1cd9-b272-41ab-a5b5-525677b22ae8"/>
    <ds:schemaRef ds:uri="e01cb85d-5852-47fe-bf83-bf53868a2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C3643-7185-4E8F-A0FC-78E5AA471A3D}">
  <ds:schemaRefs>
    <ds:schemaRef ds:uri="http://schemas.openxmlformats.org/officeDocument/2006/bibliography"/>
  </ds:schemaRefs>
</ds:datastoreItem>
</file>

<file path=customXml/itemProps4.xml><?xml version="1.0" encoding="utf-8"?>
<ds:datastoreItem xmlns:ds="http://schemas.openxmlformats.org/officeDocument/2006/customXml" ds:itemID="{EF76589F-57A3-4F56-B162-D0222038A438}">
  <ds:schemaRefs>
    <ds:schemaRef ds:uri="http://schemas.microsoft.com/office/2006/metadata/properties"/>
    <ds:schemaRef ds:uri="http://schemas.microsoft.com/office/infopath/2007/PartnerControls"/>
    <ds:schemaRef ds:uri="bf7b1cd9-b272-41ab-a5b5-525677b22ae8"/>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4636</Words>
  <Characters>27355</Characters>
  <Application>Microsoft Office Word</Application>
  <DocSecurity>0</DocSecurity>
  <Lines>1139</Lines>
  <Paragraphs>230</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31761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Rothaus Voss Rathsach</dc:creator>
  <cp:keywords/>
  <dc:description/>
  <cp:lastModifiedBy>Mette Rothaus Voss Rathsach</cp:lastModifiedBy>
  <cp:revision>9</cp:revision>
  <cp:lastPrinted>2023-04-13T14:36:00Z</cp:lastPrinted>
  <dcterms:created xsi:type="dcterms:W3CDTF">2023-05-24T14:32:00Z</dcterms:created>
  <dcterms:modified xsi:type="dcterms:W3CDTF">2023-05-24T14:42:00Z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0x0101006A4C700E24963D40AFD8E750349A89AF</vt:lpwstr>
  </property>
  <property fmtid="{D5CDD505-2E9C-101B-9397-08002B2CF9AE}" pid="4" name="TaxCatchAll">
    <vt:lpwstr/>
  </property>
  <property fmtid="{D5CDD505-2E9C-101B-9397-08002B2CF9AE}" pid="5" name="j2c2601e249f4d2993f2fcc4fe83f7c1">
    <vt:lpwstr/>
  </property>
  <property fmtid="{D5CDD505-2E9C-101B-9397-08002B2CF9AE}" pid="6" name="Sensitivity">
    <vt:lpwstr/>
  </property>
</Properties>
</file>