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FBD3" w14:textId="6427B32D" w:rsidR="00D10736" w:rsidRPr="00D10736" w:rsidRDefault="00D10736" w:rsidP="00D10736">
      <w:pPr>
        <w:pStyle w:val="NormalWeb"/>
        <w:jc w:val="right"/>
        <w:rPr>
          <w:rFonts w:ascii="KBH Tekst" w:hAnsi="KBH Tekst" w:cs="Arial"/>
          <w:b/>
          <w:bCs/>
          <w:sz w:val="22"/>
          <w:szCs w:val="22"/>
        </w:rPr>
      </w:pPr>
      <w:r w:rsidRPr="00D10736">
        <w:rPr>
          <w:rFonts w:ascii="KBH Tekst" w:hAnsi="KBH Tekst" w:cs="Arial"/>
          <w:b/>
          <w:bCs/>
          <w:sz w:val="22"/>
          <w:szCs w:val="22"/>
        </w:rPr>
        <w:t>4. sept. 2023</w:t>
      </w:r>
    </w:p>
    <w:p w14:paraId="35B376DA" w14:textId="58BEBA40" w:rsidR="00454220" w:rsidRPr="00D10736" w:rsidRDefault="00454220" w:rsidP="00454220">
      <w:pPr>
        <w:pStyle w:val="NormalWeb"/>
        <w:rPr>
          <w:rFonts w:ascii="KBH Tekst" w:hAnsi="KBH Tekst" w:cs="Arial"/>
          <w:sz w:val="22"/>
          <w:szCs w:val="22"/>
        </w:rPr>
      </w:pPr>
      <w:r w:rsidRPr="00D10736">
        <w:rPr>
          <w:rFonts w:ascii="KBH Tekst" w:hAnsi="KBH Tekst" w:cs="Arial"/>
          <w:b/>
          <w:bCs/>
          <w:sz w:val="22"/>
          <w:szCs w:val="22"/>
        </w:rPr>
        <w:t>Luk Pusher Street og legaliser hash</w:t>
      </w:r>
    </w:p>
    <w:p w14:paraId="40E367E8" w14:textId="77777777" w:rsidR="00454220" w:rsidRPr="00D10736" w:rsidRDefault="00454220" w:rsidP="00454220">
      <w:pPr>
        <w:pStyle w:val="NormalWeb"/>
        <w:rPr>
          <w:rFonts w:ascii="KBH Tekst" w:hAnsi="KBH Tekst" w:cs="Arial"/>
          <w:sz w:val="22"/>
          <w:szCs w:val="22"/>
        </w:rPr>
      </w:pPr>
      <w:r w:rsidRPr="00D10736">
        <w:rPr>
          <w:rFonts w:ascii="KBH Tekst" w:hAnsi="KBH Tekst" w:cs="Arial"/>
          <w:sz w:val="22"/>
          <w:szCs w:val="22"/>
        </w:rPr>
        <w:t>På Christianias Fællesmøde har christianitterne efter</w:t>
      </w:r>
      <w:r w:rsidRPr="00D10736">
        <w:rPr>
          <w:rFonts w:ascii="Cambria" w:hAnsi="Cambria" w:cs="Cambria"/>
          <w:sz w:val="22"/>
          <w:szCs w:val="22"/>
        </w:rPr>
        <w:t> </w:t>
      </w:r>
      <w:r w:rsidRPr="00D10736">
        <w:rPr>
          <w:rFonts w:ascii="KBH Tekst" w:hAnsi="KBH Tekst" w:cs="Arial"/>
          <w:sz w:val="22"/>
          <w:szCs w:val="22"/>
        </w:rPr>
        <w:t>endnu et skyderi og endnu et drab besluttet at Pusher Street skal lukkes.</w:t>
      </w:r>
      <w:r w:rsidRPr="00D10736">
        <w:rPr>
          <w:rFonts w:ascii="KBH Tekst" w:hAnsi="KBH Tekst" w:cs="Arial"/>
          <w:sz w:val="22"/>
          <w:szCs w:val="22"/>
        </w:rPr>
        <w:br/>
        <w:t>Hashhandlen aff</w:t>
      </w:r>
      <w:r w:rsidRPr="00D10736">
        <w:rPr>
          <w:rFonts w:ascii="KBH Tekst" w:hAnsi="KBH Tekst" w:cs="KBH Tekst"/>
          <w:sz w:val="22"/>
          <w:szCs w:val="22"/>
        </w:rPr>
        <w:t>ø</w:t>
      </w:r>
      <w:r w:rsidRPr="00D10736">
        <w:rPr>
          <w:rFonts w:ascii="KBH Tekst" w:hAnsi="KBH Tekst" w:cs="Arial"/>
          <w:sz w:val="22"/>
          <w:szCs w:val="22"/>
        </w:rPr>
        <w:t>der</w:t>
      </w:r>
      <w:r w:rsidRPr="00D10736">
        <w:rPr>
          <w:rFonts w:ascii="Cambria" w:hAnsi="Cambria" w:cs="Cambria"/>
          <w:sz w:val="22"/>
          <w:szCs w:val="22"/>
        </w:rPr>
        <w:t> </w:t>
      </w:r>
      <w:r w:rsidRPr="00D10736">
        <w:rPr>
          <w:rFonts w:ascii="KBH Tekst" w:hAnsi="KBH Tekst" w:cs="Arial"/>
          <w:sz w:val="22"/>
          <w:szCs w:val="22"/>
        </w:rPr>
        <w:t>nu så megen kriminalitet, der rammer mange mennesker og</w:t>
      </w:r>
      <w:r w:rsidRPr="00D10736">
        <w:rPr>
          <w:rFonts w:ascii="Cambria" w:hAnsi="Cambria" w:cs="Cambria"/>
          <w:sz w:val="22"/>
          <w:szCs w:val="22"/>
        </w:rPr>
        <w:t> </w:t>
      </w:r>
      <w:r w:rsidRPr="00D10736">
        <w:rPr>
          <w:rFonts w:ascii="KBH Tekst" w:hAnsi="KBH Tekst" w:cs="Arial"/>
          <w:sz w:val="22"/>
          <w:szCs w:val="22"/>
        </w:rPr>
        <w:t>skaber frygt</w:t>
      </w:r>
      <w:r w:rsidRPr="00D10736">
        <w:rPr>
          <w:rFonts w:ascii="Cambria" w:hAnsi="Cambria" w:cs="Cambria"/>
          <w:sz w:val="22"/>
          <w:szCs w:val="22"/>
        </w:rPr>
        <w:t> </w:t>
      </w:r>
      <w:r w:rsidRPr="00D10736">
        <w:rPr>
          <w:rFonts w:ascii="KBH Tekst" w:hAnsi="KBH Tekst" w:cs="Arial"/>
          <w:sz w:val="22"/>
          <w:szCs w:val="22"/>
        </w:rPr>
        <w:t>og utryghed p</w:t>
      </w:r>
      <w:r w:rsidRPr="00D10736">
        <w:rPr>
          <w:rFonts w:ascii="KBH Tekst" w:hAnsi="KBH Tekst" w:cs="KBH Tekst"/>
          <w:sz w:val="22"/>
          <w:szCs w:val="22"/>
        </w:rPr>
        <w:t>å</w:t>
      </w:r>
      <w:r w:rsidRPr="00D10736">
        <w:rPr>
          <w:rFonts w:ascii="KBH Tekst" w:hAnsi="KBH Tekst" w:cs="Arial"/>
          <w:sz w:val="22"/>
          <w:szCs w:val="22"/>
        </w:rPr>
        <w:t xml:space="preserve"> Christiania og i omr</w:t>
      </w:r>
      <w:r w:rsidRPr="00D10736">
        <w:rPr>
          <w:rFonts w:ascii="KBH Tekst" w:hAnsi="KBH Tekst" w:cs="KBH Tekst"/>
          <w:sz w:val="22"/>
          <w:szCs w:val="22"/>
        </w:rPr>
        <w:t>å</w:t>
      </w:r>
      <w:r w:rsidRPr="00D10736">
        <w:rPr>
          <w:rFonts w:ascii="KBH Tekst" w:hAnsi="KBH Tekst" w:cs="Arial"/>
          <w:sz w:val="22"/>
          <w:szCs w:val="22"/>
        </w:rPr>
        <w:t>det uden for. Derfor skal Pusher Street lukkes.</w:t>
      </w:r>
    </w:p>
    <w:p w14:paraId="6F15F988" w14:textId="77777777" w:rsidR="00454220" w:rsidRPr="00D10736" w:rsidRDefault="00454220" w:rsidP="00454220">
      <w:pPr>
        <w:pStyle w:val="NormalWeb"/>
        <w:rPr>
          <w:rFonts w:ascii="KBH Tekst" w:hAnsi="KBH Tekst" w:cs="Arial"/>
          <w:sz w:val="22"/>
          <w:szCs w:val="22"/>
        </w:rPr>
      </w:pPr>
      <w:r w:rsidRPr="00D10736">
        <w:rPr>
          <w:rFonts w:ascii="KBH Tekst" w:hAnsi="KBH Tekst" w:cs="Arial"/>
          <w:sz w:val="22"/>
          <w:szCs w:val="22"/>
        </w:rPr>
        <w:t>Men en lukning af Pusher Street vil ikke være uden konsekvenser. For hashsalget vil med al sandsynlighed flytte til andre steder i byen. Sælgerne vil stå på Christianshavns Vold, ved metroen</w:t>
      </w:r>
      <w:r w:rsidRPr="00D10736">
        <w:rPr>
          <w:rFonts w:ascii="Cambria" w:hAnsi="Cambria" w:cs="Cambria"/>
          <w:sz w:val="22"/>
          <w:szCs w:val="22"/>
        </w:rPr>
        <w:t> </w:t>
      </w:r>
      <w:r w:rsidRPr="00D10736">
        <w:rPr>
          <w:rFonts w:ascii="KBH Tekst" w:hAnsi="KBH Tekst" w:cs="Arial"/>
          <w:sz w:val="22"/>
          <w:szCs w:val="22"/>
        </w:rPr>
        <w:t>og p</w:t>
      </w:r>
      <w:r w:rsidRPr="00D10736">
        <w:rPr>
          <w:rFonts w:ascii="KBH Tekst" w:hAnsi="KBH Tekst" w:cs="KBH Tekst"/>
          <w:sz w:val="22"/>
          <w:szCs w:val="22"/>
        </w:rPr>
        <w:t>å</w:t>
      </w:r>
      <w:r w:rsidRPr="00D10736">
        <w:rPr>
          <w:rFonts w:ascii="KBH Tekst" w:hAnsi="KBH Tekst" w:cs="Arial"/>
          <w:sz w:val="22"/>
          <w:szCs w:val="22"/>
        </w:rPr>
        <w:t xml:space="preserve"> gader og str</w:t>
      </w:r>
      <w:r w:rsidRPr="00D10736">
        <w:rPr>
          <w:rFonts w:ascii="KBH Tekst" w:hAnsi="KBH Tekst" w:cs="KBH Tekst"/>
          <w:sz w:val="22"/>
          <w:szCs w:val="22"/>
        </w:rPr>
        <w:t>æ</w:t>
      </w:r>
      <w:r w:rsidRPr="00D10736">
        <w:rPr>
          <w:rFonts w:ascii="KBH Tekst" w:hAnsi="KBH Tekst" w:cs="Arial"/>
          <w:sz w:val="22"/>
          <w:szCs w:val="22"/>
        </w:rPr>
        <w:t>der i hele K</w:t>
      </w:r>
      <w:r w:rsidRPr="00D10736">
        <w:rPr>
          <w:rFonts w:ascii="KBH Tekst" w:hAnsi="KBH Tekst" w:cs="KBH Tekst"/>
          <w:sz w:val="22"/>
          <w:szCs w:val="22"/>
        </w:rPr>
        <w:t>ø</w:t>
      </w:r>
      <w:r w:rsidRPr="00D10736">
        <w:rPr>
          <w:rFonts w:ascii="KBH Tekst" w:hAnsi="KBH Tekst" w:cs="Arial"/>
          <w:sz w:val="22"/>
          <w:szCs w:val="22"/>
        </w:rPr>
        <w:t>benhavn og omegn.</w:t>
      </w:r>
      <w:r w:rsidRPr="00D10736">
        <w:rPr>
          <w:rFonts w:ascii="Cambria" w:hAnsi="Cambria" w:cs="Cambria"/>
          <w:sz w:val="22"/>
          <w:szCs w:val="22"/>
        </w:rPr>
        <w:t> </w:t>
      </w:r>
      <w:r w:rsidRPr="00D10736">
        <w:rPr>
          <w:rFonts w:ascii="KBH Tekst" w:hAnsi="KBH Tekst" w:cs="Arial"/>
          <w:sz w:val="22"/>
          <w:szCs w:val="22"/>
        </w:rPr>
        <w:t>For eftersp</w:t>
      </w:r>
      <w:r w:rsidRPr="00D10736">
        <w:rPr>
          <w:rFonts w:ascii="KBH Tekst" w:hAnsi="KBH Tekst" w:cs="KBH Tekst"/>
          <w:sz w:val="22"/>
          <w:szCs w:val="22"/>
        </w:rPr>
        <w:t>ø</w:t>
      </w:r>
      <w:r w:rsidRPr="00D10736">
        <w:rPr>
          <w:rFonts w:ascii="KBH Tekst" w:hAnsi="KBH Tekst" w:cs="Arial"/>
          <w:sz w:val="22"/>
          <w:szCs w:val="22"/>
        </w:rPr>
        <w:t>rgslen af</w:t>
      </w:r>
      <w:r w:rsidRPr="00D10736">
        <w:rPr>
          <w:rFonts w:ascii="Cambria" w:hAnsi="Cambria" w:cs="Cambria"/>
          <w:sz w:val="22"/>
          <w:szCs w:val="22"/>
        </w:rPr>
        <w:t> </w:t>
      </w:r>
      <w:r w:rsidRPr="00D10736">
        <w:rPr>
          <w:rFonts w:ascii="KBH Tekst" w:hAnsi="KBH Tekst" w:cs="Arial"/>
          <w:sz w:val="22"/>
          <w:szCs w:val="22"/>
        </w:rPr>
        <w:t xml:space="preserve">hash stopper ikke, bare fordi man lukker af for det </w:t>
      </w:r>
      <w:r w:rsidRPr="00D10736">
        <w:rPr>
          <w:rFonts w:ascii="KBH Tekst" w:hAnsi="KBH Tekst" w:cs="KBH Tekst"/>
          <w:sz w:val="22"/>
          <w:szCs w:val="22"/>
        </w:rPr>
        <w:t>é</w:t>
      </w:r>
      <w:r w:rsidRPr="00D10736">
        <w:rPr>
          <w:rFonts w:ascii="KBH Tekst" w:hAnsi="KBH Tekst" w:cs="Arial"/>
          <w:sz w:val="22"/>
          <w:szCs w:val="22"/>
        </w:rPr>
        <w:t>t sted. S</w:t>
      </w:r>
      <w:r w:rsidRPr="00D10736">
        <w:rPr>
          <w:rFonts w:ascii="KBH Tekst" w:hAnsi="KBH Tekst" w:cs="KBH Tekst"/>
          <w:sz w:val="22"/>
          <w:szCs w:val="22"/>
        </w:rPr>
        <w:t>å</w:t>
      </w:r>
      <w:r w:rsidRPr="00D10736">
        <w:rPr>
          <w:rFonts w:ascii="KBH Tekst" w:hAnsi="KBH Tekst" w:cs="Arial"/>
          <w:sz w:val="22"/>
          <w:szCs w:val="22"/>
        </w:rPr>
        <w:t xml:space="preserve"> l</w:t>
      </w:r>
      <w:r w:rsidRPr="00D10736">
        <w:rPr>
          <w:rFonts w:ascii="KBH Tekst" w:hAnsi="KBH Tekst" w:cs="KBH Tekst"/>
          <w:sz w:val="22"/>
          <w:szCs w:val="22"/>
        </w:rPr>
        <w:t>æ</w:t>
      </w:r>
      <w:r w:rsidRPr="00D10736">
        <w:rPr>
          <w:rFonts w:ascii="KBH Tekst" w:hAnsi="KBH Tekst" w:cs="Arial"/>
          <w:sz w:val="22"/>
          <w:szCs w:val="22"/>
        </w:rPr>
        <w:t>nge der er en eftersp</w:t>
      </w:r>
      <w:r w:rsidRPr="00D10736">
        <w:rPr>
          <w:rFonts w:ascii="KBH Tekst" w:hAnsi="KBH Tekst" w:cs="KBH Tekst"/>
          <w:sz w:val="22"/>
          <w:szCs w:val="22"/>
        </w:rPr>
        <w:t>ø</w:t>
      </w:r>
      <w:r w:rsidRPr="00D10736">
        <w:rPr>
          <w:rFonts w:ascii="KBH Tekst" w:hAnsi="KBH Tekst" w:cs="Arial"/>
          <w:sz w:val="22"/>
          <w:szCs w:val="22"/>
        </w:rPr>
        <w:t>rgsel, vil der være sælgere. Men det må</w:t>
      </w:r>
      <w:r w:rsidRPr="00D10736">
        <w:rPr>
          <w:rFonts w:ascii="Cambria" w:hAnsi="Cambria" w:cs="Cambria"/>
          <w:sz w:val="22"/>
          <w:szCs w:val="22"/>
        </w:rPr>
        <w:t> </w:t>
      </w:r>
      <w:r w:rsidRPr="00D10736">
        <w:rPr>
          <w:rFonts w:ascii="KBH Tekst" w:hAnsi="KBH Tekst" w:cs="Arial"/>
          <w:sz w:val="22"/>
          <w:szCs w:val="22"/>
        </w:rPr>
        <w:t>v</w:t>
      </w:r>
      <w:r w:rsidRPr="00D10736">
        <w:rPr>
          <w:rFonts w:ascii="KBH Tekst" w:hAnsi="KBH Tekst" w:cs="KBH Tekst"/>
          <w:sz w:val="22"/>
          <w:szCs w:val="22"/>
        </w:rPr>
        <w:t>æ</w:t>
      </w:r>
      <w:r w:rsidRPr="00D10736">
        <w:rPr>
          <w:rFonts w:ascii="KBH Tekst" w:hAnsi="KBH Tekst" w:cs="Arial"/>
          <w:sz w:val="22"/>
          <w:szCs w:val="22"/>
        </w:rPr>
        <w:t>re myndighederne,</w:t>
      </w:r>
      <w:r w:rsidRPr="00D10736">
        <w:rPr>
          <w:rFonts w:ascii="Cambria" w:hAnsi="Cambria" w:cs="Cambria"/>
          <w:sz w:val="22"/>
          <w:szCs w:val="22"/>
        </w:rPr>
        <w:t> </w:t>
      </w:r>
      <w:r w:rsidRPr="00D10736">
        <w:rPr>
          <w:rFonts w:ascii="KBH Tekst" w:hAnsi="KBH Tekst" w:cs="Arial"/>
          <w:sz w:val="22"/>
          <w:szCs w:val="22"/>
        </w:rPr>
        <w:t>der tager sig af det.</w:t>
      </w:r>
      <w:r w:rsidRPr="00D10736">
        <w:rPr>
          <w:rFonts w:ascii="KBH Tekst" w:hAnsi="KBH Tekst" w:cs="Arial"/>
          <w:sz w:val="22"/>
          <w:szCs w:val="22"/>
        </w:rPr>
        <w:br/>
      </w:r>
      <w:r w:rsidRPr="00D10736">
        <w:rPr>
          <w:rFonts w:ascii="KBH Tekst" w:hAnsi="KBH Tekst" w:cs="Arial"/>
          <w:sz w:val="22"/>
          <w:szCs w:val="22"/>
        </w:rPr>
        <w:br/>
        <w:t>Derfor</w:t>
      </w:r>
      <w:r w:rsidRPr="00D10736">
        <w:rPr>
          <w:rFonts w:ascii="Cambria" w:hAnsi="Cambria" w:cs="Cambria"/>
          <w:sz w:val="22"/>
          <w:szCs w:val="22"/>
        </w:rPr>
        <w:t> </w:t>
      </w:r>
      <w:r w:rsidRPr="00D10736">
        <w:rPr>
          <w:rFonts w:ascii="KBH Tekst" w:hAnsi="KBH Tekst" w:cs="Arial"/>
          <w:sz w:val="22"/>
          <w:szCs w:val="22"/>
        </w:rPr>
        <w:t>st</w:t>
      </w:r>
      <w:r w:rsidRPr="00D10736">
        <w:rPr>
          <w:rFonts w:ascii="KBH Tekst" w:hAnsi="KBH Tekst" w:cs="KBH Tekst"/>
          <w:sz w:val="22"/>
          <w:szCs w:val="22"/>
        </w:rPr>
        <w:t>ø</w:t>
      </w:r>
      <w:r w:rsidRPr="00D10736">
        <w:rPr>
          <w:rFonts w:ascii="KBH Tekst" w:hAnsi="KBH Tekst" w:cs="Arial"/>
          <w:sz w:val="22"/>
          <w:szCs w:val="22"/>
        </w:rPr>
        <w:t>tter Christianshavns Lokaludvalg også Københavns kommunes forslag om at legalisere hashsalg – i hvert fald i en periode. Det kunne ske fra f.eks. apotekerne, der allerede har erfaring med salg af medicinsk cannabis.</w:t>
      </w:r>
    </w:p>
    <w:p w14:paraId="3912D6D6" w14:textId="77777777" w:rsidR="00454220" w:rsidRPr="00D10736" w:rsidRDefault="00454220" w:rsidP="00454220">
      <w:pPr>
        <w:pStyle w:val="NormalWeb"/>
        <w:rPr>
          <w:rFonts w:ascii="KBH Tekst" w:hAnsi="KBH Tekst" w:cs="Arial"/>
          <w:sz w:val="22"/>
          <w:szCs w:val="22"/>
        </w:rPr>
      </w:pPr>
      <w:r w:rsidRPr="00D10736">
        <w:rPr>
          <w:rFonts w:ascii="KBH Tekst" w:hAnsi="KBH Tekst" w:cs="Arial"/>
          <w:sz w:val="22"/>
          <w:szCs w:val="22"/>
        </w:rPr>
        <w:t>Legalisering af hashsalg skal følges op af oplysnings aktiviteter, tilbud om nedtrapning mv. i stil med anden rusgiftbehandling.</w:t>
      </w:r>
    </w:p>
    <w:p w14:paraId="22C8901C" w14:textId="77777777" w:rsidR="00454220" w:rsidRPr="00D10736" w:rsidRDefault="00454220" w:rsidP="00454220">
      <w:pPr>
        <w:pStyle w:val="NormalWeb"/>
        <w:rPr>
          <w:rFonts w:ascii="KBH Tekst" w:hAnsi="KBH Tekst" w:cs="Arial"/>
          <w:sz w:val="22"/>
          <w:szCs w:val="22"/>
        </w:rPr>
      </w:pPr>
      <w:r w:rsidRPr="00D10736">
        <w:rPr>
          <w:rFonts w:ascii="KBH Tekst" w:hAnsi="KBH Tekst" w:cs="Arial"/>
          <w:sz w:val="22"/>
          <w:szCs w:val="22"/>
        </w:rPr>
        <w:t xml:space="preserve">Omegnsborgmestrenes bekymring for ekspropriation af hashhandel til deres kommuner ved lukning af Pusher Street er forståelig, men uholdbar og usolidarisk. Et tankeeksperiment bekræfter dette: </w:t>
      </w:r>
      <w:r w:rsidRPr="00D10736">
        <w:rPr>
          <w:rFonts w:ascii="KBH Tekst" w:hAnsi="KBH Tekst" w:cs="Arial"/>
          <w:i/>
          <w:iCs/>
          <w:sz w:val="22"/>
          <w:szCs w:val="22"/>
        </w:rPr>
        <w:t>Da Gentofte Kommune indeholder de største potentielle gevinster for berigelseskriminalitet, omdanner vi området til en form for Pusher Street for tyverier. Vi griber ikke nævneværdigt ind, men lader politiet patruljere og inddæmme kriminaliteten her. Så kan resten af hovedstadsområdet gå fri af berigelseskriminalitet.</w:t>
      </w:r>
    </w:p>
    <w:p w14:paraId="034D36C7" w14:textId="77777777" w:rsidR="00454220" w:rsidRPr="00D10736" w:rsidRDefault="00454220" w:rsidP="00454220">
      <w:pPr>
        <w:pStyle w:val="NormalWeb"/>
        <w:rPr>
          <w:rFonts w:ascii="KBH Tekst" w:hAnsi="KBH Tekst" w:cs="Arial"/>
          <w:sz w:val="22"/>
          <w:szCs w:val="22"/>
        </w:rPr>
      </w:pPr>
      <w:r w:rsidRPr="00D10736">
        <w:rPr>
          <w:rFonts w:ascii="KBH Tekst" w:hAnsi="KBH Tekst" w:cs="Arial"/>
          <w:sz w:val="22"/>
          <w:szCs w:val="22"/>
        </w:rPr>
        <w:t>Hvordan man helt konkret vil lukke Pusher Street og stoppe hashhandlen på stedet, har hverken vi, christianitterne, politi eller kommune endnu en løsning på.</w:t>
      </w:r>
    </w:p>
    <w:p w14:paraId="443B1109" w14:textId="77777777" w:rsidR="00454220" w:rsidRPr="00D10736" w:rsidRDefault="00454220" w:rsidP="00454220">
      <w:pPr>
        <w:pStyle w:val="NormalWeb"/>
        <w:rPr>
          <w:rFonts w:ascii="KBH Tekst" w:hAnsi="KBH Tekst" w:cs="Arial"/>
          <w:sz w:val="22"/>
          <w:szCs w:val="22"/>
        </w:rPr>
      </w:pPr>
      <w:r w:rsidRPr="00D10736">
        <w:rPr>
          <w:rFonts w:ascii="KBH Tekst" w:hAnsi="KBH Tekst" w:cs="Arial"/>
          <w:sz w:val="22"/>
          <w:szCs w:val="22"/>
        </w:rPr>
        <w:t>Der skal laves andre aktiviteter på stedet;</w:t>
      </w:r>
      <w:r w:rsidRPr="00D10736">
        <w:rPr>
          <w:rFonts w:ascii="Cambria" w:hAnsi="Cambria" w:cs="Cambria"/>
          <w:sz w:val="22"/>
          <w:szCs w:val="22"/>
        </w:rPr>
        <w:t> </w:t>
      </w:r>
      <w:r w:rsidRPr="00D10736">
        <w:rPr>
          <w:rFonts w:ascii="KBH Tekst" w:hAnsi="KBH Tekst" w:cs="Arial"/>
          <w:sz w:val="22"/>
          <w:szCs w:val="22"/>
        </w:rPr>
        <w:t>det kunne for eksempel v</w:t>
      </w:r>
      <w:r w:rsidRPr="00D10736">
        <w:rPr>
          <w:rFonts w:ascii="KBH Tekst" w:hAnsi="KBH Tekst" w:cs="KBH Tekst"/>
          <w:sz w:val="22"/>
          <w:szCs w:val="22"/>
        </w:rPr>
        <w:t>æ</w:t>
      </w:r>
      <w:r w:rsidRPr="00D10736">
        <w:rPr>
          <w:rFonts w:ascii="KBH Tekst" w:hAnsi="KBH Tekst" w:cs="Arial"/>
          <w:sz w:val="22"/>
          <w:szCs w:val="22"/>
        </w:rPr>
        <w:t>re et streetfoodmarked eller ungdomsboliger. Men det er christianitterne selv, der skal beslutte det, ellers kommer det ikke til at virke.</w:t>
      </w:r>
    </w:p>
    <w:p w14:paraId="69E3C1E2" w14:textId="77777777" w:rsidR="00454220" w:rsidRPr="00D10736" w:rsidRDefault="00454220" w:rsidP="00454220">
      <w:pPr>
        <w:pStyle w:val="NormalWeb"/>
        <w:spacing w:after="0" w:afterAutospacing="0"/>
        <w:rPr>
          <w:rFonts w:ascii="KBH Tekst" w:hAnsi="KBH Tekst" w:cs="Arial"/>
          <w:b/>
          <w:bCs/>
          <w:sz w:val="22"/>
          <w:szCs w:val="22"/>
        </w:rPr>
      </w:pPr>
      <w:r w:rsidRPr="00D10736">
        <w:rPr>
          <w:rFonts w:ascii="KBH Tekst" w:hAnsi="KBH Tekst" w:cs="Arial"/>
          <w:b/>
          <w:bCs/>
          <w:sz w:val="22"/>
          <w:szCs w:val="22"/>
        </w:rPr>
        <w:t xml:space="preserve">Yderligere oplysninger, kontakt: </w:t>
      </w:r>
    </w:p>
    <w:p w14:paraId="6191FC0D" w14:textId="77777777" w:rsidR="00454220" w:rsidRPr="00D10736" w:rsidRDefault="00454220" w:rsidP="00454220">
      <w:pPr>
        <w:pStyle w:val="NormalWeb"/>
        <w:spacing w:before="0" w:beforeAutospacing="0" w:after="0" w:afterAutospacing="0"/>
        <w:rPr>
          <w:rFonts w:ascii="KBH Tekst" w:hAnsi="KBH Tekst" w:cs="Arial"/>
          <w:sz w:val="22"/>
          <w:szCs w:val="22"/>
        </w:rPr>
      </w:pPr>
      <w:r w:rsidRPr="00D10736">
        <w:rPr>
          <w:rFonts w:ascii="KBH Tekst" w:hAnsi="KBH Tekst" w:cs="Arial"/>
          <w:sz w:val="22"/>
          <w:szCs w:val="22"/>
        </w:rPr>
        <w:t xml:space="preserve">Asbjørn Kaasgaard, forperson i Christianshavns Lokaludvalg </w:t>
      </w:r>
    </w:p>
    <w:p w14:paraId="387F6FB7" w14:textId="77777777" w:rsidR="00454220" w:rsidRPr="00D10736" w:rsidRDefault="00454220" w:rsidP="00454220">
      <w:pPr>
        <w:spacing w:after="0"/>
        <w:rPr>
          <w:rFonts w:ascii="KBH Tekst" w:eastAsia="Times New Roman" w:hAnsi="KBH Tekst" w:cs="Calibri"/>
          <w:kern w:val="0"/>
          <w:lang w:val="en-US" w:eastAsia="da-DK"/>
          <w14:ligatures w14:val="none"/>
        </w:rPr>
      </w:pPr>
      <w:r w:rsidRPr="00D10736">
        <w:rPr>
          <w:rFonts w:ascii="KBH Tekst" w:hAnsi="KBH Tekst" w:cs="Arial"/>
          <w:lang w:val="en-US"/>
        </w:rPr>
        <w:t xml:space="preserve">Mail: </w:t>
      </w:r>
      <w:hyperlink r:id="rId4" w:history="1">
        <w:r w:rsidRPr="00D10736">
          <w:rPr>
            <w:rFonts w:ascii="KBH Tekst" w:eastAsia="Times New Roman" w:hAnsi="KBH Tekst" w:cs="Calibri"/>
            <w:kern w:val="0"/>
            <w:lang w:val="en-US" w:eastAsia="da-DK"/>
            <w14:ligatures w14:val="none"/>
          </w:rPr>
          <w:t>asbjorn@webspeed.dk</w:t>
        </w:r>
      </w:hyperlink>
    </w:p>
    <w:p w14:paraId="0BED9607" w14:textId="77777777" w:rsidR="00454220" w:rsidRPr="00D10736" w:rsidRDefault="00454220" w:rsidP="00454220">
      <w:pPr>
        <w:rPr>
          <w:rFonts w:ascii="KBH Tekst" w:eastAsia="Times New Roman" w:hAnsi="KBH Tekst" w:cs="Arial"/>
          <w:kern w:val="0"/>
          <w:lang w:val="en-US" w:eastAsia="da-DK"/>
          <w14:ligatures w14:val="none"/>
        </w:rPr>
      </w:pPr>
      <w:r w:rsidRPr="00D10736">
        <w:rPr>
          <w:rFonts w:ascii="KBH Tekst" w:hAnsi="KBH Tekst" w:cs="Arial"/>
          <w:lang w:val="en-US"/>
        </w:rPr>
        <w:t xml:space="preserve">Tlf: </w:t>
      </w:r>
      <w:r w:rsidRPr="00D10736">
        <w:rPr>
          <w:rFonts w:ascii="KBH Tekst" w:eastAsia="Times New Roman" w:hAnsi="KBH Tekst" w:cs="Arial"/>
          <w:kern w:val="0"/>
          <w:lang w:val="en-US" w:eastAsia="da-DK"/>
          <w14:ligatures w14:val="none"/>
        </w:rPr>
        <w:t>50 56 86 70</w:t>
      </w:r>
    </w:p>
    <w:p w14:paraId="0CFE495D" w14:textId="77777777" w:rsidR="003E00D8" w:rsidRPr="00D10736" w:rsidRDefault="003E00D8">
      <w:pPr>
        <w:rPr>
          <w:rFonts w:ascii="KBH Tekst" w:hAnsi="KBH Tekst"/>
          <w:lang w:val="en-US"/>
        </w:rPr>
      </w:pPr>
    </w:p>
    <w:sectPr w:rsidR="003E00D8" w:rsidRPr="00D107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20"/>
    <w:rsid w:val="003A118C"/>
    <w:rsid w:val="003E00D8"/>
    <w:rsid w:val="00454220"/>
    <w:rsid w:val="00A20B0C"/>
    <w:rsid w:val="00A66554"/>
    <w:rsid w:val="00D10736"/>
    <w:rsid w:val="00DE3566"/>
    <w:rsid w:val="00EF64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A51C"/>
  <w15:chartTrackingRefBased/>
  <w15:docId w15:val="{DDB94FF1-6D2C-4490-9AE0-C2932D03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54220"/>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bjorn@webspee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314</Words>
  <Characters>1884</Characters>
  <Application>Microsoft Office Word</Application>
  <DocSecurity>0</DocSecurity>
  <Lines>64</Lines>
  <Paragraphs>21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Rothaus Voss Rathsach</dc:creator>
  <cp:keywords/>
  <dc:description/>
  <cp:lastModifiedBy>Mette Rothaus Voss Rathsach</cp:lastModifiedBy>
  <cp:revision>5</cp:revision>
  <dcterms:created xsi:type="dcterms:W3CDTF">2023-09-04T08:02:00Z</dcterms:created>
  <dcterms:modified xsi:type="dcterms:W3CDTF">2023-09-04T13:23:00Z</dcterms:modified>
</cp:coreProperties>
</file>