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98E1" w14:textId="030804BD" w:rsidR="0034346A" w:rsidRPr="0034346A" w:rsidRDefault="00636152" w:rsidP="0034346A">
      <w:pPr>
        <w:pStyle w:val="Ingenafstand"/>
        <w:jc w:val="right"/>
        <w:rPr>
          <w:rStyle w:val="Overskrift1Tegn"/>
          <w:rFonts w:ascii="Verdana" w:hAnsi="Verdana" w:cs="Verdana"/>
          <w:b w:val="0"/>
          <w:bCs w:val="0"/>
          <w:kern w:val="0"/>
          <w:sz w:val="18"/>
          <w:szCs w:val="20"/>
        </w:rPr>
      </w:pPr>
      <w:r>
        <w:rPr>
          <w:rStyle w:val="Overskrift1Tegn"/>
          <w:rFonts w:ascii="Verdana" w:hAnsi="Verdana" w:cs="Verdana"/>
          <w:b w:val="0"/>
          <w:bCs w:val="0"/>
          <w:kern w:val="0"/>
          <w:sz w:val="18"/>
          <w:szCs w:val="20"/>
        </w:rPr>
        <w:t xml:space="preserve">Sekretariatets </w:t>
      </w:r>
      <w:r w:rsidR="000E0E86">
        <w:rPr>
          <w:rStyle w:val="Overskrift1Tegn"/>
          <w:rFonts w:ascii="Verdana" w:hAnsi="Verdana" w:cs="Verdana"/>
          <w:b w:val="0"/>
          <w:bCs w:val="0"/>
          <w:kern w:val="0"/>
          <w:sz w:val="18"/>
          <w:szCs w:val="20"/>
        </w:rPr>
        <w:t>resumé af undersøgelsen</w:t>
      </w:r>
      <w:r w:rsidR="0034346A">
        <w:rPr>
          <w:rStyle w:val="Overskrift1Tegn"/>
          <w:rFonts w:ascii="Verdana" w:hAnsi="Verdana" w:cs="Verdana"/>
          <w:b w:val="0"/>
          <w:bCs w:val="0"/>
          <w:kern w:val="0"/>
          <w:sz w:val="18"/>
          <w:szCs w:val="20"/>
        </w:rPr>
        <w:br/>
      </w:r>
    </w:p>
    <w:p w14:paraId="60B66611" w14:textId="749BD913" w:rsidR="00C10A58" w:rsidRDefault="006F5217" w:rsidP="006F5217">
      <w:pPr>
        <w:pStyle w:val="Ingenafstand"/>
        <w:rPr>
          <w:b/>
          <w:bCs/>
          <w:shd w:val="clear" w:color="auto" w:fill="FBFBFB"/>
        </w:rPr>
      </w:pPr>
      <w:r w:rsidRPr="006F5217">
        <w:rPr>
          <w:rStyle w:val="Overskrift1Tegn"/>
        </w:rPr>
        <w:t>Undersøgelse om trafik og bymiljø efter branden på Børsen</w:t>
      </w:r>
      <w:r>
        <w:rPr>
          <w:shd w:val="clear" w:color="auto" w:fill="FFFFFF"/>
        </w:rPr>
        <w:t xml:space="preserve"> </w:t>
      </w:r>
      <w:r>
        <w:rPr>
          <w:shd w:val="clear" w:color="auto" w:fill="FFFFFF"/>
        </w:rPr>
        <w:br/>
      </w:r>
      <w:r w:rsidRPr="000629A0">
        <w:rPr>
          <w:color w:val="0070C0"/>
          <w:shd w:val="clear" w:color="auto" w:fill="FFFFFF"/>
        </w:rPr>
        <w:br/>
      </w:r>
      <w:r w:rsidR="00C10A58" w:rsidRPr="000629A0">
        <w:rPr>
          <w:rStyle w:val="StrktcitatTegn"/>
          <w:color w:val="0070C0"/>
        </w:rPr>
        <w:t xml:space="preserve">Om undersøgelsen </w:t>
      </w:r>
      <w:r w:rsidR="00C10A58">
        <w:rPr>
          <w:b/>
          <w:bCs/>
          <w:shd w:val="clear" w:color="auto" w:fill="FBFBFB"/>
        </w:rPr>
        <w:br/>
      </w:r>
    </w:p>
    <w:p w14:paraId="45B7BD43" w14:textId="7A1708B8" w:rsidR="0034346A" w:rsidRDefault="0034346A" w:rsidP="006F5217">
      <w:pPr>
        <w:pStyle w:val="Ingenafstand"/>
        <w:rPr>
          <w:shd w:val="clear" w:color="auto" w:fill="FBFBFB"/>
        </w:rPr>
      </w:pPr>
      <w:r w:rsidRPr="0034346A">
        <w:rPr>
          <w:b/>
          <w:bCs/>
          <w:shd w:val="clear" w:color="auto" w:fill="FBFBFB"/>
        </w:rPr>
        <w:t xml:space="preserve">Formål med undersøgelsen </w:t>
      </w:r>
    </w:p>
    <w:p w14:paraId="30A15A2E" w14:textId="77777777" w:rsidR="00B04B1B" w:rsidRDefault="00B04B1B" w:rsidP="00B04B1B">
      <w:pPr>
        <w:pStyle w:val="Ingenafstand"/>
      </w:pPr>
    </w:p>
    <w:p w14:paraId="390D5E1E" w14:textId="77777777" w:rsidR="00B04B1B" w:rsidRDefault="00B04B1B" w:rsidP="00B04B1B">
      <w:pPr>
        <w:pStyle w:val="Ingenafstand"/>
      </w:pPr>
      <w:r>
        <w:t>Med undersøgelsen ønsker Christianshavns Lokaludvalg at blive klogere på, hvordan christianshavnerne oplevede trafikken og bylivet i bydelen i dagene efter, at Børsen ulykkeligvis brændte, hvilket resulterede i, at Knippelsbro var afspærret for trafik fra den 16.-21. april, og hvordan christianshavnerne oplever situationen i dag, hvor der fortsat er spærret for trafik i Børsgade i Indre By, hvilket påvirker bil- og bustrafikken til og fra Knippelsbro.</w:t>
      </w:r>
    </w:p>
    <w:p w14:paraId="50E082B5" w14:textId="77777777" w:rsidR="00B04B1B" w:rsidRDefault="00B04B1B" w:rsidP="00B04B1B">
      <w:pPr>
        <w:pStyle w:val="Ingenafstand"/>
      </w:pPr>
    </w:p>
    <w:p w14:paraId="5003437A" w14:textId="77777777" w:rsidR="00B04B1B" w:rsidRDefault="00B04B1B" w:rsidP="00B04B1B">
      <w:pPr>
        <w:pStyle w:val="Ingenafstand"/>
      </w:pPr>
      <w:r>
        <w:t>Christianshavnernes erfaringer og oplevelser skal bruges som vidensgrundlag, når lokaludvalget drøfter trafik og mobilitet på Christianshavn. Lokaludvalget arbejder for at fremme miljøvenlig trafik og mobilitet, såvel som forbedret luftkvalitet på Christianshavn.</w:t>
      </w:r>
    </w:p>
    <w:p w14:paraId="2840847A" w14:textId="77777777" w:rsidR="00B04B1B" w:rsidRDefault="00B04B1B" w:rsidP="00B04B1B">
      <w:pPr>
        <w:pStyle w:val="Ingenafstand"/>
      </w:pPr>
    </w:p>
    <w:p w14:paraId="4E26F80A" w14:textId="55EB13C7" w:rsidR="00B04B1B" w:rsidRDefault="00B04B1B" w:rsidP="00B04B1B">
      <w:pPr>
        <w:pStyle w:val="Ingenafstand"/>
        <w:numPr>
          <w:ilvl w:val="0"/>
          <w:numId w:val="18"/>
        </w:numPr>
      </w:pPr>
      <w:r>
        <w:t>Undersøgelsen fandt sted fra den 4.-9. juni 2024.</w:t>
      </w:r>
    </w:p>
    <w:p w14:paraId="4806688E" w14:textId="41B1F142" w:rsidR="00B04B1B" w:rsidRDefault="00B04B1B" w:rsidP="00B04B1B">
      <w:pPr>
        <w:pStyle w:val="Ingenafstand"/>
        <w:numPr>
          <w:ilvl w:val="0"/>
          <w:numId w:val="18"/>
        </w:numPr>
      </w:pPr>
      <w:r>
        <w:t>Undersøgelsen blev sendt ud via borgerpanelet og som åbent link på lokaludvalgets hjemmeside.</w:t>
      </w:r>
    </w:p>
    <w:p w14:paraId="38E5F005" w14:textId="62814FE9" w:rsidR="00B04B1B" w:rsidRDefault="00B04B1B" w:rsidP="00B04B1B">
      <w:pPr>
        <w:pStyle w:val="Ingenafstand"/>
        <w:numPr>
          <w:ilvl w:val="0"/>
          <w:numId w:val="18"/>
        </w:numPr>
      </w:pPr>
      <w:r>
        <w:t>Via borgerpanelet er der kommet 252 besvarelser. Der er kommet 78 besvarelser via det åbne link.</w:t>
      </w:r>
    </w:p>
    <w:p w14:paraId="6835C0E3" w14:textId="15E37CCE" w:rsidR="00B04B1B" w:rsidRDefault="00B04B1B" w:rsidP="00B04B1B">
      <w:pPr>
        <w:pStyle w:val="Ingenafstand"/>
        <w:numPr>
          <w:ilvl w:val="0"/>
          <w:numId w:val="18"/>
        </w:numPr>
      </w:pPr>
      <w:r>
        <w:t>I alt = 330 besvarelser.</w:t>
      </w:r>
    </w:p>
    <w:p w14:paraId="7135B2D5" w14:textId="77777777" w:rsidR="00B04B1B" w:rsidRDefault="00B04B1B" w:rsidP="00B04B1B">
      <w:pPr>
        <w:pStyle w:val="Ingenafstand"/>
      </w:pPr>
    </w:p>
    <w:p w14:paraId="74E585AE" w14:textId="45909195" w:rsidR="00446475" w:rsidRDefault="00585754" w:rsidP="00446475">
      <w:r>
        <w:rPr>
          <w:b/>
          <w:bCs/>
        </w:rPr>
        <w:br/>
      </w:r>
      <w:r w:rsidRPr="008F12D5">
        <w:rPr>
          <w:b/>
          <w:bCs/>
        </w:rPr>
        <w:t>Om respondenterne</w:t>
      </w:r>
      <w:r>
        <w:rPr>
          <w:b/>
          <w:bCs/>
        </w:rPr>
        <w:br/>
      </w:r>
    </w:p>
    <w:p w14:paraId="244654AE" w14:textId="2DC73032" w:rsidR="00446475" w:rsidRDefault="00446475" w:rsidP="00400231">
      <w:pPr>
        <w:pStyle w:val="Listeafsnit"/>
        <w:numPr>
          <w:ilvl w:val="0"/>
          <w:numId w:val="18"/>
        </w:numPr>
      </w:pPr>
      <w:r>
        <w:t>Flest respondenter fra det "gamle" Christianshavn har besvaret undersøgelsen (139 respondenter), og blot 20 respondenter fra Margretheholm.</w:t>
      </w:r>
    </w:p>
    <w:p w14:paraId="392B636A" w14:textId="6DC64173" w:rsidR="00446475" w:rsidRDefault="00446475" w:rsidP="00400231">
      <w:pPr>
        <w:pStyle w:val="Listeafsnit"/>
        <w:numPr>
          <w:ilvl w:val="0"/>
          <w:numId w:val="18"/>
        </w:numPr>
      </w:pPr>
      <w:r>
        <w:t>Flest respondenter er enten i arbejde eller pensioneret.</w:t>
      </w:r>
    </w:p>
    <w:p w14:paraId="5091A8EE" w14:textId="22AB2DE0" w:rsidR="00446475" w:rsidRDefault="00446475" w:rsidP="00400231">
      <w:pPr>
        <w:pStyle w:val="Listeafsnit"/>
        <w:numPr>
          <w:ilvl w:val="0"/>
          <w:numId w:val="18"/>
        </w:numPr>
      </w:pPr>
      <w:r>
        <w:t>Flest respondenter er i aldersgruppen over 60 år, og dernæst er respondenterne mellem 46-60 år. Der er i alt 35 respondenter i alderen fra 18-45 år, som har deltaget i undersøgelsen. Dermed er der en mindre repræsentation af yngre christianshavnere i undersøgelsen.</w:t>
      </w:r>
    </w:p>
    <w:p w14:paraId="16B8227D" w14:textId="5A11307F" w:rsidR="00D20BB7" w:rsidRDefault="00446475" w:rsidP="00400231">
      <w:pPr>
        <w:pStyle w:val="Listeafsnit"/>
        <w:numPr>
          <w:ilvl w:val="0"/>
          <w:numId w:val="18"/>
        </w:numPr>
      </w:pPr>
      <w:r>
        <w:t>Lidt flere kvinder end mænd har besvaret undersøgelsen.</w:t>
      </w:r>
    </w:p>
    <w:p w14:paraId="37925523" w14:textId="77777777" w:rsidR="00400231" w:rsidRDefault="00540661" w:rsidP="00D20BB7">
      <w:pPr>
        <w:rPr>
          <w:i/>
          <w:iCs/>
          <w:color w:val="0070C0"/>
        </w:rPr>
      </w:pPr>
      <w:r>
        <w:rPr>
          <w:i/>
          <w:iCs/>
          <w:color w:val="0070C0"/>
        </w:rPr>
        <w:br/>
      </w:r>
    </w:p>
    <w:p w14:paraId="2B28201D" w14:textId="562DD6B2" w:rsidR="00D20BB7" w:rsidRDefault="00540661" w:rsidP="00D20BB7">
      <w:r w:rsidRPr="000629A0">
        <w:rPr>
          <w:i/>
          <w:iCs/>
          <w:color w:val="0070C0"/>
        </w:rPr>
        <w:t>Resumé af undersøgelsens resultater</w:t>
      </w:r>
    </w:p>
    <w:p w14:paraId="2B7EE20C" w14:textId="77777777" w:rsidR="00E6142B" w:rsidRPr="00F100CC" w:rsidRDefault="00E6142B" w:rsidP="006F5217"/>
    <w:p w14:paraId="2D9FEF67" w14:textId="5EE514BD" w:rsidR="00A408F0" w:rsidRPr="00A408F0" w:rsidRDefault="00433BF1" w:rsidP="00A408F0">
      <w:pPr>
        <w:rPr>
          <w:i/>
          <w:iCs/>
        </w:rPr>
      </w:pPr>
      <w:r w:rsidRPr="00F100CC">
        <w:rPr>
          <w:b/>
          <w:bCs/>
        </w:rPr>
        <w:t xml:space="preserve">Del 1: </w:t>
      </w:r>
      <w:r w:rsidR="006D1E3A" w:rsidRPr="00F100CC">
        <w:rPr>
          <w:b/>
          <w:bCs/>
        </w:rPr>
        <w:t xml:space="preserve">Udfordringer ved </w:t>
      </w:r>
      <w:r w:rsidR="00852364" w:rsidRPr="00F100CC">
        <w:rPr>
          <w:b/>
          <w:bCs/>
        </w:rPr>
        <w:t>lukningen af Knippe</w:t>
      </w:r>
      <w:r w:rsidR="00CD6CDA" w:rsidRPr="00F100CC">
        <w:rPr>
          <w:b/>
          <w:bCs/>
        </w:rPr>
        <w:t>lsbro</w:t>
      </w:r>
      <w:r w:rsidR="008D3C93" w:rsidRPr="00F100CC">
        <w:rPr>
          <w:b/>
          <w:bCs/>
        </w:rPr>
        <w:t xml:space="preserve"> fra den 16.-21. april</w:t>
      </w:r>
      <w:r w:rsidR="00CD6CDA">
        <w:br/>
      </w:r>
    </w:p>
    <w:p w14:paraId="6BB01FED" w14:textId="77777777" w:rsidR="00A408F0" w:rsidRPr="00A408F0" w:rsidRDefault="00A408F0" w:rsidP="00A408F0"/>
    <w:p w14:paraId="5EC5BB4F" w14:textId="77777777" w:rsidR="00A408F0" w:rsidRPr="00A408F0" w:rsidRDefault="00A408F0" w:rsidP="00A408F0">
      <w:r w:rsidRPr="00A408F0">
        <w:t>Sammenfatning af kommentarer:</w:t>
      </w:r>
    </w:p>
    <w:p w14:paraId="62AFBB69" w14:textId="77777777" w:rsidR="00A408F0" w:rsidRPr="00A408F0" w:rsidRDefault="00A408F0" w:rsidP="00A408F0"/>
    <w:p w14:paraId="0AB592B3" w14:textId="42A5DBAD" w:rsidR="00A408F0" w:rsidRPr="00A408F0" w:rsidRDefault="00A408F0" w:rsidP="00A408F0">
      <w:r w:rsidRPr="00A408F0">
        <w:t>Lukningen gjorde det mere besværligt at komme rundt i byen og til/fra Christianshavn. Generelt oplevede cyklister og fodgængere færre problemer end bilister og buspassagerer, som i højere grad blev påvirket af lukningen af Knippelsbro og den omdirige</w:t>
      </w:r>
      <w:r w:rsidR="00224136">
        <w:t>rede</w:t>
      </w:r>
      <w:r w:rsidRPr="00A408F0">
        <w:t xml:space="preserve"> af trafik.</w:t>
      </w:r>
    </w:p>
    <w:p w14:paraId="72C9918D" w14:textId="77777777" w:rsidR="00A408F0" w:rsidRPr="00A408F0" w:rsidRDefault="00A408F0" w:rsidP="00A408F0"/>
    <w:p w14:paraId="39E1B4BA" w14:textId="77777777" w:rsidR="00A408F0" w:rsidRPr="00A408F0" w:rsidRDefault="00A408F0" w:rsidP="00A408F0">
      <w:r w:rsidRPr="00A408F0">
        <w:t>Specifikke grupper som pensionister, personer med gangbesvær eller handicap og turister blev særligt hårdt ramt af de dårlige transportforhold og den mangelfulde information. Information om ændringer i offentlig transport var generelt dårlig, hvilket førte til, at mange opgav at bruge busserne. Metroen oplevedes til gengæld som en pålidelig transportmulighed.</w:t>
      </w:r>
    </w:p>
    <w:p w14:paraId="22DF09A1" w14:textId="77777777" w:rsidR="00A408F0" w:rsidRPr="00A408F0" w:rsidRDefault="00A408F0" w:rsidP="00A408F0"/>
    <w:p w14:paraId="618138F5" w14:textId="595A8AF4" w:rsidR="00A408F0" w:rsidRPr="00A408F0" w:rsidRDefault="00A408F0" w:rsidP="00A408F0">
      <w:r w:rsidRPr="00A408F0">
        <w:t xml:space="preserve">Derudover skabte omdirigeringen af trafikken via </w:t>
      </w:r>
      <w:r w:rsidR="006C7941">
        <w:t xml:space="preserve">nye </w:t>
      </w:r>
      <w:r w:rsidRPr="00A408F0">
        <w:t>ruter kaos</w:t>
      </w:r>
      <w:r w:rsidR="006C7941">
        <w:t>/trængsel</w:t>
      </w:r>
      <w:r w:rsidRPr="00A408F0">
        <w:t xml:space="preserve"> – fx for cyklister over Lille Langebro og bilister, som sad i kø over Langebro.</w:t>
      </w:r>
    </w:p>
    <w:p w14:paraId="3572F62E" w14:textId="77777777" w:rsidR="00A408F0" w:rsidRPr="00A408F0" w:rsidRDefault="00A408F0" w:rsidP="00A408F0"/>
    <w:p w14:paraId="165B2120" w14:textId="0B6B2D5D" w:rsidR="00A408F0" w:rsidRPr="00A408F0" w:rsidRDefault="006008C9" w:rsidP="00A408F0">
      <w:r>
        <w:t>Her er nogle eksempler på christianshavnernes kommentarer vedr</w:t>
      </w:r>
      <w:r w:rsidR="00BA4CE2">
        <w:t>. udfordringerne i perioden hvor broen var lukket</w:t>
      </w:r>
      <w:r w:rsidR="00A408F0" w:rsidRPr="00A408F0">
        <w:t>:</w:t>
      </w:r>
    </w:p>
    <w:p w14:paraId="77E89DB8" w14:textId="257697B6" w:rsidR="00A408F0" w:rsidRPr="00374187" w:rsidRDefault="00A408F0" w:rsidP="00A408F0">
      <w:pPr>
        <w:rPr>
          <w:i/>
          <w:iCs/>
        </w:rPr>
      </w:pPr>
    </w:p>
    <w:p w14:paraId="2B9A7DCF" w14:textId="02362E56" w:rsidR="0034156F" w:rsidRPr="00374187" w:rsidRDefault="0034156F" w:rsidP="00CD6CDA">
      <w:pPr>
        <w:rPr>
          <w:i/>
          <w:iCs/>
        </w:rPr>
      </w:pPr>
      <w:r w:rsidRPr="00374187">
        <w:rPr>
          <w:i/>
          <w:iCs/>
        </w:rPr>
        <w:br/>
      </w:r>
    </w:p>
    <w:p w14:paraId="1A0AD308" w14:textId="77777777" w:rsidR="00A6590C" w:rsidRDefault="00A6590C" w:rsidP="00A6590C">
      <w:pPr>
        <w:pStyle w:val="17653722220"/>
        <w:numPr>
          <w:ilvl w:val="0"/>
          <w:numId w:val="1"/>
        </w:numPr>
      </w:pPr>
      <w:r>
        <w:lastRenderedPageBreak/>
        <w:t>NÆSTEN DOBBELT SÅ LANG KØRETID PÅ ARBEJDE I BIL. OG FORLÆNGET KØRETID I BUS.</w:t>
      </w:r>
    </w:p>
    <w:p w14:paraId="4891BCF5" w14:textId="2C4E8D15" w:rsidR="00A6590C" w:rsidRDefault="00A6590C" w:rsidP="00A6590C">
      <w:pPr>
        <w:pStyle w:val="17653722220"/>
        <w:numPr>
          <w:ilvl w:val="0"/>
          <w:numId w:val="1"/>
        </w:numPr>
      </w:pPr>
      <w:r>
        <w:t>Ret bøvlet at broen var lukket for bus og biler</w:t>
      </w:r>
    </w:p>
    <w:p w14:paraId="198AB570" w14:textId="25FC6CA8" w:rsidR="00BF5E47" w:rsidRDefault="00BF5E47" w:rsidP="00167E9C">
      <w:pPr>
        <w:pStyle w:val="17653722220"/>
        <w:numPr>
          <w:ilvl w:val="0"/>
          <w:numId w:val="1"/>
        </w:numPr>
      </w:pPr>
      <w:r>
        <w:t xml:space="preserve">Det var yderst besværligt og tidskrævende at forlade Chr. Havn i bil da Knippelsbro var lukket. Alternativet over Langebro var næsten umuligt, da denne var proppet med </w:t>
      </w:r>
      <w:proofErr w:type="spellStart"/>
      <w:r>
        <w:t>trafikkøer</w:t>
      </w:r>
      <w:proofErr w:type="spellEnd"/>
      <w:r>
        <w:t xml:space="preserve">. Et nødvendigt hospitalsbesøg i Gentofte, krævede at vi kørte en omvej over Sjællandsbroen, med et langt større tidsforbrug, samt øget miljøbelastning </w:t>
      </w:r>
      <w:proofErr w:type="spellStart"/>
      <w:r>
        <w:t>p.g.a</w:t>
      </w:r>
      <w:proofErr w:type="spellEnd"/>
      <w:r>
        <w:t>. større benzinforbrug og co2 udledning.</w:t>
      </w:r>
    </w:p>
    <w:p w14:paraId="759CB7B2" w14:textId="5FE1414C" w:rsidR="003C1CC5" w:rsidRDefault="003C1CC5" w:rsidP="003C1CC5">
      <w:pPr>
        <w:pStyle w:val="17653722220"/>
        <w:numPr>
          <w:ilvl w:val="0"/>
          <w:numId w:val="1"/>
        </w:numPr>
      </w:pPr>
      <w:r>
        <w:t>Bus 2a udeblev. Vi måtte starte bilen til børneinstitutionen i flere dage. Resten af tiden gik vi til indkøb og ærinder over havnen. Margretheholmen var ladt i stikken.</w:t>
      </w:r>
    </w:p>
    <w:p w14:paraId="68CC0450" w14:textId="19476816" w:rsidR="00A6590C" w:rsidRDefault="0099700C" w:rsidP="00A6590C">
      <w:pPr>
        <w:pStyle w:val="17653722220"/>
        <w:numPr>
          <w:ilvl w:val="0"/>
          <w:numId w:val="1"/>
        </w:numPr>
      </w:pPr>
      <w:r>
        <w:t xml:space="preserve">Stor belastning af </w:t>
      </w:r>
      <w:proofErr w:type="spellStart"/>
      <w:r>
        <w:t>strandgade</w:t>
      </w:r>
      <w:proofErr w:type="spellEnd"/>
      <w:r>
        <w:t xml:space="preserve"> og inderhavnsbro. Det gav nogle farlige situationer når man kommer fra holmen og skal krydse til </w:t>
      </w:r>
      <w:proofErr w:type="spellStart"/>
      <w:r>
        <w:t>strandgade</w:t>
      </w:r>
      <w:proofErr w:type="spellEnd"/>
      <w:r>
        <w:t xml:space="preserve"> på cykel</w:t>
      </w:r>
    </w:p>
    <w:p w14:paraId="117FBA8F" w14:textId="77777777" w:rsidR="003C1CC5" w:rsidRDefault="003C1CC5" w:rsidP="00A6590C">
      <w:pPr>
        <w:pStyle w:val="17653722220"/>
        <w:ind w:left="500"/>
      </w:pPr>
    </w:p>
    <w:p w14:paraId="4146BA79" w14:textId="77777777" w:rsidR="009B635A" w:rsidRDefault="009B635A" w:rsidP="00CD6CDA"/>
    <w:p w14:paraId="7D5B6834" w14:textId="5935A773" w:rsidR="00FF50A4" w:rsidRDefault="00CD6CDA">
      <w:pPr>
        <w:rPr>
          <w:b/>
          <w:bCs/>
        </w:rPr>
      </w:pPr>
      <w:r>
        <w:rPr>
          <w:b/>
          <w:bCs/>
        </w:rPr>
        <w:br/>
      </w:r>
      <w:r w:rsidRPr="00CD6CDA">
        <w:rPr>
          <w:b/>
          <w:bCs/>
        </w:rPr>
        <w:t>Muligheder ved lukningen af Knippelsbro</w:t>
      </w:r>
      <w:r w:rsidR="00A6590C">
        <w:rPr>
          <w:b/>
          <w:bCs/>
        </w:rPr>
        <w:t xml:space="preserve"> fra den 16.-21. april</w:t>
      </w:r>
    </w:p>
    <w:p w14:paraId="4FEA1262" w14:textId="77777777" w:rsidR="00A34DF2" w:rsidRDefault="00A34DF2">
      <w:pPr>
        <w:rPr>
          <w:b/>
          <w:bCs/>
        </w:rPr>
      </w:pPr>
    </w:p>
    <w:p w14:paraId="5703A526" w14:textId="036F9D6F" w:rsidR="00A34DF2" w:rsidRPr="00BB4C5B" w:rsidRDefault="00A34DF2">
      <w:pPr>
        <w:rPr>
          <w:i/>
          <w:iCs/>
        </w:rPr>
      </w:pPr>
      <w:r w:rsidRPr="00BB4C5B">
        <w:rPr>
          <w:i/>
          <w:iCs/>
        </w:rPr>
        <w:t>Sammenfatning</w:t>
      </w:r>
      <w:r w:rsidR="008D3C93">
        <w:rPr>
          <w:i/>
          <w:iCs/>
        </w:rPr>
        <w:t xml:space="preserve"> på kommentarer</w:t>
      </w:r>
      <w:r w:rsidRPr="00BB4C5B">
        <w:rPr>
          <w:i/>
          <w:iCs/>
        </w:rPr>
        <w:t xml:space="preserve">: </w:t>
      </w:r>
    </w:p>
    <w:p w14:paraId="0B6BF955" w14:textId="77777777" w:rsidR="00A34DF2" w:rsidRDefault="00A34DF2"/>
    <w:p w14:paraId="4848E98D" w14:textId="3D678F35" w:rsidR="00A34DF2" w:rsidRDefault="00A34DF2" w:rsidP="00A34DF2">
      <w:r>
        <w:t xml:space="preserve">Mange oplevede reduktion i trafikken, hvilket skabte en følelse af fred og ro på gaderne, især i områder som Torvegade og Christianshavn generelt. </w:t>
      </w:r>
      <w:r w:rsidR="0058287F">
        <w:t xml:space="preserve">Nogle </w:t>
      </w:r>
      <w:r>
        <w:t xml:space="preserve">opdagede nye ruter, såsom Slotsholmsgade eller alternative ruter via Amagersiden, for at undgå trafikken. </w:t>
      </w:r>
      <w:r w:rsidR="00DF1295">
        <w:t>Nogle bed mærke i</w:t>
      </w:r>
      <w:r w:rsidR="00D15B4C">
        <w:t>,</w:t>
      </w:r>
      <w:r w:rsidR="00DF1295">
        <w:t xml:space="preserve"> at der var mindre </w:t>
      </w:r>
      <w:r>
        <w:t>støj og mere frisk luft</w:t>
      </w:r>
      <w:r w:rsidR="00922537">
        <w:t>,</w:t>
      </w:r>
      <w:r>
        <w:t xml:space="preserve"> </w:t>
      </w:r>
      <w:r w:rsidR="00DF1295">
        <w:t>pga. den</w:t>
      </w:r>
      <w:r>
        <w:t xml:space="preserve"> reducerede trafik.</w:t>
      </w:r>
    </w:p>
    <w:p w14:paraId="29F3FA66" w14:textId="77777777" w:rsidR="002A73F2" w:rsidRPr="00B25CFB" w:rsidRDefault="002A73F2" w:rsidP="00A34DF2">
      <w:pPr>
        <w:rPr>
          <w:i/>
          <w:iCs/>
        </w:rPr>
      </w:pPr>
    </w:p>
    <w:p w14:paraId="6990735F" w14:textId="262A3747" w:rsidR="0034156F" w:rsidRPr="00B25CFB" w:rsidRDefault="004A0834" w:rsidP="00A34DF2">
      <w:pPr>
        <w:rPr>
          <w:i/>
          <w:iCs/>
        </w:rPr>
      </w:pPr>
      <w:r>
        <w:rPr>
          <w:i/>
          <w:iCs/>
        </w:rPr>
        <w:t xml:space="preserve">Christianshavnerne skriver for eksempel: </w:t>
      </w:r>
    </w:p>
    <w:p w14:paraId="317A073E" w14:textId="5BC87A89" w:rsidR="002A73F2" w:rsidRPr="0034156F" w:rsidRDefault="002A73F2" w:rsidP="002A73F2">
      <w:pPr>
        <w:pStyle w:val="17653722220"/>
        <w:numPr>
          <w:ilvl w:val="0"/>
          <w:numId w:val="1"/>
        </w:numPr>
        <w:rPr>
          <w:i/>
          <w:iCs/>
        </w:rPr>
      </w:pPr>
      <w:r w:rsidRPr="0034156F">
        <w:rPr>
          <w:i/>
          <w:iCs/>
        </w:rPr>
        <w:t>Der var mindre trængsel omkring Christianshavn Torv. Bedre mulighed for at tage cykel eller gå rundt, fordi broen åbnede for de to først.</w:t>
      </w:r>
    </w:p>
    <w:p w14:paraId="16D8302F" w14:textId="77777777" w:rsidR="0034156F" w:rsidRPr="0034156F" w:rsidRDefault="0034156F" w:rsidP="0034156F">
      <w:pPr>
        <w:pStyle w:val="17653722220"/>
        <w:numPr>
          <w:ilvl w:val="0"/>
          <w:numId w:val="1"/>
        </w:numPr>
        <w:rPr>
          <w:i/>
          <w:iCs/>
        </w:rPr>
      </w:pPr>
      <w:r w:rsidRPr="0034156F">
        <w:rPr>
          <w:i/>
          <w:iCs/>
        </w:rPr>
        <w:t>Knippelsbro er et dejligt byrum, der kunne gøres endnu bedre for bløde trafikanter</w:t>
      </w:r>
    </w:p>
    <w:p w14:paraId="7EBD43D3" w14:textId="77777777" w:rsidR="0034156F" w:rsidRPr="0034156F" w:rsidRDefault="0034156F" w:rsidP="0034156F">
      <w:pPr>
        <w:pStyle w:val="17653722220"/>
        <w:numPr>
          <w:ilvl w:val="0"/>
          <w:numId w:val="1"/>
        </w:numPr>
        <w:rPr>
          <w:i/>
          <w:iCs/>
        </w:rPr>
      </w:pPr>
      <w:r w:rsidRPr="0034156F">
        <w:rPr>
          <w:i/>
          <w:iCs/>
        </w:rPr>
        <w:t>Det har været rart med lidt mere ro på. Faktisk dejligt, da trafikken over Knippelsbro var helt blokeret</w:t>
      </w:r>
    </w:p>
    <w:p w14:paraId="3174B608" w14:textId="0856089B" w:rsidR="002A73F2" w:rsidRDefault="002A73F2" w:rsidP="00A6590C">
      <w:pPr>
        <w:pStyle w:val="17653722220"/>
      </w:pPr>
    </w:p>
    <w:p w14:paraId="24BE8A66" w14:textId="3061D968" w:rsidR="00A6590C" w:rsidRDefault="00A6590C" w:rsidP="00A6590C">
      <w:pPr>
        <w:pStyle w:val="17653722220"/>
        <w:rPr>
          <w:b/>
          <w:bCs/>
        </w:rPr>
      </w:pPr>
      <w:r w:rsidRPr="00E817D2">
        <w:rPr>
          <w:b/>
          <w:bCs/>
        </w:rPr>
        <w:t xml:space="preserve">Trængsel og tidsforbrug </w:t>
      </w:r>
      <w:r w:rsidR="00E817D2" w:rsidRPr="00E817D2">
        <w:rPr>
          <w:b/>
          <w:bCs/>
        </w:rPr>
        <w:t xml:space="preserve">i perioden med lukning af </w:t>
      </w:r>
      <w:r w:rsidR="00E817D2">
        <w:rPr>
          <w:b/>
          <w:bCs/>
        </w:rPr>
        <w:t>K</w:t>
      </w:r>
      <w:r w:rsidR="00E817D2" w:rsidRPr="00E817D2">
        <w:rPr>
          <w:b/>
          <w:bCs/>
        </w:rPr>
        <w:t>nippelsbro</w:t>
      </w:r>
    </w:p>
    <w:p w14:paraId="7C045FB5" w14:textId="77777777" w:rsidR="00A44D88" w:rsidRPr="00A44D88" w:rsidRDefault="00A44D88" w:rsidP="00A44D88">
      <w:pPr>
        <w:pStyle w:val="17653722220"/>
      </w:pPr>
    </w:p>
    <w:p w14:paraId="4ED88FC6" w14:textId="77777777" w:rsidR="00A44D88" w:rsidRPr="00A44D88" w:rsidRDefault="00A44D88" w:rsidP="00A44D88">
      <w:pPr>
        <w:pStyle w:val="17653722220"/>
      </w:pPr>
      <w:r w:rsidRPr="00A44D88">
        <w:t>Ser man bort fra svarmuligheden "Ved ikke", viser resultaterne, at respondenterne generelt oplevede mere trængsel på alle strækninger, som undersøgelsen spurgte ind til. Undtagelsen er "Forlandet ved Margretheholm", hvor de fleste respondenter angav, at trængselsforholdene var uændrede.</w:t>
      </w:r>
    </w:p>
    <w:p w14:paraId="36F9B3FC" w14:textId="79F97125" w:rsidR="00E817D2" w:rsidRDefault="00E817D2" w:rsidP="00A44D88">
      <w:pPr>
        <w:pStyle w:val="17653722220"/>
        <w:rPr>
          <w:b/>
          <w:bCs/>
        </w:rPr>
      </w:pPr>
    </w:p>
    <w:p w14:paraId="4FBBFCB6" w14:textId="1ED26AB2" w:rsidR="00BA272E" w:rsidRPr="00173CD7" w:rsidRDefault="008D1438" w:rsidP="008D1438">
      <w:pPr>
        <w:pStyle w:val="17653722220"/>
        <w:numPr>
          <w:ilvl w:val="0"/>
          <w:numId w:val="11"/>
        </w:numPr>
        <w:rPr>
          <w:b/>
          <w:bCs/>
        </w:rPr>
      </w:pPr>
      <w:r>
        <w:t xml:space="preserve">Ind og ud af Torvegade ved Christmas Møllers Plads </w:t>
      </w:r>
      <w:r>
        <w:sym w:font="Wingdings" w:char="F0E0"/>
      </w:r>
      <w:r>
        <w:t xml:space="preserve"> mere trængsel</w:t>
      </w:r>
      <w:r w:rsidR="003D3EF3">
        <w:t>,</w:t>
      </w:r>
      <w:r>
        <w:t xml:space="preserve"> </w:t>
      </w:r>
      <w:r w:rsidR="00173CD7">
        <w:t xml:space="preserve">svarer </w:t>
      </w:r>
      <w:r>
        <w:t>39%</w:t>
      </w:r>
      <w:r w:rsidR="00173CD7">
        <w:t xml:space="preserve"> af respondenterne</w:t>
      </w:r>
    </w:p>
    <w:p w14:paraId="60AE4091" w14:textId="625BEB19" w:rsidR="00173CD7" w:rsidRPr="00D47FA4" w:rsidRDefault="00211762" w:rsidP="008D1438">
      <w:pPr>
        <w:pStyle w:val="17653722220"/>
        <w:numPr>
          <w:ilvl w:val="0"/>
          <w:numId w:val="11"/>
        </w:numPr>
        <w:rPr>
          <w:b/>
          <w:bCs/>
        </w:rPr>
      </w:pPr>
      <w:r>
        <w:t xml:space="preserve">I Prinsessegade </w:t>
      </w:r>
      <w:r>
        <w:sym w:font="Wingdings" w:char="F0E0"/>
      </w:r>
      <w:r>
        <w:t xml:space="preserve"> mere trængsel</w:t>
      </w:r>
      <w:r w:rsidR="00044F21">
        <w:t>,</w:t>
      </w:r>
      <w:r>
        <w:t xml:space="preserve"> svarer 23</w:t>
      </w:r>
      <w:r w:rsidR="00D47FA4">
        <w:t>,1</w:t>
      </w:r>
      <w:r>
        <w:t>% af respondenterne</w:t>
      </w:r>
    </w:p>
    <w:p w14:paraId="1CC1E47D" w14:textId="7B5708B4" w:rsidR="00A660FA" w:rsidRPr="00A660FA" w:rsidRDefault="00577F28" w:rsidP="008D1438">
      <w:pPr>
        <w:pStyle w:val="17653722220"/>
        <w:numPr>
          <w:ilvl w:val="0"/>
          <w:numId w:val="11"/>
        </w:numPr>
        <w:rPr>
          <w:b/>
          <w:bCs/>
        </w:rPr>
      </w:pPr>
      <w:r>
        <w:t>I metroen</w:t>
      </w:r>
      <w:r w:rsidR="00A660FA">
        <w:t xml:space="preserve"> </w:t>
      </w:r>
      <w:r w:rsidR="00A660FA">
        <w:sym w:font="Wingdings" w:char="F0E0"/>
      </w:r>
      <w:r w:rsidR="00A660FA">
        <w:t xml:space="preserve"> </w:t>
      </w:r>
      <w:r w:rsidR="00255A2E">
        <w:t>mere trængsel</w:t>
      </w:r>
      <w:r w:rsidR="00044F21">
        <w:t>,</w:t>
      </w:r>
      <w:r w:rsidR="00255A2E">
        <w:t xml:space="preserve"> svarer </w:t>
      </w:r>
      <w:r w:rsidR="00A660FA">
        <w:t>34,8%</w:t>
      </w:r>
      <w:r w:rsidR="00255A2E">
        <w:t xml:space="preserve"> af respondenterne</w:t>
      </w:r>
    </w:p>
    <w:p w14:paraId="026BE990" w14:textId="54F5CD70" w:rsidR="001D7753" w:rsidRPr="001D7753" w:rsidRDefault="00A660FA" w:rsidP="008D1438">
      <w:pPr>
        <w:pStyle w:val="17653722220"/>
        <w:numPr>
          <w:ilvl w:val="0"/>
          <w:numId w:val="11"/>
        </w:numPr>
        <w:rPr>
          <w:b/>
          <w:bCs/>
        </w:rPr>
      </w:pPr>
      <w:r>
        <w:t xml:space="preserve">Ved Langebro </w:t>
      </w:r>
      <w:r>
        <w:sym w:font="Wingdings" w:char="F0E0"/>
      </w:r>
      <w:r>
        <w:t xml:space="preserve"> </w:t>
      </w:r>
      <w:r w:rsidR="00255A2E">
        <w:t>mere trængsel</w:t>
      </w:r>
      <w:r w:rsidR="00044F21">
        <w:t>,</w:t>
      </w:r>
      <w:r w:rsidR="00255A2E">
        <w:t xml:space="preserve"> svarer </w:t>
      </w:r>
      <w:r w:rsidR="00DE4BFE">
        <w:t>48,4%</w:t>
      </w:r>
      <w:r w:rsidR="00255A2E">
        <w:t xml:space="preserve"> af respondenterne</w:t>
      </w:r>
    </w:p>
    <w:p w14:paraId="343F9250" w14:textId="74D718D4" w:rsidR="00D47FA4" w:rsidRPr="00577F28" w:rsidRDefault="001D7753" w:rsidP="008D1438">
      <w:pPr>
        <w:pStyle w:val="17653722220"/>
        <w:numPr>
          <w:ilvl w:val="0"/>
          <w:numId w:val="11"/>
        </w:numPr>
        <w:rPr>
          <w:b/>
          <w:bCs/>
        </w:rPr>
      </w:pPr>
      <w:r>
        <w:t xml:space="preserve">Ved Lille Langebro </w:t>
      </w:r>
      <w:r>
        <w:sym w:font="Wingdings" w:char="F0E0"/>
      </w:r>
      <w:r>
        <w:t xml:space="preserve"> </w:t>
      </w:r>
      <w:r w:rsidR="00255A2E">
        <w:t>mere trængsel</w:t>
      </w:r>
      <w:r w:rsidR="00044F21">
        <w:t>,</w:t>
      </w:r>
      <w:r w:rsidR="00255A2E">
        <w:t xml:space="preserve"> svarer </w:t>
      </w:r>
      <w:r>
        <w:t>32</w:t>
      </w:r>
      <w:r w:rsidR="00255A2E">
        <w:t>% af respondenterne</w:t>
      </w:r>
      <w:r w:rsidR="00577F28">
        <w:t xml:space="preserve">     </w:t>
      </w:r>
    </w:p>
    <w:p w14:paraId="3DFC293F" w14:textId="7AE0605E" w:rsidR="00577F28" w:rsidRPr="00E817D2" w:rsidRDefault="00172699" w:rsidP="008D1438">
      <w:pPr>
        <w:pStyle w:val="17653722220"/>
        <w:numPr>
          <w:ilvl w:val="0"/>
          <w:numId w:val="11"/>
        </w:numPr>
        <w:rPr>
          <w:b/>
          <w:bCs/>
        </w:rPr>
      </w:pPr>
      <w:r>
        <w:t xml:space="preserve">Ved Sjællandsbroen </w:t>
      </w:r>
      <w:r>
        <w:sym w:font="Wingdings" w:char="F0E0"/>
      </w:r>
      <w:r w:rsidR="00255A2E" w:rsidRPr="00255A2E">
        <w:t xml:space="preserve"> </w:t>
      </w:r>
      <w:r w:rsidR="00255A2E">
        <w:t>mere trængsel</w:t>
      </w:r>
      <w:r w:rsidR="00044F21">
        <w:t>,</w:t>
      </w:r>
      <w:r w:rsidR="00255A2E">
        <w:t xml:space="preserve"> svarer </w:t>
      </w:r>
      <w:r>
        <w:t>7</w:t>
      </w:r>
      <w:r w:rsidR="001D7753">
        <w:t>,7</w:t>
      </w:r>
      <w:r>
        <w:t>%</w:t>
      </w:r>
      <w:r w:rsidR="00255A2E">
        <w:t xml:space="preserve"> af respondenterne</w:t>
      </w:r>
    </w:p>
    <w:p w14:paraId="5DE4824A" w14:textId="6CB077ED" w:rsidR="00220BD2" w:rsidRDefault="00220BD2"/>
    <w:p w14:paraId="63C76259" w14:textId="77777777" w:rsidR="00540661" w:rsidRDefault="00540661" w:rsidP="00540661">
      <w:pPr>
        <w:pStyle w:val="17653722220"/>
      </w:pPr>
      <w:r>
        <w:t>På spørgsmålet ”Oplevede du, at du brugte mere eller mindre tid på transport under lukningen?” svarer</w:t>
      </w:r>
    </w:p>
    <w:p w14:paraId="7314D868" w14:textId="506DC6DA" w:rsidR="00540661" w:rsidRDefault="00540661" w:rsidP="00540661">
      <w:pPr>
        <w:pStyle w:val="17653722220"/>
        <w:rPr>
          <w:b/>
          <w:bCs/>
        </w:rPr>
      </w:pPr>
      <w:r>
        <w:t>28% af respondenterne</w:t>
      </w:r>
      <w:r w:rsidR="005152FD">
        <w:t>,</w:t>
      </w:r>
      <w:r>
        <w:t xml:space="preserve"> at de brugte </w:t>
      </w:r>
      <w:r w:rsidRPr="005152FD">
        <w:rPr>
          <w:i/>
          <w:iCs/>
        </w:rPr>
        <w:t>meget mere tid</w:t>
      </w:r>
      <w:r>
        <w:t xml:space="preserve"> og 44% svarer</w:t>
      </w:r>
      <w:r w:rsidR="005152FD">
        <w:t>,</w:t>
      </w:r>
      <w:r>
        <w:t xml:space="preserve"> at de brugte </w:t>
      </w:r>
      <w:r w:rsidRPr="009D7075">
        <w:rPr>
          <w:i/>
          <w:iCs/>
        </w:rPr>
        <w:t>lidt m</w:t>
      </w:r>
      <w:r w:rsidR="009D7075" w:rsidRPr="009D7075">
        <w:rPr>
          <w:i/>
          <w:iCs/>
        </w:rPr>
        <w:t>ere</w:t>
      </w:r>
      <w:r w:rsidRPr="009D7075">
        <w:rPr>
          <w:i/>
          <w:iCs/>
        </w:rPr>
        <w:t xml:space="preserve"> tid</w:t>
      </w:r>
      <w:r>
        <w:t xml:space="preserve">.  </w:t>
      </w:r>
    </w:p>
    <w:p w14:paraId="5636D13E" w14:textId="77777777" w:rsidR="00540661" w:rsidRDefault="00540661"/>
    <w:p w14:paraId="549B4588" w14:textId="01DC634F" w:rsidR="00540661" w:rsidRDefault="001A6FED" w:rsidP="009D7075">
      <w:r>
        <w:t>Kort sagt oplevede respondenter g</w:t>
      </w:r>
      <w:r w:rsidR="00540661">
        <w:t>enerelt at bruge mere tid på transport på grund af trængselsforhold</w:t>
      </w:r>
      <w:r w:rsidR="007F65B5">
        <w:t xml:space="preserve"> med undtagelse</w:t>
      </w:r>
      <w:r w:rsidR="001F06F6">
        <w:t xml:space="preserve"> </w:t>
      </w:r>
      <w:r w:rsidR="007F65B5">
        <w:t xml:space="preserve">ved Forlandet. </w:t>
      </w:r>
    </w:p>
    <w:p w14:paraId="01539044" w14:textId="77777777" w:rsidR="00540661" w:rsidRDefault="00540661"/>
    <w:p w14:paraId="7E89498B" w14:textId="5843D736" w:rsidR="00003B22" w:rsidRPr="005E4A0B" w:rsidRDefault="001F06F6">
      <w:pPr>
        <w:rPr>
          <w:b/>
          <w:bCs/>
        </w:rPr>
      </w:pPr>
      <w:r>
        <w:rPr>
          <w:b/>
          <w:bCs/>
        </w:rPr>
        <w:t>Ø</w:t>
      </w:r>
      <w:r w:rsidR="00003B22" w:rsidRPr="005E4A0B">
        <w:rPr>
          <w:b/>
          <w:bCs/>
        </w:rPr>
        <w:t>vrige bemærkninger</w:t>
      </w:r>
      <w:r w:rsidR="0023584D">
        <w:rPr>
          <w:b/>
          <w:bCs/>
        </w:rPr>
        <w:t xml:space="preserve"> fra respondenterne</w:t>
      </w:r>
    </w:p>
    <w:p w14:paraId="0525C379" w14:textId="77777777" w:rsidR="00003B22" w:rsidRDefault="00003B22"/>
    <w:p w14:paraId="6F7F1E8B" w14:textId="7F9BAECE" w:rsidR="0023584D" w:rsidRDefault="001F06F6">
      <w:r>
        <w:t xml:space="preserve">Blandt de </w:t>
      </w:r>
      <w:r w:rsidR="0023584D">
        <w:t xml:space="preserve">øvrige bemærkninger fra respondenterne </w:t>
      </w:r>
      <w:r w:rsidR="00A64BD6">
        <w:t xml:space="preserve">kommenteres der bl.a. på trafikforholdene i Prinsessegade og på den manglende information om ændrede trafikforhold: </w:t>
      </w:r>
      <w:r w:rsidR="00A64BD6">
        <w:br/>
      </w:r>
    </w:p>
    <w:p w14:paraId="0E6BF599" w14:textId="126FC5ED" w:rsidR="00003B22" w:rsidRDefault="00003B22" w:rsidP="00003B22">
      <w:pPr>
        <w:pStyle w:val="17653722220"/>
        <w:numPr>
          <w:ilvl w:val="0"/>
          <w:numId w:val="1"/>
        </w:numPr>
      </w:pPr>
      <w:r>
        <w:t>Prinsessegade er så plaget af vejarbejder, razziaer på Christiania og store transporter til byggepladser at det overgår alt andet</w:t>
      </w:r>
    </w:p>
    <w:p w14:paraId="24EC2F2C" w14:textId="77777777" w:rsidR="009C2B49" w:rsidRDefault="009C2B49" w:rsidP="009C2B49">
      <w:pPr>
        <w:pStyle w:val="17653722220"/>
        <w:numPr>
          <w:ilvl w:val="0"/>
          <w:numId w:val="1"/>
        </w:numPr>
      </w:pPr>
      <w:r>
        <w:t xml:space="preserve">Bus 2A har længe været ustabil i Prinsessegade </w:t>
      </w:r>
      <w:proofErr w:type="spellStart"/>
      <w:r>
        <w:t>p.g.a</w:t>
      </w:r>
      <w:proofErr w:type="spellEnd"/>
      <w:r>
        <w:t>. en masse vejarbejde</w:t>
      </w:r>
    </w:p>
    <w:p w14:paraId="531985BA" w14:textId="77777777" w:rsidR="00CE6240" w:rsidRDefault="00CE6240" w:rsidP="00CE6240">
      <w:pPr>
        <w:pStyle w:val="17653722220"/>
        <w:numPr>
          <w:ilvl w:val="0"/>
          <w:numId w:val="1"/>
        </w:numPr>
      </w:pPr>
      <w:r>
        <w:t>Prinsessegade er efterhånden nærmest umulig at komme igennem. Kø og evigt vejarbejde.</w:t>
      </w:r>
    </w:p>
    <w:p w14:paraId="59A55DE8" w14:textId="77777777" w:rsidR="007167F1" w:rsidRDefault="007167F1" w:rsidP="007167F1">
      <w:pPr>
        <w:pStyle w:val="17653722220"/>
        <w:numPr>
          <w:ilvl w:val="0"/>
          <w:numId w:val="1"/>
        </w:numPr>
      </w:pPr>
      <w:r>
        <w:t xml:space="preserve">Information til alle trafikanter gør underværker. Der er jo ingen, der ikke forstår udfordringen </w:t>
      </w:r>
      <w:proofErr w:type="spellStart"/>
      <w:r>
        <w:t>pga</w:t>
      </w:r>
      <w:proofErr w:type="spellEnd"/>
      <w:r>
        <w:t xml:space="preserve"> branden, men man </w:t>
      </w:r>
      <w:proofErr w:type="spellStart"/>
      <w:r>
        <w:t>blir</w:t>
      </w:r>
      <w:proofErr w:type="spellEnd"/>
      <w:r>
        <w:t xml:space="preserve"> irriteret, når der ikke informeres</w:t>
      </w:r>
    </w:p>
    <w:p w14:paraId="5AAA5BA5" w14:textId="4FEFC5F6" w:rsidR="00F141CB" w:rsidRDefault="00F141CB" w:rsidP="00F141CB">
      <w:pPr>
        <w:pStyle w:val="17653722220"/>
        <w:numPr>
          <w:ilvl w:val="0"/>
          <w:numId w:val="1"/>
        </w:numPr>
      </w:pPr>
      <w:r>
        <w:lastRenderedPageBreak/>
        <w:t>Der tages generelt ikke hensyn til bløde trafikanter i forbindelse med afspærringer. Bløde trafikanter skærmes ikke fra den hårde cykelkerne eller fra biler, busser og lastbiler. Her tænkes der specifikt på mennesker med handicap, der specielt er meget udsatte når de færdes i trafikken i forvejen.</w:t>
      </w:r>
    </w:p>
    <w:p w14:paraId="37665851" w14:textId="1A07EFDD" w:rsidR="00C23D99" w:rsidRDefault="00C23D99" w:rsidP="00C23D99">
      <w:pPr>
        <w:pStyle w:val="17653722220"/>
        <w:numPr>
          <w:ilvl w:val="0"/>
          <w:numId w:val="1"/>
        </w:numPr>
      </w:pPr>
      <w:r>
        <w:t>Mange trafikanter opdagede først at broen var lukket, når de nærmede sig den. Skulle derfor vende eller køre ned ad Strandgade</w:t>
      </w:r>
    </w:p>
    <w:p w14:paraId="4871C4FD" w14:textId="77777777" w:rsidR="00A81739" w:rsidRDefault="00A81739" w:rsidP="00A81739">
      <w:pPr>
        <w:pStyle w:val="17653722220"/>
        <w:numPr>
          <w:ilvl w:val="0"/>
          <w:numId w:val="1"/>
        </w:numPr>
      </w:pPr>
      <w:r>
        <w:t xml:space="preserve">Jeg oplevede en ændret adfærd ved, at flere benyttede metro og cykel og det er jo godt </w:t>
      </w:r>
      <w:proofErr w:type="spellStart"/>
      <w:r>
        <w:t>ikk</w:t>
      </w:r>
      <w:proofErr w:type="spellEnd"/>
      <w:r>
        <w:t>’</w:t>
      </w:r>
    </w:p>
    <w:p w14:paraId="4F9EFF51" w14:textId="32E5C342" w:rsidR="00A81739" w:rsidRDefault="00A81739" w:rsidP="00A81739">
      <w:pPr>
        <w:pStyle w:val="17653722220"/>
        <w:numPr>
          <w:ilvl w:val="0"/>
          <w:numId w:val="1"/>
        </w:numPr>
      </w:pPr>
      <w:r>
        <w:t>Dejligt at være fri for bilerne og det der følger med bilos, støj. Meget mindre stressende.</w:t>
      </w:r>
    </w:p>
    <w:p w14:paraId="1DF4F637" w14:textId="41F1E250" w:rsidR="00003B22" w:rsidRPr="000629A0" w:rsidRDefault="00003B22" w:rsidP="00A64BD6">
      <w:pPr>
        <w:pStyle w:val="17653722220"/>
        <w:rPr>
          <w:color w:val="0070C0"/>
          <w:sz w:val="22"/>
          <w:szCs w:val="22"/>
        </w:rPr>
      </w:pPr>
    </w:p>
    <w:p w14:paraId="0A883CF2" w14:textId="77777777" w:rsidR="001A6FED" w:rsidRDefault="001A6FED" w:rsidP="00A64BD6">
      <w:pPr>
        <w:pStyle w:val="17653722220"/>
        <w:rPr>
          <w:rFonts w:cs="Calibri Light"/>
          <w:b/>
          <w:bCs/>
          <w:color w:val="0070C0"/>
          <w:szCs w:val="18"/>
        </w:rPr>
      </w:pPr>
    </w:p>
    <w:p w14:paraId="144ABD7A" w14:textId="1BC5B39D" w:rsidR="000F5DE9" w:rsidRPr="00BD3746" w:rsidRDefault="00433BF1" w:rsidP="00A64BD6">
      <w:pPr>
        <w:pStyle w:val="17653722220"/>
        <w:rPr>
          <w:rFonts w:cs="Calibri Light"/>
          <w:b/>
          <w:bCs/>
          <w:color w:val="000000" w:themeColor="text1"/>
          <w:szCs w:val="18"/>
        </w:rPr>
      </w:pPr>
      <w:r w:rsidRPr="00BD3746">
        <w:rPr>
          <w:rFonts w:cs="Calibri Light"/>
          <w:b/>
          <w:bCs/>
          <w:color w:val="000000" w:themeColor="text1"/>
          <w:szCs w:val="18"/>
        </w:rPr>
        <w:t xml:space="preserve">Del 2: </w:t>
      </w:r>
      <w:r w:rsidR="000F5DE9" w:rsidRPr="00BD3746">
        <w:rPr>
          <w:rFonts w:cs="Calibri Light"/>
          <w:b/>
          <w:bCs/>
          <w:color w:val="000000" w:themeColor="text1"/>
          <w:szCs w:val="18"/>
        </w:rPr>
        <w:t xml:space="preserve">Påvirkning ved den nuværende trafiklukning af Børsgade ved Børsen  </w:t>
      </w:r>
    </w:p>
    <w:p w14:paraId="73BF56A5" w14:textId="77777777" w:rsidR="00003B22" w:rsidRPr="0055117C" w:rsidRDefault="00003B22">
      <w:pPr>
        <w:rPr>
          <w:rFonts w:cs="Calibri Light"/>
          <w:szCs w:val="18"/>
        </w:rPr>
      </w:pPr>
    </w:p>
    <w:p w14:paraId="040DF84D" w14:textId="39D478FA" w:rsidR="000F5DE9" w:rsidRPr="00882359" w:rsidRDefault="000F5DE9">
      <w:pPr>
        <w:rPr>
          <w:rFonts w:cs="Calibri Light"/>
          <w:i/>
          <w:iCs/>
          <w:szCs w:val="18"/>
        </w:rPr>
      </w:pPr>
      <w:r w:rsidRPr="00882359">
        <w:rPr>
          <w:rFonts w:cs="Calibri Light"/>
          <w:i/>
          <w:iCs/>
          <w:szCs w:val="18"/>
        </w:rPr>
        <w:t xml:space="preserve">Sammenfatning på </w:t>
      </w:r>
      <w:r w:rsidR="009E554A" w:rsidRPr="00882359">
        <w:rPr>
          <w:rFonts w:cs="Calibri Light"/>
          <w:i/>
          <w:iCs/>
          <w:szCs w:val="18"/>
        </w:rPr>
        <w:t xml:space="preserve">kommentarer vedr. </w:t>
      </w:r>
      <w:r w:rsidRPr="00882359">
        <w:rPr>
          <w:rFonts w:cs="Calibri Light"/>
          <w:i/>
          <w:iCs/>
          <w:szCs w:val="18"/>
        </w:rPr>
        <w:t>udfordringer</w:t>
      </w:r>
      <w:r w:rsidR="00BD3746" w:rsidRPr="00882359">
        <w:rPr>
          <w:rFonts w:cs="Calibri Light"/>
          <w:i/>
          <w:iCs/>
          <w:szCs w:val="18"/>
        </w:rPr>
        <w:t>:</w:t>
      </w:r>
    </w:p>
    <w:p w14:paraId="5B01D8CD" w14:textId="77777777" w:rsidR="009E554A" w:rsidRPr="0055117C" w:rsidRDefault="009E554A">
      <w:pPr>
        <w:rPr>
          <w:rFonts w:cs="Calibri Light"/>
          <w:i/>
          <w:iCs/>
          <w:szCs w:val="18"/>
        </w:rPr>
      </w:pPr>
    </w:p>
    <w:p w14:paraId="65D00B51" w14:textId="68428BF1" w:rsidR="00A2332E" w:rsidRPr="00A020DA" w:rsidRDefault="00F65F0A" w:rsidP="00A819BC">
      <w:pPr>
        <w:rPr>
          <w:rFonts w:cs="Calibri Light"/>
          <w:szCs w:val="18"/>
        </w:rPr>
      </w:pPr>
      <w:r w:rsidRPr="0055117C">
        <w:rPr>
          <w:rFonts w:cs="Calibri Light"/>
          <w:szCs w:val="18"/>
        </w:rPr>
        <w:t xml:space="preserve">Kommentarerne går blandt andet på </w:t>
      </w:r>
      <w:r w:rsidR="00A2332E" w:rsidRPr="0055117C">
        <w:rPr>
          <w:rFonts w:cs="Calibri Light"/>
          <w:szCs w:val="18"/>
        </w:rPr>
        <w:t>udfordringer med</w:t>
      </w:r>
      <w:r w:rsidR="00A020DA">
        <w:rPr>
          <w:rFonts w:cs="Calibri Light"/>
          <w:szCs w:val="18"/>
        </w:rPr>
        <w:t xml:space="preserve"> øget trængsel og længere transporttid. </w:t>
      </w:r>
      <w:r w:rsidR="00A2332E" w:rsidRPr="0055117C">
        <w:rPr>
          <w:rFonts w:cs="Calibri Light"/>
          <w:szCs w:val="18"/>
        </w:rPr>
        <w:t xml:space="preserve">Mange nævner øget trafik og kø, især omkring Langebro og </w:t>
      </w:r>
      <w:r w:rsidR="00C3612A">
        <w:rPr>
          <w:rFonts w:cs="Calibri Light"/>
          <w:szCs w:val="18"/>
        </w:rPr>
        <w:t xml:space="preserve">ved </w:t>
      </w:r>
      <w:r w:rsidR="00A2332E" w:rsidRPr="0055117C">
        <w:rPr>
          <w:rFonts w:cs="Calibri Light"/>
          <w:szCs w:val="18"/>
        </w:rPr>
        <w:t>Nationalbanken</w:t>
      </w:r>
      <w:r w:rsidR="00C3612A">
        <w:rPr>
          <w:rFonts w:cs="Calibri Light"/>
          <w:szCs w:val="18"/>
        </w:rPr>
        <w:t xml:space="preserve">. Det forlænger </w:t>
      </w:r>
      <w:r w:rsidR="00A2332E" w:rsidRPr="0055117C">
        <w:rPr>
          <w:rFonts w:cs="Calibri Light"/>
          <w:szCs w:val="18"/>
        </w:rPr>
        <w:t>køretiden og skaber irritation.</w:t>
      </w:r>
      <w:r w:rsidR="0055117C">
        <w:rPr>
          <w:rFonts w:cs="Calibri Light"/>
          <w:szCs w:val="18"/>
        </w:rPr>
        <w:t xml:space="preserve"> </w:t>
      </w:r>
      <w:r w:rsidR="00C3612A">
        <w:rPr>
          <w:rFonts w:cs="Calibri Light"/>
          <w:szCs w:val="18"/>
        </w:rPr>
        <w:br/>
      </w:r>
      <w:r w:rsidR="00C3612A">
        <w:rPr>
          <w:rFonts w:cs="Calibri Light"/>
          <w:szCs w:val="18"/>
        </w:rPr>
        <w:br/>
      </w:r>
      <w:r w:rsidR="00A020DA">
        <w:rPr>
          <w:rFonts w:cs="Calibri Light"/>
          <w:szCs w:val="18"/>
        </w:rPr>
        <w:t xml:space="preserve">Mange fremhæver </w:t>
      </w:r>
      <w:r w:rsidR="00AD1A67">
        <w:rPr>
          <w:rFonts w:cs="Calibri Light"/>
          <w:szCs w:val="18"/>
        </w:rPr>
        <w:t xml:space="preserve">udfordringer vedr. bustransport - </w:t>
      </w:r>
      <w:r w:rsidR="00934909" w:rsidRPr="0055117C">
        <w:rPr>
          <w:rFonts w:cs="Calibri Light"/>
          <w:szCs w:val="18"/>
        </w:rPr>
        <w:t>særligt 2A</w:t>
      </w:r>
      <w:r w:rsidR="0077614D" w:rsidRPr="0055117C">
        <w:rPr>
          <w:rFonts w:cs="Calibri Light"/>
          <w:szCs w:val="18"/>
        </w:rPr>
        <w:t xml:space="preserve">. </w:t>
      </w:r>
      <w:r w:rsidR="00A2332E" w:rsidRPr="0055117C">
        <w:rPr>
          <w:rFonts w:cs="Calibri Light"/>
          <w:szCs w:val="18"/>
        </w:rPr>
        <w:t xml:space="preserve">Flere </w:t>
      </w:r>
      <w:r w:rsidR="0077614D" w:rsidRPr="0055117C">
        <w:rPr>
          <w:rFonts w:cs="Calibri Light"/>
          <w:szCs w:val="18"/>
        </w:rPr>
        <w:t xml:space="preserve">skriver, </w:t>
      </w:r>
      <w:r w:rsidR="00A2332E" w:rsidRPr="0055117C">
        <w:rPr>
          <w:rFonts w:cs="Calibri Light"/>
          <w:szCs w:val="18"/>
        </w:rPr>
        <w:t>at busser</w:t>
      </w:r>
      <w:r w:rsidR="00C3612A">
        <w:rPr>
          <w:rFonts w:cs="Calibri Light"/>
          <w:szCs w:val="18"/>
        </w:rPr>
        <w:t>ne</w:t>
      </w:r>
      <w:r w:rsidR="00A2332E" w:rsidRPr="0055117C">
        <w:rPr>
          <w:rFonts w:cs="Calibri Light"/>
          <w:szCs w:val="18"/>
        </w:rPr>
        <w:t xml:space="preserve"> kører omveje, har ændrede ruter, eller slet ikke kører til visse områder</w:t>
      </w:r>
      <w:r w:rsidR="00C3612A">
        <w:rPr>
          <w:rFonts w:cs="Calibri Light"/>
          <w:szCs w:val="18"/>
        </w:rPr>
        <w:t xml:space="preserve">. Det gør det </w:t>
      </w:r>
      <w:r w:rsidR="00A2332E" w:rsidRPr="0055117C">
        <w:rPr>
          <w:rFonts w:cs="Calibri Light"/>
          <w:szCs w:val="18"/>
        </w:rPr>
        <w:t xml:space="preserve">besværligt og </w:t>
      </w:r>
      <w:r w:rsidR="00C3612A">
        <w:rPr>
          <w:rFonts w:cs="Calibri Light"/>
          <w:szCs w:val="18"/>
        </w:rPr>
        <w:t xml:space="preserve">mere </w:t>
      </w:r>
      <w:r w:rsidR="00A2332E" w:rsidRPr="0055117C">
        <w:rPr>
          <w:rFonts w:cs="Calibri Light"/>
          <w:szCs w:val="18"/>
        </w:rPr>
        <w:t xml:space="preserve">tidskrævende at benytte </w:t>
      </w:r>
      <w:r w:rsidR="00CA22AB">
        <w:rPr>
          <w:rFonts w:cs="Calibri Light"/>
          <w:szCs w:val="18"/>
        </w:rPr>
        <w:t xml:space="preserve">busserne, samtidig med at der mangler information om ændrede ruter mv. Det resulterer i usikkerhed og </w:t>
      </w:r>
      <w:r w:rsidR="00BC7908">
        <w:rPr>
          <w:rFonts w:cs="Calibri Light"/>
          <w:szCs w:val="18"/>
        </w:rPr>
        <w:t>forvirring.</w:t>
      </w:r>
      <w:r w:rsidR="00A819BC">
        <w:rPr>
          <w:rFonts w:cs="Calibri Light"/>
          <w:szCs w:val="18"/>
        </w:rPr>
        <w:t xml:space="preserve"> </w:t>
      </w:r>
      <w:r w:rsidR="00AD1A67">
        <w:rPr>
          <w:rFonts w:cs="Calibri Light"/>
          <w:szCs w:val="18"/>
        </w:rPr>
        <w:t>Gener</w:t>
      </w:r>
      <w:r w:rsidR="003F5716">
        <w:rPr>
          <w:rFonts w:cs="Calibri Light"/>
          <w:szCs w:val="18"/>
        </w:rPr>
        <w:t>el</w:t>
      </w:r>
      <w:r w:rsidR="00A819BC">
        <w:rPr>
          <w:rFonts w:cs="Calibri Light"/>
          <w:szCs w:val="18"/>
        </w:rPr>
        <w:t>t</w:t>
      </w:r>
      <w:r w:rsidR="003F5716">
        <w:rPr>
          <w:rFonts w:cs="Calibri Light"/>
          <w:szCs w:val="18"/>
        </w:rPr>
        <w:t xml:space="preserve"> er der</w:t>
      </w:r>
      <w:r w:rsidR="00A2332E" w:rsidRPr="00A020DA">
        <w:rPr>
          <w:rFonts w:cs="Calibri Light"/>
          <w:szCs w:val="18"/>
        </w:rPr>
        <w:t xml:space="preserve"> en gennemgående følelse af frustration og irritation over de</w:t>
      </w:r>
      <w:r w:rsidR="00BC7908" w:rsidRPr="00A020DA">
        <w:rPr>
          <w:rFonts w:cs="Calibri Light"/>
          <w:szCs w:val="18"/>
        </w:rPr>
        <w:t>t</w:t>
      </w:r>
      <w:r w:rsidR="00A2332E" w:rsidRPr="00A020DA">
        <w:rPr>
          <w:rFonts w:cs="Calibri Light"/>
          <w:szCs w:val="18"/>
        </w:rPr>
        <w:t xml:space="preserve"> ekstra besvær i hverdagen, uanset om det er i bil, med offentlig transport, til fods eller på cykel.</w:t>
      </w:r>
    </w:p>
    <w:p w14:paraId="0C07386B" w14:textId="77777777" w:rsidR="009E554A" w:rsidRPr="00A020DA" w:rsidRDefault="009E554A">
      <w:pPr>
        <w:rPr>
          <w:b/>
          <w:bCs/>
          <w:i/>
          <w:iCs/>
          <w:szCs w:val="18"/>
        </w:rPr>
      </w:pPr>
    </w:p>
    <w:p w14:paraId="4832F7F5" w14:textId="2731E092" w:rsidR="009E554A" w:rsidRPr="00882359" w:rsidRDefault="009E554A">
      <w:pPr>
        <w:rPr>
          <w:i/>
          <w:iCs/>
          <w:szCs w:val="18"/>
        </w:rPr>
      </w:pPr>
      <w:r w:rsidRPr="00882359">
        <w:rPr>
          <w:i/>
          <w:iCs/>
          <w:szCs w:val="18"/>
        </w:rPr>
        <w:t>Sammenfatning på kommentarer vedr. muligheder</w:t>
      </w:r>
      <w:r w:rsidR="00882359">
        <w:rPr>
          <w:i/>
          <w:iCs/>
          <w:szCs w:val="18"/>
        </w:rPr>
        <w:t>:</w:t>
      </w:r>
    </w:p>
    <w:p w14:paraId="1F12D638" w14:textId="77777777" w:rsidR="00A020DA" w:rsidRPr="001A6FED" w:rsidRDefault="00A020DA">
      <w:pPr>
        <w:rPr>
          <w:i/>
          <w:iCs/>
          <w:szCs w:val="18"/>
        </w:rPr>
      </w:pPr>
    </w:p>
    <w:p w14:paraId="3E29260B" w14:textId="1CDAB556" w:rsidR="00274990" w:rsidRPr="001A6FED" w:rsidRDefault="00EE608D" w:rsidP="00274990">
      <w:pPr>
        <w:rPr>
          <w:szCs w:val="18"/>
        </w:rPr>
      </w:pPr>
      <w:r w:rsidRPr="001A6FED">
        <w:rPr>
          <w:szCs w:val="18"/>
        </w:rPr>
        <w:t>Kommentarer afspejler til dels kommentarerne ovenfor vedr. udfordringer.</w:t>
      </w:r>
      <w:r w:rsidR="00297E4D" w:rsidRPr="001A6FED">
        <w:rPr>
          <w:szCs w:val="18"/>
        </w:rPr>
        <w:t xml:space="preserve"> </w:t>
      </w:r>
      <w:r w:rsidR="006E1E86" w:rsidRPr="001A6FED">
        <w:rPr>
          <w:szCs w:val="18"/>
        </w:rPr>
        <w:t>D</w:t>
      </w:r>
      <w:r w:rsidR="00274990" w:rsidRPr="001A6FED">
        <w:rPr>
          <w:szCs w:val="18"/>
        </w:rPr>
        <w:t xml:space="preserve">er en overvægt af </w:t>
      </w:r>
      <w:r w:rsidR="006E1E86" w:rsidRPr="001A6FED">
        <w:rPr>
          <w:szCs w:val="18"/>
        </w:rPr>
        <w:t>respondenter</w:t>
      </w:r>
      <w:r w:rsidR="00274990" w:rsidRPr="001A6FED">
        <w:rPr>
          <w:szCs w:val="18"/>
        </w:rPr>
        <w:t xml:space="preserve">, der ser situationen som udfordrende og besværlig med </w:t>
      </w:r>
      <w:r w:rsidR="006E1E86" w:rsidRPr="001A6FED">
        <w:rPr>
          <w:szCs w:val="18"/>
        </w:rPr>
        <w:t>begrænsede</w:t>
      </w:r>
      <w:r w:rsidR="00274990" w:rsidRPr="001A6FED">
        <w:rPr>
          <w:szCs w:val="18"/>
        </w:rPr>
        <w:t xml:space="preserve"> positive muligheder.</w:t>
      </w:r>
    </w:p>
    <w:p w14:paraId="597E6104" w14:textId="0F938F9C" w:rsidR="007F61A5" w:rsidRPr="001A6FED" w:rsidRDefault="007F61A5" w:rsidP="007F61A5">
      <w:pPr>
        <w:rPr>
          <w:szCs w:val="18"/>
        </w:rPr>
      </w:pPr>
      <w:r w:rsidRPr="001A6FED">
        <w:rPr>
          <w:szCs w:val="18"/>
        </w:rPr>
        <w:t>En mindre andel af respondenterne nævner, at færre biler og mindre trafik kan være en positiv effekt, som medfører et roligere bymiljø og bedre plads til cyklister og fodgængere.</w:t>
      </w:r>
    </w:p>
    <w:p w14:paraId="2C6C802F" w14:textId="77777777" w:rsidR="007F61A5" w:rsidRPr="001A6FED" w:rsidRDefault="007F61A5" w:rsidP="00274990">
      <w:pPr>
        <w:rPr>
          <w:szCs w:val="18"/>
        </w:rPr>
      </w:pPr>
    </w:p>
    <w:p w14:paraId="63BA3057" w14:textId="77777777" w:rsidR="008B7626" w:rsidRPr="001A6FED" w:rsidRDefault="008B7626" w:rsidP="00274990">
      <w:pPr>
        <w:rPr>
          <w:szCs w:val="18"/>
        </w:rPr>
      </w:pPr>
    </w:p>
    <w:p w14:paraId="02ED0359" w14:textId="77777777" w:rsidR="00442029" w:rsidRPr="005E4A0B" w:rsidRDefault="00442029" w:rsidP="00442029">
      <w:pPr>
        <w:rPr>
          <w:b/>
          <w:bCs/>
        </w:rPr>
      </w:pPr>
      <w:r>
        <w:rPr>
          <w:b/>
          <w:bCs/>
        </w:rPr>
        <w:t>Ø</w:t>
      </w:r>
      <w:r w:rsidRPr="005E4A0B">
        <w:rPr>
          <w:b/>
          <w:bCs/>
        </w:rPr>
        <w:t>vrige bemærkninger</w:t>
      </w:r>
      <w:r>
        <w:rPr>
          <w:b/>
          <w:bCs/>
        </w:rPr>
        <w:t xml:space="preserve"> fra respondenterne</w:t>
      </w:r>
    </w:p>
    <w:p w14:paraId="31853BC0" w14:textId="77777777" w:rsidR="008B7626" w:rsidRPr="001A6FED" w:rsidRDefault="008B7626" w:rsidP="00274990">
      <w:pPr>
        <w:rPr>
          <w:szCs w:val="18"/>
        </w:rPr>
      </w:pPr>
    </w:p>
    <w:p w14:paraId="6895BD9D" w14:textId="77777777" w:rsidR="008B7626" w:rsidRPr="001A6FED" w:rsidRDefault="008B7626" w:rsidP="008B7626">
      <w:pPr>
        <w:pStyle w:val="17653722220"/>
        <w:numPr>
          <w:ilvl w:val="0"/>
          <w:numId w:val="1"/>
        </w:numPr>
      </w:pPr>
      <w:r w:rsidRPr="001A6FED">
        <w:t>Der mangler generelt prioritering af at dele fodgængere fra cyklister med mange farlige trafikale situationer til følge. Oplevelsen mange steder bliver: at man smækker et fodgænger/ cyklist skilt op og tror problemet er læst. Det er det ikke!</w:t>
      </w:r>
    </w:p>
    <w:p w14:paraId="3CDFE29D" w14:textId="77777777" w:rsidR="00766210" w:rsidRPr="001A6FED" w:rsidRDefault="00766210" w:rsidP="00766210">
      <w:pPr>
        <w:pStyle w:val="17653722220"/>
        <w:numPr>
          <w:ilvl w:val="0"/>
          <w:numId w:val="1"/>
        </w:numPr>
      </w:pPr>
      <w:r w:rsidRPr="001A6FED">
        <w:t xml:space="preserve">Trafikken bevæger sig meget langsomt ved Kongens Nytorv i myldretiden og blokere også i et vist omfang </w:t>
      </w:r>
      <w:proofErr w:type="spellStart"/>
      <w:r w:rsidRPr="001A6FED">
        <w:t>fo</w:t>
      </w:r>
      <w:proofErr w:type="spellEnd"/>
      <w:r w:rsidRPr="001A6FED">
        <w:t xml:space="preserve"> cyklisterne</w:t>
      </w:r>
    </w:p>
    <w:p w14:paraId="7405880F" w14:textId="77777777" w:rsidR="00766210" w:rsidRPr="001A6FED" w:rsidRDefault="00766210" w:rsidP="00766210">
      <w:pPr>
        <w:pStyle w:val="17653722220"/>
        <w:numPr>
          <w:ilvl w:val="0"/>
          <w:numId w:val="1"/>
        </w:numPr>
      </w:pPr>
      <w:r w:rsidRPr="001A6FED">
        <w:t xml:space="preserve">2A er et </w:t>
      </w:r>
      <w:proofErr w:type="spellStart"/>
      <w:r w:rsidRPr="001A6FED">
        <w:t>problem,hele</w:t>
      </w:r>
      <w:proofErr w:type="spellEnd"/>
      <w:r w:rsidRPr="001A6FED">
        <w:t xml:space="preserve"> sommeren og ved fester på </w:t>
      </w:r>
      <w:proofErr w:type="spellStart"/>
      <w:r w:rsidRPr="001A6FED">
        <w:t>Reffen</w:t>
      </w:r>
      <w:proofErr w:type="spellEnd"/>
      <w:r w:rsidRPr="001A6FED">
        <w:t>. Dårlige raslende busser med døre der ikke kan åbne. Svært at klare sig som gammel inden Bus uanset omlægning</w:t>
      </w:r>
    </w:p>
    <w:p w14:paraId="007EBA0C" w14:textId="77777777" w:rsidR="00990EDA" w:rsidRPr="001A6FED" w:rsidRDefault="0018792A" w:rsidP="0018792A">
      <w:pPr>
        <w:pStyle w:val="17653722220"/>
        <w:numPr>
          <w:ilvl w:val="0"/>
          <w:numId w:val="1"/>
        </w:numPr>
      </w:pPr>
      <w:r w:rsidRPr="001A6FED">
        <w:t>Det er enormt generende som fodgænger og buspassager at man ikke kan passere Børsen.</w:t>
      </w:r>
    </w:p>
    <w:p w14:paraId="0ACFBCDE" w14:textId="7CB32AD2" w:rsidR="0018792A" w:rsidRPr="001A6FED" w:rsidRDefault="0018792A" w:rsidP="0018792A">
      <w:pPr>
        <w:pStyle w:val="17653722220"/>
        <w:numPr>
          <w:ilvl w:val="0"/>
          <w:numId w:val="1"/>
        </w:numPr>
      </w:pPr>
      <w:r w:rsidRPr="001A6FED">
        <w:t xml:space="preserve">Det er også </w:t>
      </w:r>
      <w:proofErr w:type="spellStart"/>
      <w:r w:rsidRPr="001A6FED">
        <w:t>frustrende</w:t>
      </w:r>
      <w:proofErr w:type="spellEnd"/>
      <w:r w:rsidRPr="001A6FED">
        <w:t xml:space="preserve"> med de enormt lange bilkøer hver eneste dag i myldretiden henover Knippelsbro.</w:t>
      </w:r>
    </w:p>
    <w:p w14:paraId="5E8D39DC" w14:textId="77777777" w:rsidR="0018792A" w:rsidRPr="001A6FED" w:rsidRDefault="0018792A" w:rsidP="0018792A">
      <w:pPr>
        <w:pStyle w:val="17653722220"/>
        <w:numPr>
          <w:ilvl w:val="0"/>
          <w:numId w:val="1"/>
        </w:numPr>
      </w:pPr>
      <w:r w:rsidRPr="001A6FED">
        <w:t>Glæder mig til alle 3 busser igen kører normalt.</w:t>
      </w:r>
    </w:p>
    <w:p w14:paraId="259E2C50" w14:textId="1FA6A395" w:rsidR="007E0AF5" w:rsidRPr="001A6FED" w:rsidRDefault="0018792A" w:rsidP="00EF33F7">
      <w:pPr>
        <w:pStyle w:val="17653722220"/>
        <w:numPr>
          <w:ilvl w:val="0"/>
          <w:numId w:val="1"/>
        </w:numPr>
      </w:pPr>
      <w:r w:rsidRPr="001A6FED">
        <w:t>Kaos</w:t>
      </w:r>
    </w:p>
    <w:p w14:paraId="4016AE43" w14:textId="77777777" w:rsidR="007E0AF5" w:rsidRPr="001A6FED" w:rsidRDefault="007E0AF5" w:rsidP="007E0AF5">
      <w:pPr>
        <w:pStyle w:val="17653722220"/>
        <w:numPr>
          <w:ilvl w:val="0"/>
          <w:numId w:val="1"/>
        </w:numPr>
      </w:pPr>
      <w:r w:rsidRPr="001A6FED">
        <w:t>Det er skrækkeligt. Christianshavn er helt hægtet af. Med hensyn til Metroen har jeg vanskeligt ved at gå så langt, og   den er så overfyldt, at det ofte er umuligt at komme med, og hvis man er så heldig at komme med, er der kun ståpladser, også selv om man kommer med stok.</w:t>
      </w:r>
    </w:p>
    <w:p w14:paraId="0FF87210" w14:textId="57156B74" w:rsidR="00A020DA" w:rsidRPr="008A5EE8" w:rsidRDefault="007C0522" w:rsidP="00A020DA">
      <w:pPr>
        <w:pStyle w:val="17653722220"/>
        <w:numPr>
          <w:ilvl w:val="0"/>
          <w:numId w:val="1"/>
        </w:numPr>
      </w:pPr>
      <w:r w:rsidRPr="001A6FED">
        <w:t>Det var en god oplevelse at bevise, at trafikken kan reduceres markant i bymidten. Det skal tilskynde byrådet til at afskrække biltrafikken, som kun passerer igennem.</w:t>
      </w:r>
    </w:p>
    <w:sectPr w:rsidR="00A020DA" w:rsidRPr="008A5EE8" w:rsidSect="007F60DC">
      <w:footerReference w:type="even" r:id="rId10"/>
      <w:footerReference w:type="default" r:id="rId11"/>
      <w:pgSz w:w="11906" w:h="16838"/>
      <w:pgMar w:top="1701" w:right="1134" w:bottom="1701"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0C58" w14:textId="77777777" w:rsidR="00B026A1" w:rsidRDefault="00B026A1" w:rsidP="00275916">
      <w:r>
        <w:separator/>
      </w:r>
    </w:p>
  </w:endnote>
  <w:endnote w:type="continuationSeparator" w:id="0">
    <w:p w14:paraId="0876B45D" w14:textId="77777777" w:rsidR="00B026A1" w:rsidRDefault="00B026A1" w:rsidP="0027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314230"/>
      <w:docPartObj>
        <w:docPartGallery w:val="Page Numbers (Bottom of Page)"/>
        <w:docPartUnique/>
      </w:docPartObj>
    </w:sdtPr>
    <w:sdtContent>
      <w:p w14:paraId="46AC95AE" w14:textId="0CCA0A0D" w:rsidR="003E29BF" w:rsidRDefault="003E29BF">
        <w:pPr>
          <w:pStyle w:val="Sidefod"/>
          <w:jc w:val="right"/>
        </w:pPr>
        <w:r>
          <w:fldChar w:fldCharType="begin"/>
        </w:r>
        <w:r>
          <w:instrText>PAGE   \* MERGEFORMAT</w:instrText>
        </w:r>
        <w:r>
          <w:fldChar w:fldCharType="separate"/>
        </w:r>
        <w:r>
          <w:t>2</w:t>
        </w:r>
        <w:r>
          <w:fldChar w:fldCharType="end"/>
        </w:r>
      </w:p>
    </w:sdtContent>
  </w:sdt>
  <w:p w14:paraId="75ED2781" w14:textId="77777777" w:rsidR="003E29BF" w:rsidRDefault="003E29B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32509"/>
      <w:docPartObj>
        <w:docPartGallery w:val="Page Numbers (Bottom of Page)"/>
        <w:docPartUnique/>
      </w:docPartObj>
    </w:sdtPr>
    <w:sdtContent>
      <w:p w14:paraId="27DFFECF" w14:textId="44451968" w:rsidR="00275916" w:rsidRDefault="00275916">
        <w:pPr>
          <w:pStyle w:val="Sidefod"/>
          <w:jc w:val="right"/>
        </w:pPr>
        <w:r>
          <w:fldChar w:fldCharType="begin"/>
        </w:r>
        <w:r>
          <w:instrText>PAGE   \* MERGEFORMAT</w:instrText>
        </w:r>
        <w:r>
          <w:fldChar w:fldCharType="separate"/>
        </w:r>
        <w:r>
          <w:t>2</w:t>
        </w:r>
        <w:r>
          <w:fldChar w:fldCharType="end"/>
        </w:r>
      </w:p>
    </w:sdtContent>
  </w:sdt>
  <w:p w14:paraId="56EF5E81" w14:textId="77777777" w:rsidR="00275916" w:rsidRDefault="002759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F9DE" w14:textId="77777777" w:rsidR="00B026A1" w:rsidRDefault="00B026A1" w:rsidP="00275916">
      <w:r>
        <w:separator/>
      </w:r>
    </w:p>
  </w:footnote>
  <w:footnote w:type="continuationSeparator" w:id="0">
    <w:p w14:paraId="5C896F6D" w14:textId="77777777" w:rsidR="00B026A1" w:rsidRDefault="00B026A1" w:rsidP="0027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hybridMultilevel"/>
    <w:tmpl w:val="80FE1754"/>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A622170">
      <w:numFmt w:val="decimal"/>
      <w:lvlText w:val=""/>
      <w:lvlJc w:val="left"/>
    </w:lvl>
    <w:lvl w:ilvl="7" w:tplc="0E9AAD44">
      <w:numFmt w:val="decimal"/>
      <w:lvlText w:val=""/>
      <w:lvlJc w:val="left"/>
    </w:lvl>
    <w:lvl w:ilvl="8" w:tplc="AD6EC734">
      <w:numFmt w:val="decimal"/>
      <w:lvlText w:val=""/>
      <w:lvlJc w:val="left"/>
    </w:lvl>
  </w:abstractNum>
  <w:abstractNum w:abstractNumId="1" w15:restartNumberingAfterBreak="0">
    <w:nsid w:val="00963872"/>
    <w:multiLevelType w:val="hybridMultilevel"/>
    <w:tmpl w:val="6896B1F6"/>
    <w:lvl w:ilvl="0" w:tplc="953217A2">
      <w:numFmt w:val="bullet"/>
      <w:lvlText w:val="-"/>
      <w:lvlJc w:val="left"/>
      <w:pPr>
        <w:ind w:left="720" w:hanging="360"/>
      </w:pPr>
      <w:rPr>
        <w:rFonts w:ascii="Verdana" w:eastAsia="Times New Roman"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917CF9"/>
    <w:multiLevelType w:val="hybridMultilevel"/>
    <w:tmpl w:val="5A5E2624"/>
    <w:lvl w:ilvl="0" w:tplc="1CB016FE">
      <w:numFmt w:val="bullet"/>
      <w:lvlText w:val="-"/>
      <w:lvlJc w:val="left"/>
      <w:pPr>
        <w:ind w:left="720" w:hanging="360"/>
      </w:pPr>
      <w:rPr>
        <w:rFonts w:ascii="Verdana" w:eastAsia="Times New Roman"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9C68C1"/>
    <w:multiLevelType w:val="hybridMultilevel"/>
    <w:tmpl w:val="87380002"/>
    <w:lvl w:ilvl="0" w:tplc="86CA83E0">
      <w:start w:val="28"/>
      <w:numFmt w:val="bullet"/>
      <w:lvlText w:val=""/>
      <w:lvlJc w:val="left"/>
      <w:pPr>
        <w:ind w:left="720" w:hanging="360"/>
      </w:pPr>
      <w:rPr>
        <w:rFonts w:ascii="Wingdings" w:eastAsia="Times New Roman" w:hAnsi="Wingdings"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F83DF6"/>
    <w:multiLevelType w:val="hybridMultilevel"/>
    <w:tmpl w:val="6B5641C8"/>
    <w:lvl w:ilvl="0" w:tplc="04090003">
      <w:start w:val="1"/>
      <w:numFmt w:val="bullet"/>
      <w:lvlText w:val=" "/>
      <w:lvlJc w:val="left"/>
      <w:pPr>
        <w:tabs>
          <w:tab w:val="num" w:pos="500"/>
        </w:tabs>
        <w:ind w:left="500" w:hanging="250"/>
      </w:pPr>
      <w:rPr>
        <w:rFonts w:ascii="Symbol" w:hAnsi="Symbol" w:hint="default"/>
      </w:rPr>
    </w:lvl>
    <w:lvl w:ilvl="1" w:tplc="04090003">
      <w:start w:val="1"/>
      <w:numFmt w:val="bullet"/>
      <w:lvlText w:val=" "/>
      <w:lvlJc w:val="left"/>
      <w:pPr>
        <w:tabs>
          <w:tab w:val="num" w:pos="500"/>
        </w:tabs>
        <w:ind w:left="700" w:hanging="250"/>
      </w:pPr>
      <w:rPr>
        <w:rFonts w:ascii="Symbol" w:hAnsi="Symbol" w:hint="default"/>
      </w:rPr>
    </w:lvl>
    <w:lvl w:ilvl="2" w:tplc="04090003">
      <w:start w:val="1"/>
      <w:numFmt w:val="bullet"/>
      <w:lvlText w:val=" "/>
      <w:lvlJc w:val="left"/>
      <w:pPr>
        <w:tabs>
          <w:tab w:val="num" w:pos="500"/>
        </w:tabs>
        <w:ind w:left="900" w:hanging="250"/>
      </w:pPr>
      <w:rPr>
        <w:rFonts w:ascii="Symbol" w:hAnsi="Symbol" w:hint="default"/>
      </w:rPr>
    </w:lvl>
    <w:lvl w:ilvl="3" w:tplc="04090003">
      <w:start w:val="1"/>
      <w:numFmt w:val="bullet"/>
      <w:lvlText w:val=" "/>
      <w:lvlJc w:val="left"/>
      <w:pPr>
        <w:tabs>
          <w:tab w:val="num" w:pos="500"/>
        </w:tabs>
        <w:ind w:left="1100" w:hanging="250"/>
      </w:pPr>
      <w:rPr>
        <w:rFonts w:ascii="Symbol" w:hAnsi="Symbol" w:hint="default"/>
      </w:rPr>
    </w:lvl>
    <w:lvl w:ilvl="4" w:tplc="04090003">
      <w:start w:val="1"/>
      <w:numFmt w:val="bullet"/>
      <w:lvlText w:val=" "/>
      <w:lvlJc w:val="left"/>
      <w:pPr>
        <w:tabs>
          <w:tab w:val="num" w:pos="500"/>
        </w:tabs>
        <w:ind w:left="1300" w:hanging="250"/>
      </w:pPr>
      <w:rPr>
        <w:rFonts w:ascii="Symbol" w:hAnsi="Symbol" w:hint="default"/>
      </w:rPr>
    </w:lvl>
    <w:lvl w:ilvl="5" w:tplc="04090003">
      <w:start w:val="1"/>
      <w:numFmt w:val="bullet"/>
      <w:lvlText w:val=" "/>
      <w:lvlJc w:val="left"/>
      <w:pPr>
        <w:tabs>
          <w:tab w:val="num" w:pos="500"/>
        </w:tabs>
        <w:ind w:left="1500" w:hanging="250"/>
      </w:pPr>
      <w:rPr>
        <w:rFonts w:ascii="Symbol" w:hAnsi="Symbol" w:hint="default"/>
      </w:rPr>
    </w:lvl>
    <w:lvl w:ilvl="6" w:tplc="9BEC4D3C">
      <w:numFmt w:val="decimal"/>
      <w:lvlText w:val=""/>
      <w:lvlJc w:val="left"/>
    </w:lvl>
    <w:lvl w:ilvl="7" w:tplc="79B48896">
      <w:numFmt w:val="decimal"/>
      <w:lvlText w:val=""/>
      <w:lvlJc w:val="left"/>
    </w:lvl>
    <w:lvl w:ilvl="8" w:tplc="89D66242">
      <w:numFmt w:val="decimal"/>
      <w:lvlText w:val=""/>
      <w:lvlJc w:val="left"/>
    </w:lvl>
  </w:abstractNum>
  <w:abstractNum w:abstractNumId="5" w15:restartNumberingAfterBreak="0">
    <w:nsid w:val="23762D19"/>
    <w:multiLevelType w:val="hybridMultilevel"/>
    <w:tmpl w:val="959C2DF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80C30B8">
      <w:numFmt w:val="decimal"/>
      <w:lvlText w:val=""/>
      <w:lvlJc w:val="left"/>
    </w:lvl>
    <w:lvl w:ilvl="7" w:tplc="85966548">
      <w:numFmt w:val="decimal"/>
      <w:lvlText w:val=""/>
      <w:lvlJc w:val="left"/>
    </w:lvl>
    <w:lvl w:ilvl="8" w:tplc="DFC2D12C">
      <w:numFmt w:val="decimal"/>
      <w:lvlText w:val=""/>
      <w:lvlJc w:val="left"/>
    </w:lvl>
  </w:abstractNum>
  <w:abstractNum w:abstractNumId="6" w15:restartNumberingAfterBreak="0">
    <w:nsid w:val="3AA92242"/>
    <w:multiLevelType w:val="hybridMultilevel"/>
    <w:tmpl w:val="FACE5A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A34CD8"/>
    <w:multiLevelType w:val="hybridMultilevel"/>
    <w:tmpl w:val="0F709E3E"/>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5448BC"/>
    <w:multiLevelType w:val="hybridMultilevel"/>
    <w:tmpl w:val="8ED05682"/>
    <w:lvl w:ilvl="0" w:tplc="F4D42C80">
      <w:start w:val="28"/>
      <w:numFmt w:val="bullet"/>
      <w:lvlText w:val=""/>
      <w:lvlJc w:val="left"/>
      <w:pPr>
        <w:ind w:left="720" w:hanging="360"/>
      </w:pPr>
      <w:rPr>
        <w:rFonts w:ascii="Wingdings" w:eastAsia="Times New Roman" w:hAnsi="Wingdings"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EF5B76"/>
    <w:multiLevelType w:val="hybridMultilevel"/>
    <w:tmpl w:val="50BC9BFA"/>
    <w:lvl w:ilvl="0" w:tplc="78FE4B6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4C7C75"/>
    <w:multiLevelType w:val="hybridMultilevel"/>
    <w:tmpl w:val="1B145572"/>
    <w:lvl w:ilvl="0" w:tplc="953217A2">
      <w:numFmt w:val="bullet"/>
      <w:lvlText w:val="-"/>
      <w:lvlJc w:val="left"/>
      <w:pPr>
        <w:ind w:left="720" w:hanging="360"/>
      </w:pPr>
      <w:rPr>
        <w:rFonts w:ascii="Verdana" w:eastAsia="Times New Roman"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7759DE"/>
    <w:multiLevelType w:val="hybridMultilevel"/>
    <w:tmpl w:val="EE98E82C"/>
    <w:lvl w:ilvl="0" w:tplc="953217A2">
      <w:numFmt w:val="bullet"/>
      <w:lvlText w:val="-"/>
      <w:lvlJc w:val="left"/>
      <w:pPr>
        <w:ind w:left="720" w:hanging="360"/>
      </w:pPr>
      <w:rPr>
        <w:rFonts w:ascii="Verdana" w:eastAsia="Times New Roman"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9E17174"/>
    <w:multiLevelType w:val="hybridMultilevel"/>
    <w:tmpl w:val="9104ED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1507557">
    <w:abstractNumId w:val="5"/>
  </w:num>
  <w:num w:numId="2" w16cid:durableId="1882742499">
    <w:abstractNumId w:val="5"/>
  </w:num>
  <w:num w:numId="3" w16cid:durableId="72317861">
    <w:abstractNumId w:val="5"/>
  </w:num>
  <w:num w:numId="4" w16cid:durableId="2057850512">
    <w:abstractNumId w:val="5"/>
  </w:num>
  <w:num w:numId="5" w16cid:durableId="2039305721">
    <w:abstractNumId w:val="5"/>
  </w:num>
  <w:num w:numId="6" w16cid:durableId="581527748">
    <w:abstractNumId w:val="5"/>
  </w:num>
  <w:num w:numId="7" w16cid:durableId="1338651404">
    <w:abstractNumId w:val="5"/>
  </w:num>
  <w:num w:numId="8" w16cid:durableId="697388350">
    <w:abstractNumId w:val="5"/>
  </w:num>
  <w:num w:numId="9" w16cid:durableId="583952357">
    <w:abstractNumId w:val="5"/>
  </w:num>
  <w:num w:numId="10" w16cid:durableId="1842695372">
    <w:abstractNumId w:val="12"/>
  </w:num>
  <w:num w:numId="11" w16cid:durableId="1848255216">
    <w:abstractNumId w:val="2"/>
  </w:num>
  <w:num w:numId="12" w16cid:durableId="1790390316">
    <w:abstractNumId w:val="9"/>
  </w:num>
  <w:num w:numId="13" w16cid:durableId="427625363">
    <w:abstractNumId w:val="3"/>
  </w:num>
  <w:num w:numId="14" w16cid:durableId="462429688">
    <w:abstractNumId w:val="8"/>
  </w:num>
  <w:num w:numId="15" w16cid:durableId="1325623330">
    <w:abstractNumId w:val="6"/>
  </w:num>
  <w:num w:numId="16" w16cid:durableId="76902465">
    <w:abstractNumId w:val="11"/>
  </w:num>
  <w:num w:numId="17" w16cid:durableId="1157384613">
    <w:abstractNumId w:val="7"/>
  </w:num>
  <w:num w:numId="18" w16cid:durableId="1504584229">
    <w:abstractNumId w:val="10"/>
  </w:num>
  <w:num w:numId="19" w16cid:durableId="6935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defaultTabStop w:val="1304"/>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DC"/>
    <w:rsid w:val="00003B22"/>
    <w:rsid w:val="00044F21"/>
    <w:rsid w:val="000629A0"/>
    <w:rsid w:val="000E0E86"/>
    <w:rsid w:val="000F5DE9"/>
    <w:rsid w:val="0013369D"/>
    <w:rsid w:val="0014506C"/>
    <w:rsid w:val="00167E9C"/>
    <w:rsid w:val="00172699"/>
    <w:rsid w:val="00173CD7"/>
    <w:rsid w:val="0018792A"/>
    <w:rsid w:val="00196FD9"/>
    <w:rsid w:val="001A6FED"/>
    <w:rsid w:val="001B7DCB"/>
    <w:rsid w:val="001D7753"/>
    <w:rsid w:val="001F06F6"/>
    <w:rsid w:val="00211762"/>
    <w:rsid w:val="00220BD2"/>
    <w:rsid w:val="00224136"/>
    <w:rsid w:val="00226412"/>
    <w:rsid w:val="0023584D"/>
    <w:rsid w:val="00244792"/>
    <w:rsid w:val="00255A2E"/>
    <w:rsid w:val="00262BB8"/>
    <w:rsid w:val="00274990"/>
    <w:rsid w:val="00275916"/>
    <w:rsid w:val="00297E4D"/>
    <w:rsid w:val="002A0E3C"/>
    <w:rsid w:val="002A73F2"/>
    <w:rsid w:val="002B11C1"/>
    <w:rsid w:val="002B6545"/>
    <w:rsid w:val="0034156F"/>
    <w:rsid w:val="0034346A"/>
    <w:rsid w:val="003608FF"/>
    <w:rsid w:val="00374187"/>
    <w:rsid w:val="00390317"/>
    <w:rsid w:val="0039119C"/>
    <w:rsid w:val="003C1CC5"/>
    <w:rsid w:val="003C4941"/>
    <w:rsid w:val="003D3EF3"/>
    <w:rsid w:val="003E29BF"/>
    <w:rsid w:val="003F1ECB"/>
    <w:rsid w:val="003F5716"/>
    <w:rsid w:val="00400231"/>
    <w:rsid w:val="0042417F"/>
    <w:rsid w:val="00433BF1"/>
    <w:rsid w:val="00437BC1"/>
    <w:rsid w:val="00442029"/>
    <w:rsid w:val="00446475"/>
    <w:rsid w:val="0046271A"/>
    <w:rsid w:val="004A0834"/>
    <w:rsid w:val="005152FD"/>
    <w:rsid w:val="00540661"/>
    <w:rsid w:val="00545516"/>
    <w:rsid w:val="0055117C"/>
    <w:rsid w:val="005609BB"/>
    <w:rsid w:val="00577F28"/>
    <w:rsid w:val="0058287F"/>
    <w:rsid w:val="00585754"/>
    <w:rsid w:val="005C75B2"/>
    <w:rsid w:val="005E0DE7"/>
    <w:rsid w:val="005E4A0B"/>
    <w:rsid w:val="006008C9"/>
    <w:rsid w:val="00636152"/>
    <w:rsid w:val="00696B2D"/>
    <w:rsid w:val="006C7941"/>
    <w:rsid w:val="006D08EB"/>
    <w:rsid w:val="006D1E3A"/>
    <w:rsid w:val="006E1E86"/>
    <w:rsid w:val="006E3AA0"/>
    <w:rsid w:val="006F5217"/>
    <w:rsid w:val="007167F1"/>
    <w:rsid w:val="0073133D"/>
    <w:rsid w:val="00766210"/>
    <w:rsid w:val="0077614D"/>
    <w:rsid w:val="007A2439"/>
    <w:rsid w:val="007A614A"/>
    <w:rsid w:val="007B2FA5"/>
    <w:rsid w:val="007C0522"/>
    <w:rsid w:val="007C2AD1"/>
    <w:rsid w:val="007E0AF5"/>
    <w:rsid w:val="007E1E3F"/>
    <w:rsid w:val="007E4205"/>
    <w:rsid w:val="007F60DC"/>
    <w:rsid w:val="007F61A5"/>
    <w:rsid w:val="007F65B5"/>
    <w:rsid w:val="0080396B"/>
    <w:rsid w:val="00817129"/>
    <w:rsid w:val="00852364"/>
    <w:rsid w:val="00865603"/>
    <w:rsid w:val="00882359"/>
    <w:rsid w:val="00882B2A"/>
    <w:rsid w:val="008835E3"/>
    <w:rsid w:val="00892993"/>
    <w:rsid w:val="008A5EE8"/>
    <w:rsid w:val="008B7626"/>
    <w:rsid w:val="008D1438"/>
    <w:rsid w:val="008D3C93"/>
    <w:rsid w:val="008E1EFB"/>
    <w:rsid w:val="008F12D5"/>
    <w:rsid w:val="008F73AF"/>
    <w:rsid w:val="00907155"/>
    <w:rsid w:val="00922537"/>
    <w:rsid w:val="00934909"/>
    <w:rsid w:val="00941149"/>
    <w:rsid w:val="0094145D"/>
    <w:rsid w:val="00990EDA"/>
    <w:rsid w:val="0099700C"/>
    <w:rsid w:val="009A6B5C"/>
    <w:rsid w:val="009B635A"/>
    <w:rsid w:val="009C2B02"/>
    <w:rsid w:val="009C2B49"/>
    <w:rsid w:val="009D4C41"/>
    <w:rsid w:val="009D7075"/>
    <w:rsid w:val="009E554A"/>
    <w:rsid w:val="00A020DA"/>
    <w:rsid w:val="00A2332E"/>
    <w:rsid w:val="00A34DF2"/>
    <w:rsid w:val="00A408F0"/>
    <w:rsid w:val="00A44D88"/>
    <w:rsid w:val="00A46825"/>
    <w:rsid w:val="00A63D11"/>
    <w:rsid w:val="00A64BD6"/>
    <w:rsid w:val="00A6590C"/>
    <w:rsid w:val="00A660FA"/>
    <w:rsid w:val="00A81739"/>
    <w:rsid w:val="00A819BC"/>
    <w:rsid w:val="00AD1A67"/>
    <w:rsid w:val="00B026A1"/>
    <w:rsid w:val="00B04B1B"/>
    <w:rsid w:val="00B15B1F"/>
    <w:rsid w:val="00B25CFB"/>
    <w:rsid w:val="00B46193"/>
    <w:rsid w:val="00B47317"/>
    <w:rsid w:val="00B57AF5"/>
    <w:rsid w:val="00BA272E"/>
    <w:rsid w:val="00BA4CE2"/>
    <w:rsid w:val="00BB4C5B"/>
    <w:rsid w:val="00BC7908"/>
    <w:rsid w:val="00BD3746"/>
    <w:rsid w:val="00BF0A18"/>
    <w:rsid w:val="00BF5E47"/>
    <w:rsid w:val="00BF6180"/>
    <w:rsid w:val="00C04615"/>
    <w:rsid w:val="00C10A58"/>
    <w:rsid w:val="00C23D99"/>
    <w:rsid w:val="00C330C8"/>
    <w:rsid w:val="00C3612A"/>
    <w:rsid w:val="00C40464"/>
    <w:rsid w:val="00C84EBE"/>
    <w:rsid w:val="00CA22AB"/>
    <w:rsid w:val="00CB105E"/>
    <w:rsid w:val="00CD6CDA"/>
    <w:rsid w:val="00CD76F2"/>
    <w:rsid w:val="00CE6240"/>
    <w:rsid w:val="00D02B5B"/>
    <w:rsid w:val="00D15B4C"/>
    <w:rsid w:val="00D20BB7"/>
    <w:rsid w:val="00D47FA4"/>
    <w:rsid w:val="00D664D3"/>
    <w:rsid w:val="00D93001"/>
    <w:rsid w:val="00DB5FDE"/>
    <w:rsid w:val="00DE4BFE"/>
    <w:rsid w:val="00DF1295"/>
    <w:rsid w:val="00E27CAD"/>
    <w:rsid w:val="00E333B7"/>
    <w:rsid w:val="00E6142B"/>
    <w:rsid w:val="00E67899"/>
    <w:rsid w:val="00E817D2"/>
    <w:rsid w:val="00EA62AA"/>
    <w:rsid w:val="00EE608D"/>
    <w:rsid w:val="00EF33F7"/>
    <w:rsid w:val="00F100CC"/>
    <w:rsid w:val="00F141CB"/>
    <w:rsid w:val="00F65F0A"/>
    <w:rsid w:val="00F77490"/>
    <w:rsid w:val="00F8331C"/>
    <w:rsid w:val="00FD0FE6"/>
    <w:rsid w:val="00FF50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7C48"/>
  <w15:docId w15:val="{9855622D-8E6A-462D-853B-E758D741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DC"/>
    <w:rPr>
      <w:sz w:val="18"/>
    </w:rPr>
  </w:style>
  <w:style w:type="paragraph" w:styleId="Overskrift1">
    <w:name w:val="heading 1"/>
    <w:basedOn w:val="Normal"/>
    <w:next w:val="Normal"/>
    <w:link w:val="Overskrift1Tegn"/>
    <w:uiPriority w:val="9"/>
    <w:qFormat/>
    <w:rsid w:val="006F5217"/>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next w:val="Normal"/>
    <w:uiPriority w:val="9"/>
    <w:qFormat/>
    <w:rsid w:val="007F60DC"/>
    <w:pPr>
      <w:keepNext/>
      <w:spacing w:before="120"/>
      <w:outlineLvl w:val="1"/>
    </w:pPr>
    <w:rPr>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1765372222">
    <w:name w:val="1765372222"/>
    <w:rsid w:val="007F60DC"/>
    <w:rPr>
      <w:rFonts w:ascii="Verdana" w:hAnsi="Verdana"/>
      <w:sz w:val="18"/>
    </w:rPr>
  </w:style>
  <w:style w:type="paragraph" w:customStyle="1" w:styleId="17653722220">
    <w:name w:val="1765372222"/>
    <w:rsid w:val="007F60DC"/>
    <w:rPr>
      <w:sz w:val="18"/>
    </w:rPr>
  </w:style>
  <w:style w:type="character" w:customStyle="1" w:styleId="Overskrift1Tegn">
    <w:name w:val="Overskrift 1 Tegn"/>
    <w:basedOn w:val="Standardskrifttypeiafsnit"/>
    <w:link w:val="Overskrift1"/>
    <w:uiPriority w:val="9"/>
    <w:rsid w:val="006F5217"/>
    <w:rPr>
      <w:rFonts w:asciiTheme="majorHAnsi" w:eastAsiaTheme="majorEastAsia" w:hAnsiTheme="majorHAnsi" w:cstheme="majorBidi"/>
      <w:b/>
      <w:bCs/>
      <w:kern w:val="32"/>
      <w:sz w:val="32"/>
      <w:szCs w:val="32"/>
    </w:rPr>
  </w:style>
  <w:style w:type="character" w:styleId="Strk">
    <w:name w:val="Strong"/>
    <w:uiPriority w:val="22"/>
    <w:qFormat/>
    <w:rsid w:val="006F5217"/>
    <w:rPr>
      <w:b/>
      <w:bCs/>
    </w:rPr>
  </w:style>
  <w:style w:type="paragraph" w:styleId="Ingenafstand">
    <w:name w:val="No Spacing"/>
    <w:uiPriority w:val="1"/>
    <w:qFormat/>
    <w:rsid w:val="006F5217"/>
    <w:rPr>
      <w:sz w:val="18"/>
    </w:rPr>
  </w:style>
  <w:style w:type="paragraph" w:styleId="Sidehoved">
    <w:name w:val="header"/>
    <w:basedOn w:val="Normal"/>
    <w:link w:val="SidehovedTegn"/>
    <w:uiPriority w:val="99"/>
    <w:unhideWhenUsed/>
    <w:rsid w:val="00275916"/>
    <w:pPr>
      <w:tabs>
        <w:tab w:val="center" w:pos="4819"/>
        <w:tab w:val="right" w:pos="9638"/>
      </w:tabs>
    </w:pPr>
  </w:style>
  <w:style w:type="character" w:customStyle="1" w:styleId="SidehovedTegn">
    <w:name w:val="Sidehoved Tegn"/>
    <w:basedOn w:val="Standardskrifttypeiafsnit"/>
    <w:link w:val="Sidehoved"/>
    <w:uiPriority w:val="99"/>
    <w:rsid w:val="00275916"/>
    <w:rPr>
      <w:sz w:val="18"/>
    </w:rPr>
  </w:style>
  <w:style w:type="paragraph" w:styleId="Sidefod">
    <w:name w:val="footer"/>
    <w:basedOn w:val="Normal"/>
    <w:link w:val="SidefodTegn"/>
    <w:uiPriority w:val="99"/>
    <w:unhideWhenUsed/>
    <w:rsid w:val="00275916"/>
    <w:pPr>
      <w:tabs>
        <w:tab w:val="center" w:pos="4819"/>
        <w:tab w:val="right" w:pos="9638"/>
      </w:tabs>
    </w:pPr>
  </w:style>
  <w:style w:type="character" w:customStyle="1" w:styleId="SidefodTegn">
    <w:name w:val="Sidefod Tegn"/>
    <w:basedOn w:val="Standardskrifttypeiafsnit"/>
    <w:link w:val="Sidefod"/>
    <w:uiPriority w:val="99"/>
    <w:rsid w:val="00275916"/>
    <w:rPr>
      <w:sz w:val="18"/>
    </w:rPr>
  </w:style>
  <w:style w:type="paragraph" w:styleId="Listeafsnit">
    <w:name w:val="List Paragraph"/>
    <w:basedOn w:val="Normal"/>
    <w:uiPriority w:val="34"/>
    <w:qFormat/>
    <w:rsid w:val="00BF6180"/>
    <w:pPr>
      <w:ind w:left="720"/>
      <w:contextualSpacing/>
    </w:pPr>
  </w:style>
  <w:style w:type="character" w:customStyle="1" w:styleId="1507551840">
    <w:name w:val="1507551840"/>
    <w:rsid w:val="009C2B49"/>
    <w:rPr>
      <w:rFonts w:ascii="Verdana" w:hAnsi="Verdana"/>
      <w:b/>
      <w:sz w:val="16"/>
    </w:rPr>
  </w:style>
  <w:style w:type="paragraph" w:styleId="NormalWeb">
    <w:name w:val="Normal (Web)"/>
    <w:basedOn w:val="Normal"/>
    <w:uiPriority w:val="99"/>
    <w:semiHidden/>
    <w:unhideWhenUsed/>
    <w:rsid w:val="00A2332E"/>
    <w:pPr>
      <w:spacing w:before="100" w:beforeAutospacing="1" w:after="100" w:afterAutospacing="1"/>
    </w:pPr>
    <w:rPr>
      <w:rFonts w:ascii="Times New Roman" w:hAnsi="Times New Roman" w:cs="Times New Roman"/>
      <w:sz w:val="24"/>
      <w:szCs w:val="24"/>
    </w:rPr>
  </w:style>
  <w:style w:type="paragraph" w:styleId="Strktcitat">
    <w:name w:val="Intense Quote"/>
    <w:basedOn w:val="Normal"/>
    <w:next w:val="Normal"/>
    <w:link w:val="StrktcitatTegn"/>
    <w:uiPriority w:val="30"/>
    <w:qFormat/>
    <w:rsid w:val="000629A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StrktcitatTegn">
    <w:name w:val="Stærkt citat Tegn"/>
    <w:basedOn w:val="Standardskrifttypeiafsnit"/>
    <w:link w:val="Strktcitat"/>
    <w:uiPriority w:val="30"/>
    <w:rsid w:val="000629A0"/>
    <w:rPr>
      <w:i/>
      <w:iCs/>
      <w:color w:val="156082"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79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4C700E24963D40AFD8E750349A89AF" ma:contentTypeVersion="18" ma:contentTypeDescription="Opret et nyt dokument." ma:contentTypeScope="" ma:versionID="596b8d88c7177c327cac274f47be6edb">
  <xsd:schema xmlns:xsd="http://www.w3.org/2001/XMLSchema" xmlns:xs="http://www.w3.org/2001/XMLSchema" xmlns:p="http://schemas.microsoft.com/office/2006/metadata/properties" xmlns:ns2="bf7b1cd9-b272-41ab-a5b5-525677b22ae8" xmlns:ns3="e01cb85d-5852-47fe-bf83-bf53868a2cf9" targetNamespace="http://schemas.microsoft.com/office/2006/metadata/properties" ma:root="true" ma:fieldsID="a10ae94d87131d10b50b2c2c177b240b" ns2:_="" ns3:_="">
    <xsd:import namespace="bf7b1cd9-b272-41ab-a5b5-525677b22ae8"/>
    <xsd:import namespace="e01cb85d-5852-47fe-bf83-bf53868a2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b1cd9-b272-41ab-a5b5-525677b22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3" nillable="true" ma:displayName="eDoc" ma:internalName="eDoc">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cb85d-5852-47fe-bf83-bf53868a2cf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7b1cd9-b272-41ab-a5b5-525677b22ae8">
      <Terms xmlns="http://schemas.microsoft.com/office/infopath/2007/PartnerControls"/>
    </lcf76f155ced4ddcb4097134ff3c332f>
    <eDoc xmlns="bf7b1cd9-b272-41ab-a5b5-525677b22ae8" xsi:nil="true"/>
  </documentManagement>
</p:properties>
</file>

<file path=customXml/itemProps1.xml><?xml version="1.0" encoding="utf-8"?>
<ds:datastoreItem xmlns:ds="http://schemas.openxmlformats.org/officeDocument/2006/customXml" ds:itemID="{46502FA3-08C2-4E1B-8592-0DBDDB2B94CB}">
  <ds:schemaRefs>
    <ds:schemaRef ds:uri="http://schemas.microsoft.com/sharepoint/v3/contenttype/forms"/>
  </ds:schemaRefs>
</ds:datastoreItem>
</file>

<file path=customXml/itemProps2.xml><?xml version="1.0" encoding="utf-8"?>
<ds:datastoreItem xmlns:ds="http://schemas.openxmlformats.org/officeDocument/2006/customXml" ds:itemID="{35B5ECDF-0E9E-47D1-9FA4-8C07C065D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b1cd9-b272-41ab-a5b5-525677b22ae8"/>
    <ds:schemaRef ds:uri="e01cb85d-5852-47fe-bf83-bf53868a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36B61-8890-47D1-B2A8-D6F21975531F}">
  <ds:schemaRefs>
    <ds:schemaRef ds:uri="http://schemas.microsoft.com/office/2006/metadata/properties"/>
    <ds:schemaRef ds:uri="http://schemas.microsoft.com/office/infopath/2007/PartnerControls"/>
    <ds:schemaRef ds:uri="bf7b1cd9-b272-41ab-a5b5-525677b22ae8"/>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1419</Words>
  <Characters>7822</Characters>
  <Application>Microsoft Office Word</Application>
  <DocSecurity>0</DocSecurity>
  <Lines>173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Rothaus Voss Rathsach</dc:creator>
  <cp:keywords/>
  <dc:description/>
  <cp:lastModifiedBy>Mette Rothaus Voss Rathsach</cp:lastModifiedBy>
  <cp:revision>27</cp:revision>
  <dcterms:created xsi:type="dcterms:W3CDTF">2024-06-13T10:30:00Z</dcterms:created>
  <dcterms:modified xsi:type="dcterms:W3CDTF">2024-06-13T21:48:00Z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0x0101006A4C700E24963D40AFD8E750349A89AF</vt:lpwstr>
  </property>
  <property fmtid="{D5CDD505-2E9C-101B-9397-08002B2CF9AE}" pid="3" name="MediaServiceImageTags">
    <vt:lpwstr/>
  </property>
  <property fmtid="{D5CDD505-2E9C-101B-9397-08002B2CF9AE}" pid="4" name="TaxCatchAll">
    <vt:lpwstr/>
  </property>
  <property fmtid="{D5CDD505-2E9C-101B-9397-08002B2CF9AE}" pid="5" name="j2c2601e249f4d2993f2fcc4fe83f7c1">
    <vt:lpwstr/>
  </property>
  <property fmtid="{D5CDD505-2E9C-101B-9397-08002B2CF9AE}" pid="6" name="Sensitivity">
    <vt:lpwstr/>
  </property>
</Properties>
</file>