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EB45" w14:textId="77777777" w:rsidR="006E2A2A" w:rsidRDefault="002069D1" w:rsidP="00A36E40">
      <w:pPr>
        <w:pStyle w:val="Overskrift1"/>
        <w:rPr>
          <w:i/>
          <w:iCs/>
          <w:sz w:val="22"/>
          <w:szCs w:val="22"/>
        </w:rPr>
      </w:pPr>
      <w:r w:rsidRPr="002069D1">
        <w:t xml:space="preserve">Referat af </w:t>
      </w:r>
      <w:r w:rsidR="00526DCB">
        <w:t>b</w:t>
      </w:r>
      <w:r w:rsidRPr="002069D1">
        <w:t>orgermøde om Wilders Plads, 13. august 2025</w:t>
      </w:r>
      <w:r w:rsidRPr="002069D1">
        <w:br/>
      </w:r>
    </w:p>
    <w:p w14:paraId="0020960F" w14:textId="57280D37" w:rsidR="0044113C" w:rsidRPr="00556499" w:rsidRDefault="00392C18" w:rsidP="002069D1">
      <w:pPr>
        <w:rPr>
          <w:sz w:val="22"/>
          <w:szCs w:val="22"/>
        </w:rPr>
      </w:pPr>
      <w:r>
        <w:rPr>
          <w:i/>
          <w:iCs/>
          <w:sz w:val="22"/>
          <w:szCs w:val="22"/>
        </w:rPr>
        <w:t xml:space="preserve">Mødet fandt sted i </w:t>
      </w:r>
      <w:r w:rsidR="002069D1" w:rsidRPr="002069D1">
        <w:rPr>
          <w:i/>
          <w:iCs/>
          <w:sz w:val="22"/>
          <w:szCs w:val="22"/>
        </w:rPr>
        <w:t>Christianshavns Beboerhus</w:t>
      </w:r>
      <w:r w:rsidR="005A31C6">
        <w:rPr>
          <w:i/>
          <w:iCs/>
          <w:sz w:val="22"/>
          <w:szCs w:val="22"/>
        </w:rPr>
        <w:t xml:space="preserve">. </w:t>
      </w:r>
      <w:r w:rsidR="00746FF8">
        <w:rPr>
          <w:i/>
          <w:iCs/>
          <w:sz w:val="22"/>
          <w:szCs w:val="22"/>
        </w:rPr>
        <w:br/>
      </w:r>
      <w:r w:rsidR="006E2A2A">
        <w:rPr>
          <w:i/>
          <w:iCs/>
          <w:sz w:val="22"/>
          <w:szCs w:val="22"/>
        </w:rPr>
        <w:br/>
      </w:r>
      <w:r w:rsidR="00E744E0">
        <w:rPr>
          <w:i/>
          <w:iCs/>
          <w:sz w:val="22"/>
          <w:szCs w:val="22"/>
        </w:rPr>
        <w:t xml:space="preserve">Til stede var </w:t>
      </w:r>
      <w:r w:rsidR="00140CFB">
        <w:rPr>
          <w:i/>
          <w:iCs/>
          <w:sz w:val="22"/>
          <w:szCs w:val="22"/>
        </w:rPr>
        <w:t>repræsentanter fra</w:t>
      </w:r>
      <w:r w:rsidR="005A31C6">
        <w:rPr>
          <w:i/>
          <w:iCs/>
          <w:sz w:val="22"/>
          <w:szCs w:val="22"/>
        </w:rPr>
        <w:t xml:space="preserve"> Teknik</w:t>
      </w:r>
      <w:r w:rsidR="00140CFB">
        <w:rPr>
          <w:i/>
          <w:iCs/>
          <w:sz w:val="22"/>
          <w:szCs w:val="22"/>
        </w:rPr>
        <w:t>-</w:t>
      </w:r>
      <w:r w:rsidR="005A31C6">
        <w:rPr>
          <w:i/>
          <w:iCs/>
          <w:sz w:val="22"/>
          <w:szCs w:val="22"/>
        </w:rPr>
        <w:t xml:space="preserve"> og Miljøforvaltningen</w:t>
      </w:r>
      <w:r w:rsidR="00140CFB">
        <w:rPr>
          <w:i/>
          <w:iCs/>
          <w:sz w:val="22"/>
          <w:szCs w:val="22"/>
        </w:rPr>
        <w:t>,</w:t>
      </w:r>
      <w:r w:rsidR="00E744E0">
        <w:rPr>
          <w:i/>
          <w:iCs/>
          <w:sz w:val="22"/>
          <w:szCs w:val="22"/>
        </w:rPr>
        <w:t xml:space="preserve"> repræsentanter fra</w:t>
      </w:r>
      <w:r w:rsidR="00140CFB">
        <w:rPr>
          <w:i/>
          <w:iCs/>
          <w:sz w:val="22"/>
          <w:szCs w:val="22"/>
        </w:rPr>
        <w:t xml:space="preserve"> Christian</w:t>
      </w:r>
      <w:r w:rsidR="001E3176">
        <w:rPr>
          <w:i/>
          <w:iCs/>
          <w:sz w:val="22"/>
          <w:szCs w:val="22"/>
        </w:rPr>
        <w:t xml:space="preserve">shavns Lokaludvalg </w:t>
      </w:r>
      <w:r w:rsidR="002069D1" w:rsidRPr="002069D1">
        <w:rPr>
          <w:i/>
          <w:iCs/>
          <w:sz w:val="22"/>
          <w:szCs w:val="22"/>
        </w:rPr>
        <w:t>og</w:t>
      </w:r>
      <w:r w:rsidR="00E744E0">
        <w:rPr>
          <w:i/>
          <w:iCs/>
          <w:sz w:val="22"/>
          <w:szCs w:val="22"/>
        </w:rPr>
        <w:t xml:space="preserve"> repræsentanter</w:t>
      </w:r>
      <w:r w:rsidR="002069D1" w:rsidRPr="002069D1">
        <w:rPr>
          <w:i/>
          <w:iCs/>
          <w:sz w:val="22"/>
          <w:szCs w:val="22"/>
        </w:rPr>
        <w:t xml:space="preserve"> </w:t>
      </w:r>
      <w:r w:rsidR="001E3176">
        <w:rPr>
          <w:i/>
          <w:iCs/>
          <w:sz w:val="22"/>
          <w:szCs w:val="22"/>
        </w:rPr>
        <w:t xml:space="preserve">fra </w:t>
      </w:r>
      <w:r w:rsidR="002069D1" w:rsidRPr="002069D1">
        <w:rPr>
          <w:i/>
          <w:iCs/>
          <w:sz w:val="22"/>
          <w:szCs w:val="22"/>
        </w:rPr>
        <w:t>Wilders Plads Ejendomme</w:t>
      </w:r>
      <w:r w:rsidR="00746FF8">
        <w:rPr>
          <w:i/>
          <w:iCs/>
          <w:sz w:val="22"/>
          <w:szCs w:val="22"/>
        </w:rPr>
        <w:t xml:space="preserve"> og mellem</w:t>
      </w:r>
      <w:r w:rsidR="002069D1" w:rsidRPr="002069D1">
        <w:rPr>
          <w:sz w:val="22"/>
          <w:szCs w:val="22"/>
        </w:rPr>
        <w:t xml:space="preserve"> 40</w:t>
      </w:r>
      <w:r w:rsidR="000F4BAF">
        <w:rPr>
          <w:sz w:val="22"/>
          <w:szCs w:val="22"/>
        </w:rPr>
        <w:t>-45</w:t>
      </w:r>
      <w:r w:rsidR="002069D1" w:rsidRPr="002069D1">
        <w:rPr>
          <w:sz w:val="22"/>
          <w:szCs w:val="22"/>
        </w:rPr>
        <w:t xml:space="preserve"> </w:t>
      </w:r>
      <w:r w:rsidR="00746FF8">
        <w:rPr>
          <w:sz w:val="22"/>
          <w:szCs w:val="22"/>
        </w:rPr>
        <w:t>bor</w:t>
      </w:r>
      <w:r>
        <w:rPr>
          <w:sz w:val="22"/>
          <w:szCs w:val="22"/>
        </w:rPr>
        <w:t>gere.</w:t>
      </w:r>
    </w:p>
    <w:p w14:paraId="51BCE7D5" w14:textId="58658011" w:rsidR="00451B7A" w:rsidRPr="00451B7A" w:rsidRDefault="00F55137" w:rsidP="00451B7A">
      <w:pPr>
        <w:rPr>
          <w:b/>
          <w:bCs/>
          <w:sz w:val="22"/>
          <w:szCs w:val="22"/>
        </w:rPr>
      </w:pPr>
      <w:r>
        <w:rPr>
          <w:b/>
          <w:bCs/>
          <w:sz w:val="22"/>
          <w:szCs w:val="22"/>
        </w:rPr>
        <w:t>Mødet fulgte følgende d</w:t>
      </w:r>
      <w:r w:rsidR="00451B7A" w:rsidRPr="00451B7A">
        <w:rPr>
          <w:b/>
          <w:bCs/>
          <w:sz w:val="22"/>
          <w:szCs w:val="22"/>
        </w:rPr>
        <w:t>agsorden</w:t>
      </w:r>
      <w:r>
        <w:rPr>
          <w:b/>
          <w:bCs/>
          <w:sz w:val="22"/>
          <w:szCs w:val="22"/>
        </w:rPr>
        <w:t>:</w:t>
      </w:r>
    </w:p>
    <w:p w14:paraId="5716AC52" w14:textId="78167C3D" w:rsidR="00451B7A" w:rsidRPr="004805D1" w:rsidRDefault="00451B7A" w:rsidP="004805D1">
      <w:pPr>
        <w:pStyle w:val="Listeafsnit"/>
        <w:numPr>
          <w:ilvl w:val="0"/>
          <w:numId w:val="4"/>
        </w:numPr>
        <w:rPr>
          <w:sz w:val="22"/>
          <w:szCs w:val="22"/>
        </w:rPr>
      </w:pPr>
      <w:r w:rsidRPr="004805D1">
        <w:rPr>
          <w:sz w:val="22"/>
          <w:szCs w:val="22"/>
        </w:rPr>
        <w:t>Velkommen ved Christianshavns Lokaludvalg</w:t>
      </w:r>
    </w:p>
    <w:p w14:paraId="1BDDACBE" w14:textId="734835BA" w:rsidR="00451B7A" w:rsidRPr="004805D1" w:rsidRDefault="00451B7A" w:rsidP="004805D1">
      <w:pPr>
        <w:pStyle w:val="Listeafsnit"/>
        <w:numPr>
          <w:ilvl w:val="0"/>
          <w:numId w:val="4"/>
        </w:numPr>
        <w:rPr>
          <w:sz w:val="22"/>
          <w:szCs w:val="22"/>
        </w:rPr>
      </w:pPr>
      <w:r w:rsidRPr="004805D1">
        <w:rPr>
          <w:sz w:val="22"/>
          <w:szCs w:val="22"/>
        </w:rPr>
        <w:t xml:space="preserve">Lokalplanproces og høring ved Teknik- og Miljøforvaltningen </w:t>
      </w:r>
    </w:p>
    <w:p w14:paraId="2238BE88" w14:textId="5A0F1AE1" w:rsidR="00451B7A" w:rsidRPr="004805D1" w:rsidRDefault="00451B7A" w:rsidP="004805D1">
      <w:pPr>
        <w:pStyle w:val="Listeafsnit"/>
        <w:numPr>
          <w:ilvl w:val="0"/>
          <w:numId w:val="4"/>
        </w:numPr>
        <w:rPr>
          <w:sz w:val="22"/>
          <w:szCs w:val="22"/>
        </w:rPr>
      </w:pPr>
      <w:r w:rsidRPr="004805D1">
        <w:rPr>
          <w:sz w:val="22"/>
          <w:szCs w:val="22"/>
        </w:rPr>
        <w:t>Præsentation af byggeønsket ved Wilders Plads Ejendomme</w:t>
      </w:r>
    </w:p>
    <w:p w14:paraId="75F22226" w14:textId="48D365A7" w:rsidR="00451B7A" w:rsidRPr="004805D1" w:rsidRDefault="00451B7A" w:rsidP="004805D1">
      <w:pPr>
        <w:pStyle w:val="Listeafsnit"/>
        <w:numPr>
          <w:ilvl w:val="0"/>
          <w:numId w:val="4"/>
        </w:numPr>
        <w:rPr>
          <w:sz w:val="22"/>
          <w:szCs w:val="22"/>
        </w:rPr>
      </w:pPr>
      <w:r w:rsidRPr="004805D1">
        <w:rPr>
          <w:sz w:val="22"/>
          <w:szCs w:val="22"/>
        </w:rPr>
        <w:t>Præsentation af projektet ved Lundg</w:t>
      </w:r>
      <w:r w:rsidR="005B2AFD" w:rsidRPr="004805D1">
        <w:rPr>
          <w:sz w:val="22"/>
          <w:szCs w:val="22"/>
        </w:rPr>
        <w:t>aa</w:t>
      </w:r>
      <w:r w:rsidR="00F83FC6" w:rsidRPr="004805D1">
        <w:rPr>
          <w:sz w:val="22"/>
          <w:szCs w:val="22"/>
        </w:rPr>
        <w:t>rd &amp;</w:t>
      </w:r>
      <w:r w:rsidRPr="004805D1">
        <w:rPr>
          <w:sz w:val="22"/>
          <w:szCs w:val="22"/>
        </w:rPr>
        <w:t xml:space="preserve"> Tranberg Arkitekter </w:t>
      </w:r>
    </w:p>
    <w:p w14:paraId="6514F53A" w14:textId="686458BB" w:rsidR="00451B7A" w:rsidRPr="004805D1" w:rsidRDefault="00451B7A" w:rsidP="004805D1">
      <w:pPr>
        <w:pStyle w:val="Listeafsnit"/>
        <w:numPr>
          <w:ilvl w:val="0"/>
          <w:numId w:val="4"/>
        </w:numPr>
        <w:rPr>
          <w:sz w:val="22"/>
          <w:szCs w:val="22"/>
        </w:rPr>
      </w:pPr>
      <w:r w:rsidRPr="004805D1">
        <w:rPr>
          <w:sz w:val="22"/>
          <w:szCs w:val="22"/>
        </w:rPr>
        <w:t xml:space="preserve">Om lokalplanforslaget ved Teknik- og Miljøforvaltningen </w:t>
      </w:r>
    </w:p>
    <w:p w14:paraId="7010A1C9" w14:textId="373F9D0A" w:rsidR="00451B7A" w:rsidRPr="004805D1" w:rsidRDefault="00451B7A" w:rsidP="004805D1">
      <w:pPr>
        <w:pStyle w:val="Listeafsnit"/>
        <w:numPr>
          <w:ilvl w:val="0"/>
          <w:numId w:val="4"/>
        </w:numPr>
        <w:rPr>
          <w:sz w:val="22"/>
          <w:szCs w:val="22"/>
        </w:rPr>
      </w:pPr>
      <w:r w:rsidRPr="004805D1">
        <w:rPr>
          <w:sz w:val="22"/>
          <w:szCs w:val="22"/>
        </w:rPr>
        <w:t>Spørgsmål og dialog i plenum</w:t>
      </w:r>
    </w:p>
    <w:p w14:paraId="1BD62000" w14:textId="15908066" w:rsidR="00FD489F" w:rsidRPr="000A3E4C" w:rsidRDefault="00451B7A" w:rsidP="004805D1">
      <w:pPr>
        <w:pStyle w:val="Listeafsnit"/>
        <w:numPr>
          <w:ilvl w:val="0"/>
          <w:numId w:val="4"/>
        </w:numPr>
        <w:rPr>
          <w:sz w:val="22"/>
          <w:szCs w:val="22"/>
        </w:rPr>
      </w:pPr>
      <w:r w:rsidRPr="004805D1">
        <w:rPr>
          <w:sz w:val="22"/>
          <w:szCs w:val="22"/>
        </w:rPr>
        <w:t>Tak for i aften ved Christianshavns Lokaludvalg</w:t>
      </w:r>
    </w:p>
    <w:p w14:paraId="3B209BE0" w14:textId="1E59430C" w:rsidR="00A36E40" w:rsidRDefault="00883BD0" w:rsidP="00A36E40">
      <w:pPr>
        <w:pStyle w:val="Overskrift2"/>
      </w:pPr>
      <w:r>
        <w:br/>
      </w:r>
      <w:r w:rsidR="00A36E40">
        <w:t>Re</w:t>
      </w:r>
      <w:r w:rsidR="001573B7">
        <w:t xml:space="preserve">sume af præsentationer </w:t>
      </w:r>
    </w:p>
    <w:p w14:paraId="7C8531F3" w14:textId="0F953771" w:rsidR="000F4BAF" w:rsidRPr="00FA02F3" w:rsidRDefault="00FA02F3" w:rsidP="00FA02F3">
      <w:pPr>
        <w:rPr>
          <w:b/>
          <w:bCs/>
          <w:sz w:val="22"/>
          <w:szCs w:val="22"/>
        </w:rPr>
      </w:pPr>
      <w:r>
        <w:rPr>
          <w:b/>
          <w:bCs/>
          <w:sz w:val="22"/>
          <w:szCs w:val="22"/>
        </w:rPr>
        <w:br/>
        <w:t xml:space="preserve">1) </w:t>
      </w:r>
      <w:r w:rsidR="002069D1" w:rsidRPr="00FA02F3">
        <w:rPr>
          <w:b/>
          <w:bCs/>
          <w:sz w:val="22"/>
          <w:szCs w:val="22"/>
        </w:rPr>
        <w:t xml:space="preserve">Velkomst ved </w:t>
      </w:r>
      <w:r w:rsidR="000F4BAF" w:rsidRPr="00FA02F3">
        <w:rPr>
          <w:b/>
          <w:bCs/>
          <w:sz w:val="22"/>
          <w:szCs w:val="22"/>
        </w:rPr>
        <w:t xml:space="preserve">lokaludvalget </w:t>
      </w:r>
    </w:p>
    <w:p w14:paraId="37D1B3A3" w14:textId="68945225" w:rsidR="002069D1" w:rsidRPr="002069D1" w:rsidRDefault="00E2718B" w:rsidP="002069D1">
      <w:pPr>
        <w:rPr>
          <w:sz w:val="22"/>
          <w:szCs w:val="22"/>
        </w:rPr>
      </w:pPr>
      <w:r w:rsidRPr="00E2718B">
        <w:rPr>
          <w:sz w:val="22"/>
          <w:szCs w:val="22"/>
        </w:rPr>
        <w:t>Næstformand Henrik Vilsbøll bød velkommen og indledte borgermødet. Han præsenterede lokaludvalgets formål med mødet: At belyse projektet og skabe mulighed for offentlig dialog om byggeønsket og lokalplansforslaget.</w:t>
      </w:r>
      <w:r w:rsidR="00E621DC">
        <w:rPr>
          <w:sz w:val="22"/>
          <w:szCs w:val="22"/>
        </w:rPr>
        <w:t xml:space="preserve"> </w:t>
      </w:r>
    </w:p>
    <w:p w14:paraId="02E53C73" w14:textId="5015C205" w:rsidR="002069D1" w:rsidRPr="002069D1" w:rsidRDefault="00FA02F3" w:rsidP="002069D1">
      <w:pPr>
        <w:rPr>
          <w:b/>
          <w:bCs/>
          <w:sz w:val="22"/>
          <w:szCs w:val="22"/>
        </w:rPr>
      </w:pPr>
      <w:r>
        <w:rPr>
          <w:b/>
          <w:bCs/>
          <w:sz w:val="22"/>
          <w:szCs w:val="22"/>
        </w:rPr>
        <w:t xml:space="preserve">2) </w:t>
      </w:r>
      <w:r w:rsidR="002069D1" w:rsidRPr="002069D1">
        <w:rPr>
          <w:b/>
          <w:bCs/>
          <w:sz w:val="22"/>
          <w:szCs w:val="22"/>
        </w:rPr>
        <w:t>Lokalplansproces og høring ved Teknik- og Miljøforvaltningen</w:t>
      </w:r>
    </w:p>
    <w:p w14:paraId="2F4CBF27" w14:textId="480B3066" w:rsidR="002069D1" w:rsidRPr="000127C5" w:rsidRDefault="004C11E1" w:rsidP="002069D1">
      <w:pPr>
        <w:rPr>
          <w:sz w:val="22"/>
          <w:szCs w:val="22"/>
        </w:rPr>
      </w:pPr>
      <w:r w:rsidRPr="004C11E1">
        <w:rPr>
          <w:sz w:val="22"/>
          <w:szCs w:val="22"/>
        </w:rPr>
        <w:t>Kim Rahbek Kierkegaard fra Teknik- og Miljøforvaltningen supplerede Vilsbøll og gav en kort gennemgang af lokalplanprocessen. Han nævnte også den tidligere lokalplansproces for ca. 3 år siden, som blev stoppet på grund af initiativet Byens Sjæl.</w:t>
      </w:r>
      <w:r w:rsidR="003F22A5">
        <w:rPr>
          <w:sz w:val="22"/>
          <w:szCs w:val="22"/>
        </w:rPr>
        <w:t xml:space="preserve"> </w:t>
      </w:r>
    </w:p>
    <w:p w14:paraId="2E4DF790" w14:textId="6EC8487B" w:rsidR="002069D1" w:rsidRPr="002069D1" w:rsidRDefault="00787393" w:rsidP="002069D1">
      <w:pPr>
        <w:rPr>
          <w:b/>
          <w:bCs/>
          <w:sz w:val="22"/>
          <w:szCs w:val="22"/>
        </w:rPr>
      </w:pPr>
      <w:r>
        <w:rPr>
          <w:b/>
          <w:bCs/>
          <w:sz w:val="22"/>
          <w:szCs w:val="22"/>
        </w:rPr>
        <w:t xml:space="preserve">3) </w:t>
      </w:r>
      <w:r w:rsidR="002069D1" w:rsidRPr="002069D1">
        <w:rPr>
          <w:b/>
          <w:bCs/>
          <w:sz w:val="22"/>
          <w:szCs w:val="22"/>
        </w:rPr>
        <w:t xml:space="preserve">Præsentation af </w:t>
      </w:r>
      <w:r w:rsidR="00931311">
        <w:rPr>
          <w:b/>
          <w:bCs/>
          <w:sz w:val="22"/>
          <w:szCs w:val="22"/>
        </w:rPr>
        <w:t>b</w:t>
      </w:r>
      <w:r w:rsidR="002069D1" w:rsidRPr="002069D1">
        <w:rPr>
          <w:b/>
          <w:bCs/>
          <w:sz w:val="22"/>
          <w:szCs w:val="22"/>
        </w:rPr>
        <w:t xml:space="preserve">yggeønsket  </w:t>
      </w:r>
    </w:p>
    <w:p w14:paraId="1F1C1D4D" w14:textId="77777777" w:rsidR="00E070D9" w:rsidRPr="00E070D9" w:rsidRDefault="00E070D9" w:rsidP="00E070D9">
      <w:pPr>
        <w:rPr>
          <w:sz w:val="22"/>
          <w:szCs w:val="22"/>
        </w:rPr>
      </w:pPr>
      <w:r w:rsidRPr="00E070D9">
        <w:rPr>
          <w:sz w:val="22"/>
          <w:szCs w:val="22"/>
        </w:rPr>
        <w:t>Kristian Barfred Bajer, medejer af Wilders Ejendomme, præsenterede byggeønsket. Han lagde vægt på, at området har været familieejet i flere generationer (ca. 185 år), og understregede familiens engagement og tilknytning til området.</w:t>
      </w:r>
    </w:p>
    <w:p w14:paraId="149CDFED" w14:textId="77777777" w:rsidR="00E070D9" w:rsidRPr="00E070D9" w:rsidRDefault="00E070D9" w:rsidP="00E070D9">
      <w:pPr>
        <w:rPr>
          <w:sz w:val="22"/>
          <w:szCs w:val="22"/>
        </w:rPr>
      </w:pPr>
      <w:r w:rsidRPr="00E070D9">
        <w:rPr>
          <w:sz w:val="22"/>
          <w:szCs w:val="22"/>
        </w:rPr>
        <w:t>Wilders Ejendomme ejes i dag af tre søskende, som ønsker at videreføre det liv og kulturmiljø, de mener kendetegner Wilders Plads: Et uformelt og åbent byliv ved kanalerne med maritim kultur og hyggeligt café- og restaurationsliv.</w:t>
      </w:r>
    </w:p>
    <w:p w14:paraId="61474F7A" w14:textId="77777777" w:rsidR="00E070D9" w:rsidRPr="00E070D9" w:rsidRDefault="00E070D9" w:rsidP="00E070D9">
      <w:pPr>
        <w:rPr>
          <w:sz w:val="22"/>
          <w:szCs w:val="22"/>
        </w:rPr>
      </w:pPr>
      <w:r w:rsidRPr="00E070D9">
        <w:rPr>
          <w:sz w:val="22"/>
          <w:szCs w:val="22"/>
        </w:rPr>
        <w:t xml:space="preserve">Wilders Ejendomme har arbejdet på projektet i ti år. Der er to byggefelter, hvoraf den gule bygning på hjørnet af Wilders Plads er den yngste bygning i området (fra ca. 1949). Denne ønsker de at rive ned og </w:t>
      </w:r>
      <w:r w:rsidRPr="00E070D9">
        <w:rPr>
          <w:sz w:val="22"/>
          <w:szCs w:val="22"/>
        </w:rPr>
        <w:lastRenderedPageBreak/>
        <w:t>erstatte med en ny bebyggelse på tilsvarende grundareal, men med øget højde, så bygningen bliver i niveau med de omkringliggende etagebyggerier.</w:t>
      </w:r>
    </w:p>
    <w:p w14:paraId="1A705C51" w14:textId="3252C461" w:rsidR="00252831" w:rsidRPr="00FD439C" w:rsidRDefault="00E070D9" w:rsidP="002069D1">
      <w:pPr>
        <w:rPr>
          <w:sz w:val="22"/>
          <w:szCs w:val="22"/>
        </w:rPr>
      </w:pPr>
      <w:r w:rsidRPr="00E070D9">
        <w:rPr>
          <w:sz w:val="22"/>
          <w:szCs w:val="22"/>
        </w:rPr>
        <w:t>I stueetagen planlægges udadvendt erhverv og aktivitet, og ovenpå opføres lejeboliger. De fleste af områdets øvrige ejendomme er i dag kontorejendomme, som udlejes.</w:t>
      </w:r>
    </w:p>
    <w:p w14:paraId="2C7C5714" w14:textId="60666AF7" w:rsidR="002069D1" w:rsidRPr="002069D1" w:rsidRDefault="008759CA" w:rsidP="002069D1">
      <w:pPr>
        <w:rPr>
          <w:b/>
          <w:bCs/>
          <w:sz w:val="22"/>
          <w:szCs w:val="22"/>
        </w:rPr>
      </w:pPr>
      <w:r>
        <w:rPr>
          <w:b/>
          <w:bCs/>
          <w:sz w:val="22"/>
          <w:szCs w:val="22"/>
        </w:rPr>
        <w:t xml:space="preserve">4) </w:t>
      </w:r>
      <w:r w:rsidR="002069D1" w:rsidRPr="002069D1">
        <w:rPr>
          <w:b/>
          <w:bCs/>
          <w:sz w:val="22"/>
          <w:szCs w:val="22"/>
        </w:rPr>
        <w:t xml:space="preserve">Præsentation af </w:t>
      </w:r>
      <w:r w:rsidR="00047699">
        <w:rPr>
          <w:b/>
          <w:bCs/>
          <w:sz w:val="22"/>
          <w:szCs w:val="22"/>
        </w:rPr>
        <w:t>bygge</w:t>
      </w:r>
      <w:r w:rsidR="002069D1" w:rsidRPr="002069D1">
        <w:rPr>
          <w:b/>
          <w:bCs/>
          <w:sz w:val="22"/>
          <w:szCs w:val="22"/>
        </w:rPr>
        <w:t>projektet ved Lundg</w:t>
      </w:r>
      <w:r w:rsidR="00047699">
        <w:rPr>
          <w:b/>
          <w:bCs/>
          <w:sz w:val="22"/>
          <w:szCs w:val="22"/>
        </w:rPr>
        <w:t xml:space="preserve">aard </w:t>
      </w:r>
      <w:r w:rsidR="003A59CF">
        <w:rPr>
          <w:b/>
          <w:bCs/>
          <w:sz w:val="22"/>
          <w:szCs w:val="22"/>
        </w:rPr>
        <w:t>&amp;</w:t>
      </w:r>
      <w:r w:rsidR="002069D1" w:rsidRPr="002069D1">
        <w:rPr>
          <w:b/>
          <w:bCs/>
          <w:sz w:val="22"/>
          <w:szCs w:val="22"/>
        </w:rPr>
        <w:t xml:space="preserve"> Tranberg Arkitekter</w:t>
      </w:r>
    </w:p>
    <w:p w14:paraId="176C6C5C" w14:textId="43AF8A20" w:rsidR="00A94683" w:rsidRDefault="00F83FC6" w:rsidP="002069D1">
      <w:pPr>
        <w:rPr>
          <w:sz w:val="22"/>
          <w:szCs w:val="22"/>
        </w:rPr>
      </w:pPr>
      <w:r w:rsidRPr="00F83FC6">
        <w:rPr>
          <w:sz w:val="22"/>
          <w:szCs w:val="22"/>
        </w:rPr>
        <w:t>Pil </w:t>
      </w:r>
      <w:proofErr w:type="spellStart"/>
      <w:r w:rsidRPr="00F83FC6">
        <w:rPr>
          <w:sz w:val="22"/>
          <w:szCs w:val="22"/>
        </w:rPr>
        <w:t>Thielst</w:t>
      </w:r>
      <w:proofErr w:type="spellEnd"/>
      <w:r w:rsidRPr="00F83FC6">
        <w:rPr>
          <w:sz w:val="22"/>
          <w:szCs w:val="22"/>
        </w:rPr>
        <w:t>, Lundgaard &amp; Tranberg Arkitekter</w:t>
      </w:r>
      <w:r w:rsidR="00F33EE7">
        <w:rPr>
          <w:sz w:val="22"/>
          <w:szCs w:val="22"/>
        </w:rPr>
        <w:t xml:space="preserve"> </w:t>
      </w:r>
      <w:r w:rsidR="00BA70BF">
        <w:rPr>
          <w:sz w:val="22"/>
          <w:szCs w:val="22"/>
        </w:rPr>
        <w:t>p</w:t>
      </w:r>
      <w:r w:rsidR="002069D1" w:rsidRPr="002069D1">
        <w:rPr>
          <w:sz w:val="22"/>
          <w:szCs w:val="22"/>
        </w:rPr>
        <w:t>ræsenterede</w:t>
      </w:r>
      <w:r w:rsidR="001D6B8B">
        <w:rPr>
          <w:sz w:val="22"/>
          <w:szCs w:val="22"/>
        </w:rPr>
        <w:t xml:space="preserve"> bygge</w:t>
      </w:r>
      <w:r w:rsidR="002069D1" w:rsidRPr="002069D1">
        <w:rPr>
          <w:sz w:val="22"/>
          <w:szCs w:val="22"/>
        </w:rPr>
        <w:t>projektet</w:t>
      </w:r>
      <w:r w:rsidR="00CF3789">
        <w:rPr>
          <w:sz w:val="22"/>
          <w:szCs w:val="22"/>
        </w:rPr>
        <w:t xml:space="preserve"> og </w:t>
      </w:r>
      <w:r w:rsidR="00061CAD">
        <w:rPr>
          <w:sz w:val="22"/>
          <w:szCs w:val="22"/>
        </w:rPr>
        <w:t xml:space="preserve">områdets </w:t>
      </w:r>
      <w:r w:rsidR="00681AFC">
        <w:rPr>
          <w:sz w:val="22"/>
          <w:szCs w:val="22"/>
        </w:rPr>
        <w:t xml:space="preserve">arkitektoniske </w:t>
      </w:r>
      <w:r w:rsidR="008E3C82">
        <w:rPr>
          <w:sz w:val="22"/>
          <w:szCs w:val="22"/>
        </w:rPr>
        <w:t>k</w:t>
      </w:r>
      <w:r w:rsidR="002069D1" w:rsidRPr="002069D1">
        <w:rPr>
          <w:sz w:val="22"/>
          <w:szCs w:val="22"/>
        </w:rPr>
        <w:t>onteksten</w:t>
      </w:r>
      <w:r w:rsidR="00061CAD">
        <w:rPr>
          <w:sz w:val="22"/>
          <w:szCs w:val="22"/>
        </w:rPr>
        <w:t>.</w:t>
      </w:r>
      <w:r w:rsidR="00D97882">
        <w:rPr>
          <w:sz w:val="22"/>
          <w:szCs w:val="22"/>
        </w:rPr>
        <w:t xml:space="preserve"> </w:t>
      </w:r>
      <w:proofErr w:type="spellStart"/>
      <w:r w:rsidR="00F33EE7">
        <w:rPr>
          <w:sz w:val="22"/>
          <w:szCs w:val="22"/>
        </w:rPr>
        <w:t>Thi</w:t>
      </w:r>
      <w:r w:rsidR="00D97882">
        <w:rPr>
          <w:sz w:val="22"/>
          <w:szCs w:val="22"/>
        </w:rPr>
        <w:t>e</w:t>
      </w:r>
      <w:r w:rsidR="00F33EE7">
        <w:rPr>
          <w:sz w:val="22"/>
          <w:szCs w:val="22"/>
        </w:rPr>
        <w:t>lst</w:t>
      </w:r>
      <w:proofErr w:type="spellEnd"/>
      <w:r w:rsidR="00F33EE7">
        <w:rPr>
          <w:sz w:val="22"/>
          <w:szCs w:val="22"/>
        </w:rPr>
        <w:t xml:space="preserve"> fortalte kort om områdets </w:t>
      </w:r>
      <w:r w:rsidR="00964252">
        <w:rPr>
          <w:sz w:val="22"/>
          <w:szCs w:val="22"/>
        </w:rPr>
        <w:t>histori</w:t>
      </w:r>
      <w:r w:rsidR="000A3A53">
        <w:rPr>
          <w:sz w:val="22"/>
          <w:szCs w:val="22"/>
        </w:rPr>
        <w:t>e</w:t>
      </w:r>
      <w:r w:rsidR="00964252">
        <w:rPr>
          <w:sz w:val="22"/>
          <w:szCs w:val="22"/>
        </w:rPr>
        <w:t xml:space="preserve"> og</w:t>
      </w:r>
      <w:r w:rsidR="0005507E">
        <w:rPr>
          <w:sz w:val="22"/>
          <w:szCs w:val="22"/>
        </w:rPr>
        <w:t>,</w:t>
      </w:r>
      <w:r w:rsidR="00964252">
        <w:rPr>
          <w:sz w:val="22"/>
          <w:szCs w:val="22"/>
        </w:rPr>
        <w:t xml:space="preserve"> at </w:t>
      </w:r>
      <w:r w:rsidR="00A71D0D">
        <w:rPr>
          <w:sz w:val="22"/>
          <w:szCs w:val="22"/>
        </w:rPr>
        <w:t>området</w:t>
      </w:r>
      <w:r w:rsidR="008F2DF5">
        <w:rPr>
          <w:sz w:val="22"/>
          <w:szCs w:val="22"/>
        </w:rPr>
        <w:t>,</w:t>
      </w:r>
      <w:r w:rsidR="00A71D0D">
        <w:rPr>
          <w:sz w:val="22"/>
          <w:szCs w:val="22"/>
        </w:rPr>
        <w:t xml:space="preserve"> </w:t>
      </w:r>
      <w:r w:rsidR="00BB2861">
        <w:rPr>
          <w:sz w:val="22"/>
          <w:szCs w:val="22"/>
        </w:rPr>
        <w:t xml:space="preserve">ligesom </w:t>
      </w:r>
      <w:r w:rsidR="008F2DF5">
        <w:rPr>
          <w:sz w:val="22"/>
          <w:szCs w:val="22"/>
        </w:rPr>
        <w:t>K</w:t>
      </w:r>
      <w:r w:rsidR="00BB2861">
        <w:rPr>
          <w:sz w:val="22"/>
          <w:szCs w:val="22"/>
        </w:rPr>
        <w:t>øbenha</w:t>
      </w:r>
      <w:r w:rsidR="008F2DF5">
        <w:rPr>
          <w:sz w:val="22"/>
          <w:szCs w:val="22"/>
        </w:rPr>
        <w:t>v</w:t>
      </w:r>
      <w:r w:rsidR="00BB2861">
        <w:rPr>
          <w:sz w:val="22"/>
          <w:szCs w:val="22"/>
        </w:rPr>
        <w:t xml:space="preserve">ns </w:t>
      </w:r>
      <w:r w:rsidR="000C23D1">
        <w:rPr>
          <w:sz w:val="22"/>
          <w:szCs w:val="22"/>
        </w:rPr>
        <w:t>H</w:t>
      </w:r>
      <w:r w:rsidR="00BB2861">
        <w:rPr>
          <w:sz w:val="22"/>
          <w:szCs w:val="22"/>
        </w:rPr>
        <w:t>avn i øvrigt</w:t>
      </w:r>
      <w:r w:rsidR="008F2DF5">
        <w:rPr>
          <w:sz w:val="22"/>
          <w:szCs w:val="22"/>
        </w:rPr>
        <w:t>,</w:t>
      </w:r>
      <w:r w:rsidR="00BB2861">
        <w:rPr>
          <w:sz w:val="22"/>
          <w:szCs w:val="22"/>
        </w:rPr>
        <w:t xml:space="preserve"> har </w:t>
      </w:r>
      <w:r w:rsidR="00A71D0D">
        <w:rPr>
          <w:sz w:val="22"/>
          <w:szCs w:val="22"/>
        </w:rPr>
        <w:t xml:space="preserve">været en </w:t>
      </w:r>
      <w:r w:rsidR="00A94683">
        <w:rPr>
          <w:sz w:val="22"/>
          <w:szCs w:val="22"/>
        </w:rPr>
        <w:t xml:space="preserve">levende </w:t>
      </w:r>
      <w:r w:rsidR="00A90FD0">
        <w:rPr>
          <w:sz w:val="22"/>
          <w:szCs w:val="22"/>
        </w:rPr>
        <w:t xml:space="preserve">industriel </w:t>
      </w:r>
      <w:r w:rsidR="002069D1" w:rsidRPr="002069D1">
        <w:rPr>
          <w:sz w:val="22"/>
          <w:szCs w:val="22"/>
        </w:rPr>
        <w:t>arbejdsplads</w:t>
      </w:r>
      <w:r w:rsidR="00BB2861">
        <w:rPr>
          <w:sz w:val="22"/>
          <w:szCs w:val="22"/>
        </w:rPr>
        <w:t xml:space="preserve"> med skiftende aktiviteter og bygninger.</w:t>
      </w:r>
    </w:p>
    <w:p w14:paraId="257C139C" w14:textId="5927D04A" w:rsidR="0091307C" w:rsidRDefault="0091307C" w:rsidP="002069D1">
      <w:pPr>
        <w:rPr>
          <w:sz w:val="22"/>
          <w:szCs w:val="22"/>
        </w:rPr>
      </w:pPr>
      <w:r>
        <w:rPr>
          <w:sz w:val="22"/>
          <w:szCs w:val="22"/>
        </w:rPr>
        <w:t xml:space="preserve">Udgangspunktet for </w:t>
      </w:r>
      <w:r w:rsidR="004B619A">
        <w:rPr>
          <w:sz w:val="22"/>
          <w:szCs w:val="22"/>
        </w:rPr>
        <w:t>bygge</w:t>
      </w:r>
      <w:r>
        <w:rPr>
          <w:sz w:val="22"/>
          <w:szCs w:val="22"/>
        </w:rPr>
        <w:t xml:space="preserve">projektet har </w:t>
      </w:r>
      <w:r w:rsidR="00763086">
        <w:rPr>
          <w:sz w:val="22"/>
          <w:szCs w:val="22"/>
        </w:rPr>
        <w:t>derfor været</w:t>
      </w:r>
      <w:r w:rsidR="004B619A">
        <w:rPr>
          <w:sz w:val="22"/>
          <w:szCs w:val="22"/>
        </w:rPr>
        <w:t xml:space="preserve"> at bevare </w:t>
      </w:r>
      <w:r w:rsidR="00FD2132">
        <w:rPr>
          <w:sz w:val="22"/>
          <w:szCs w:val="22"/>
        </w:rPr>
        <w:t>stedets uformelle ånd</w:t>
      </w:r>
      <w:r w:rsidR="002437BB">
        <w:rPr>
          <w:sz w:val="22"/>
          <w:szCs w:val="22"/>
        </w:rPr>
        <w:t xml:space="preserve"> og </w:t>
      </w:r>
      <w:r w:rsidR="004E113F">
        <w:rPr>
          <w:sz w:val="22"/>
          <w:szCs w:val="22"/>
        </w:rPr>
        <w:t xml:space="preserve">inddrage den </w:t>
      </w:r>
      <w:r w:rsidR="00334CB2">
        <w:rPr>
          <w:sz w:val="22"/>
          <w:szCs w:val="22"/>
        </w:rPr>
        <w:t>omkring</w:t>
      </w:r>
      <w:r w:rsidR="004E113F">
        <w:rPr>
          <w:sz w:val="22"/>
          <w:szCs w:val="22"/>
        </w:rPr>
        <w:t>liggende ark</w:t>
      </w:r>
      <w:r w:rsidR="0003026F">
        <w:rPr>
          <w:sz w:val="22"/>
          <w:szCs w:val="22"/>
        </w:rPr>
        <w:t>itektur mv.</w:t>
      </w:r>
      <w:r w:rsidR="00E30BA1">
        <w:rPr>
          <w:sz w:val="22"/>
          <w:szCs w:val="22"/>
        </w:rPr>
        <w:t xml:space="preserve"> </w:t>
      </w:r>
    </w:p>
    <w:p w14:paraId="2C998E40" w14:textId="676E7C13" w:rsidR="00182568" w:rsidRDefault="00676143" w:rsidP="002069D1">
      <w:pPr>
        <w:rPr>
          <w:sz w:val="22"/>
          <w:szCs w:val="22"/>
        </w:rPr>
      </w:pPr>
      <w:r>
        <w:rPr>
          <w:sz w:val="22"/>
          <w:szCs w:val="22"/>
        </w:rPr>
        <w:t xml:space="preserve">Projektet har derfor </w:t>
      </w:r>
      <w:r w:rsidR="003F2467">
        <w:rPr>
          <w:sz w:val="22"/>
          <w:szCs w:val="22"/>
        </w:rPr>
        <w:t>det samme fodaftryk, som de nuværende bygninger.</w:t>
      </w:r>
      <w:r w:rsidR="005136D1">
        <w:rPr>
          <w:sz w:val="22"/>
          <w:szCs w:val="22"/>
        </w:rPr>
        <w:t xml:space="preserve"> Der l</w:t>
      </w:r>
      <w:r w:rsidR="00371075">
        <w:rPr>
          <w:sz w:val="22"/>
          <w:szCs w:val="22"/>
        </w:rPr>
        <w:t>æ</w:t>
      </w:r>
      <w:r w:rsidR="005136D1">
        <w:rPr>
          <w:sz w:val="22"/>
          <w:szCs w:val="22"/>
        </w:rPr>
        <w:t>gges op til udadvendt</w:t>
      </w:r>
      <w:r w:rsidR="00371075">
        <w:rPr>
          <w:sz w:val="22"/>
          <w:szCs w:val="22"/>
        </w:rPr>
        <w:t>e</w:t>
      </w:r>
      <w:r w:rsidR="005136D1">
        <w:rPr>
          <w:sz w:val="22"/>
          <w:szCs w:val="22"/>
        </w:rPr>
        <w:t xml:space="preserve"> erhvervsaktiviteter i stueetagen, bl.a. med en </w:t>
      </w:r>
      <w:r w:rsidR="00567978">
        <w:rPr>
          <w:sz w:val="22"/>
          <w:szCs w:val="22"/>
        </w:rPr>
        <w:t>resta</w:t>
      </w:r>
      <w:r w:rsidR="00182568">
        <w:rPr>
          <w:sz w:val="22"/>
          <w:szCs w:val="22"/>
        </w:rPr>
        <w:t>u</w:t>
      </w:r>
      <w:r w:rsidR="00567978">
        <w:rPr>
          <w:sz w:val="22"/>
          <w:szCs w:val="22"/>
        </w:rPr>
        <w:t>ration</w:t>
      </w:r>
      <w:r w:rsidR="004E2DB9">
        <w:rPr>
          <w:sz w:val="22"/>
          <w:szCs w:val="22"/>
        </w:rPr>
        <w:t>, som man tidligere har kendt fra resta</w:t>
      </w:r>
      <w:r w:rsidR="003413AA">
        <w:rPr>
          <w:sz w:val="22"/>
          <w:szCs w:val="22"/>
        </w:rPr>
        <w:t>u</w:t>
      </w:r>
      <w:r w:rsidR="004E2DB9">
        <w:rPr>
          <w:sz w:val="22"/>
          <w:szCs w:val="22"/>
        </w:rPr>
        <w:t xml:space="preserve">rant </w:t>
      </w:r>
      <w:proofErr w:type="spellStart"/>
      <w:r w:rsidR="00567978">
        <w:rPr>
          <w:sz w:val="22"/>
          <w:szCs w:val="22"/>
        </w:rPr>
        <w:t>Undici</w:t>
      </w:r>
      <w:proofErr w:type="spellEnd"/>
      <w:r w:rsidR="004E2DB9">
        <w:rPr>
          <w:sz w:val="22"/>
          <w:szCs w:val="22"/>
        </w:rPr>
        <w:t xml:space="preserve">. </w:t>
      </w:r>
    </w:p>
    <w:p w14:paraId="2B1F257E" w14:textId="445FBBA9" w:rsidR="002069D1" w:rsidRPr="002069D1" w:rsidRDefault="00182568" w:rsidP="002069D1">
      <w:pPr>
        <w:rPr>
          <w:sz w:val="22"/>
          <w:szCs w:val="22"/>
        </w:rPr>
      </w:pPr>
      <w:r>
        <w:rPr>
          <w:sz w:val="22"/>
          <w:szCs w:val="22"/>
        </w:rPr>
        <w:t>M</w:t>
      </w:r>
      <w:r w:rsidR="002069D1" w:rsidRPr="002069D1">
        <w:rPr>
          <w:sz w:val="22"/>
          <w:szCs w:val="22"/>
        </w:rPr>
        <w:t xml:space="preserve">an </w:t>
      </w:r>
      <w:r w:rsidR="005136D1">
        <w:rPr>
          <w:sz w:val="22"/>
          <w:szCs w:val="22"/>
        </w:rPr>
        <w:t>bevare</w:t>
      </w:r>
      <w:r w:rsidR="004E2DB9">
        <w:rPr>
          <w:sz w:val="22"/>
          <w:szCs w:val="22"/>
        </w:rPr>
        <w:t>r</w:t>
      </w:r>
      <w:r w:rsidR="00635EB1">
        <w:rPr>
          <w:sz w:val="22"/>
          <w:szCs w:val="22"/>
        </w:rPr>
        <w:t xml:space="preserve"> </w:t>
      </w:r>
      <w:r w:rsidR="00952E14">
        <w:rPr>
          <w:sz w:val="22"/>
          <w:szCs w:val="22"/>
        </w:rPr>
        <w:t xml:space="preserve">de </w:t>
      </w:r>
      <w:r w:rsidR="002069D1" w:rsidRPr="002069D1">
        <w:rPr>
          <w:sz w:val="22"/>
          <w:szCs w:val="22"/>
        </w:rPr>
        <w:t>parallel</w:t>
      </w:r>
      <w:r w:rsidR="00D26A4A">
        <w:rPr>
          <w:sz w:val="22"/>
          <w:szCs w:val="22"/>
        </w:rPr>
        <w:t>le</w:t>
      </w:r>
      <w:r w:rsidR="002069D1" w:rsidRPr="002069D1">
        <w:rPr>
          <w:sz w:val="22"/>
          <w:szCs w:val="22"/>
        </w:rPr>
        <w:t xml:space="preserve"> kig</w:t>
      </w:r>
      <w:r w:rsidR="00635EB1">
        <w:rPr>
          <w:sz w:val="22"/>
          <w:szCs w:val="22"/>
        </w:rPr>
        <w:t xml:space="preserve"> mellem bygningerne og ”mimer” m</w:t>
      </w:r>
      <w:r w:rsidR="002069D1" w:rsidRPr="002069D1">
        <w:rPr>
          <w:sz w:val="22"/>
          <w:szCs w:val="22"/>
        </w:rPr>
        <w:t>ateriale</w:t>
      </w:r>
      <w:r w:rsidR="00FD72F4">
        <w:rPr>
          <w:sz w:val="22"/>
          <w:szCs w:val="22"/>
        </w:rPr>
        <w:t>valget</w:t>
      </w:r>
      <w:r w:rsidR="002069D1" w:rsidRPr="002069D1">
        <w:rPr>
          <w:sz w:val="22"/>
          <w:szCs w:val="22"/>
        </w:rPr>
        <w:t xml:space="preserve"> fra</w:t>
      </w:r>
      <w:r w:rsidR="00FD72F4">
        <w:rPr>
          <w:sz w:val="22"/>
          <w:szCs w:val="22"/>
        </w:rPr>
        <w:t xml:space="preserve"> de</w:t>
      </w:r>
      <w:r w:rsidR="002069D1" w:rsidRPr="002069D1">
        <w:rPr>
          <w:sz w:val="22"/>
          <w:szCs w:val="22"/>
        </w:rPr>
        <w:t xml:space="preserve"> omkringliggende bygninger</w:t>
      </w:r>
      <w:r w:rsidR="00FD72F4">
        <w:rPr>
          <w:sz w:val="22"/>
          <w:szCs w:val="22"/>
        </w:rPr>
        <w:t>.</w:t>
      </w:r>
      <w:r w:rsidR="00B77C72">
        <w:rPr>
          <w:sz w:val="22"/>
          <w:szCs w:val="22"/>
        </w:rPr>
        <w:t xml:space="preserve"> </w:t>
      </w:r>
      <w:r w:rsidR="00FD72F4">
        <w:rPr>
          <w:sz w:val="22"/>
          <w:szCs w:val="22"/>
        </w:rPr>
        <w:t>Der vil være t</w:t>
      </w:r>
      <w:r w:rsidR="002069D1" w:rsidRPr="002069D1">
        <w:rPr>
          <w:sz w:val="22"/>
          <w:szCs w:val="22"/>
        </w:rPr>
        <w:t>aktfaste vinduesfacader</w:t>
      </w:r>
      <w:r w:rsidR="00F77014">
        <w:rPr>
          <w:sz w:val="22"/>
          <w:szCs w:val="22"/>
        </w:rPr>
        <w:t xml:space="preserve"> og ingen altaner. Der </w:t>
      </w:r>
      <w:commentRangeStart w:id="0"/>
      <w:r w:rsidR="00F77014">
        <w:rPr>
          <w:sz w:val="22"/>
          <w:szCs w:val="22"/>
        </w:rPr>
        <w:t>kommer</w:t>
      </w:r>
      <w:commentRangeEnd w:id="0"/>
      <w:r w:rsidR="00837084">
        <w:rPr>
          <w:rStyle w:val="Kommentarhenvisning"/>
        </w:rPr>
        <w:commentReference w:id="0"/>
      </w:r>
      <w:r w:rsidR="00F77014">
        <w:rPr>
          <w:sz w:val="22"/>
          <w:szCs w:val="22"/>
        </w:rPr>
        <w:t xml:space="preserve"> dog e</w:t>
      </w:r>
      <w:r w:rsidR="002C3483">
        <w:rPr>
          <w:sz w:val="22"/>
          <w:szCs w:val="22"/>
        </w:rPr>
        <w:t>n</w:t>
      </w:r>
      <w:r w:rsidR="00F77014">
        <w:rPr>
          <w:sz w:val="22"/>
          <w:szCs w:val="22"/>
        </w:rPr>
        <w:t xml:space="preserve"> </w:t>
      </w:r>
      <w:r w:rsidR="002C3483">
        <w:rPr>
          <w:sz w:val="22"/>
          <w:szCs w:val="22"/>
        </w:rPr>
        <w:t>tagterrasse</w:t>
      </w:r>
      <w:r w:rsidR="0039712B">
        <w:rPr>
          <w:sz w:val="22"/>
          <w:szCs w:val="22"/>
        </w:rPr>
        <w:t xml:space="preserve"> på den hvide bygning. </w:t>
      </w:r>
    </w:p>
    <w:p w14:paraId="4B4FFEC2" w14:textId="149AD2E6" w:rsidR="00E5663B" w:rsidRDefault="0039712B" w:rsidP="002069D1">
      <w:pPr>
        <w:rPr>
          <w:sz w:val="22"/>
          <w:szCs w:val="22"/>
        </w:rPr>
      </w:pPr>
      <w:r>
        <w:rPr>
          <w:sz w:val="22"/>
          <w:szCs w:val="22"/>
        </w:rPr>
        <w:t xml:space="preserve">Generelt </w:t>
      </w:r>
      <w:r w:rsidR="00804EA5">
        <w:rPr>
          <w:sz w:val="22"/>
          <w:szCs w:val="22"/>
        </w:rPr>
        <w:t>vil stue</w:t>
      </w:r>
      <w:r w:rsidR="000A2D04">
        <w:rPr>
          <w:sz w:val="22"/>
          <w:szCs w:val="22"/>
        </w:rPr>
        <w:t>etag</w:t>
      </w:r>
      <w:r w:rsidR="0049490E">
        <w:rPr>
          <w:sz w:val="22"/>
          <w:szCs w:val="22"/>
        </w:rPr>
        <w:t>en</w:t>
      </w:r>
      <w:r w:rsidR="000A2D04">
        <w:rPr>
          <w:sz w:val="22"/>
          <w:szCs w:val="22"/>
        </w:rPr>
        <w:t xml:space="preserve"> have lighed med de</w:t>
      </w:r>
      <w:r w:rsidR="0049490E">
        <w:rPr>
          <w:sz w:val="22"/>
          <w:szCs w:val="22"/>
        </w:rPr>
        <w:t>n</w:t>
      </w:r>
      <w:r w:rsidR="000A2D04">
        <w:rPr>
          <w:sz w:val="22"/>
          <w:szCs w:val="22"/>
        </w:rPr>
        <w:t xml:space="preserve"> eksisterende bygning, men blive forbedret, så </w:t>
      </w:r>
      <w:r w:rsidR="004E0480">
        <w:rPr>
          <w:sz w:val="22"/>
          <w:szCs w:val="22"/>
        </w:rPr>
        <w:t>de</w:t>
      </w:r>
      <w:r w:rsidR="00263D67">
        <w:rPr>
          <w:sz w:val="22"/>
          <w:szCs w:val="22"/>
        </w:rPr>
        <w:t>n</w:t>
      </w:r>
      <w:r w:rsidR="000638A5">
        <w:rPr>
          <w:sz w:val="22"/>
          <w:szCs w:val="22"/>
        </w:rPr>
        <w:t xml:space="preserve"> </w:t>
      </w:r>
      <w:r w:rsidR="00ED5DF7">
        <w:rPr>
          <w:sz w:val="22"/>
          <w:szCs w:val="22"/>
        </w:rPr>
        <w:t xml:space="preserve">bl.a. også kan leve op til </w:t>
      </w:r>
      <w:r w:rsidR="002069D1" w:rsidRPr="002069D1">
        <w:rPr>
          <w:sz w:val="22"/>
          <w:szCs w:val="22"/>
        </w:rPr>
        <w:t>arbejdsmiljøkrav med omklædning</w:t>
      </w:r>
      <w:r w:rsidR="00ED5DF7">
        <w:rPr>
          <w:sz w:val="22"/>
          <w:szCs w:val="22"/>
        </w:rPr>
        <w:t xml:space="preserve">srum </w:t>
      </w:r>
      <w:r w:rsidR="004E0480">
        <w:rPr>
          <w:sz w:val="22"/>
          <w:szCs w:val="22"/>
        </w:rPr>
        <w:t>til restaurant personale</w:t>
      </w:r>
      <w:r w:rsidR="000638A5">
        <w:rPr>
          <w:sz w:val="22"/>
          <w:szCs w:val="22"/>
        </w:rPr>
        <w:t xml:space="preserve"> og styrke sejlerfa</w:t>
      </w:r>
      <w:r w:rsidR="00E5663B">
        <w:rPr>
          <w:sz w:val="22"/>
          <w:szCs w:val="22"/>
        </w:rPr>
        <w:t>ciliteterne</w:t>
      </w:r>
      <w:r w:rsidR="002069D1" w:rsidRPr="002069D1">
        <w:rPr>
          <w:sz w:val="22"/>
          <w:szCs w:val="22"/>
        </w:rPr>
        <w:t xml:space="preserve"> mv. </w:t>
      </w:r>
    </w:p>
    <w:p w14:paraId="64EE183B" w14:textId="238E831E" w:rsidR="002069D1" w:rsidRDefault="00E5663B" w:rsidP="002069D1">
      <w:pPr>
        <w:rPr>
          <w:sz w:val="22"/>
          <w:szCs w:val="22"/>
        </w:rPr>
      </w:pPr>
      <w:r>
        <w:rPr>
          <w:sz w:val="22"/>
          <w:szCs w:val="22"/>
        </w:rPr>
        <w:t xml:space="preserve">Boligerne på 1 sal </w:t>
      </w:r>
      <w:r w:rsidR="000C23D1">
        <w:rPr>
          <w:sz w:val="22"/>
          <w:szCs w:val="22"/>
        </w:rPr>
        <w:t xml:space="preserve">vil være </w:t>
      </w:r>
      <w:r>
        <w:rPr>
          <w:sz w:val="22"/>
          <w:szCs w:val="22"/>
        </w:rPr>
        <w:t>leje</w:t>
      </w:r>
      <w:r w:rsidR="002069D1" w:rsidRPr="002069D1">
        <w:rPr>
          <w:sz w:val="22"/>
          <w:szCs w:val="22"/>
        </w:rPr>
        <w:t xml:space="preserve">boliger </w:t>
      </w:r>
      <w:r w:rsidR="00142DDB">
        <w:rPr>
          <w:sz w:val="22"/>
          <w:szCs w:val="22"/>
        </w:rPr>
        <w:t xml:space="preserve">på </w:t>
      </w:r>
      <w:r w:rsidR="002069D1" w:rsidRPr="002069D1">
        <w:rPr>
          <w:sz w:val="22"/>
          <w:szCs w:val="22"/>
        </w:rPr>
        <w:t>op</w:t>
      </w:r>
      <w:r w:rsidR="000C23D1">
        <w:rPr>
          <w:sz w:val="22"/>
          <w:szCs w:val="22"/>
        </w:rPr>
        <w:t xml:space="preserve"> til</w:t>
      </w:r>
      <w:r w:rsidR="002069D1" w:rsidRPr="002069D1">
        <w:rPr>
          <w:sz w:val="22"/>
          <w:szCs w:val="22"/>
        </w:rPr>
        <w:t xml:space="preserve"> 95 kvm</w:t>
      </w:r>
      <w:r w:rsidR="00142DDB">
        <w:rPr>
          <w:sz w:val="22"/>
          <w:szCs w:val="22"/>
        </w:rPr>
        <w:t xml:space="preserve">, men generelt ønsker bygherre at </w:t>
      </w:r>
      <w:r w:rsidR="00390CCA">
        <w:rPr>
          <w:sz w:val="22"/>
          <w:szCs w:val="22"/>
        </w:rPr>
        <w:t xml:space="preserve">etablere så </w:t>
      </w:r>
      <w:r w:rsidR="002069D1" w:rsidRPr="002069D1">
        <w:rPr>
          <w:sz w:val="22"/>
          <w:szCs w:val="22"/>
        </w:rPr>
        <w:t xml:space="preserve">små </w:t>
      </w:r>
      <w:r w:rsidR="00390CCA">
        <w:rPr>
          <w:sz w:val="22"/>
          <w:szCs w:val="22"/>
        </w:rPr>
        <w:t xml:space="preserve">boliger, som </w:t>
      </w:r>
      <w:r w:rsidR="002069D1" w:rsidRPr="002069D1">
        <w:rPr>
          <w:sz w:val="22"/>
          <w:szCs w:val="22"/>
        </w:rPr>
        <w:t>man kan</w:t>
      </w:r>
      <w:r w:rsidR="0008319D">
        <w:rPr>
          <w:sz w:val="22"/>
          <w:szCs w:val="22"/>
        </w:rPr>
        <w:t>,</w:t>
      </w:r>
      <w:r w:rsidR="002069D1" w:rsidRPr="002069D1">
        <w:rPr>
          <w:sz w:val="22"/>
          <w:szCs w:val="22"/>
        </w:rPr>
        <w:t xml:space="preserve"> i forhold til kommuneplanens bestemmelser. </w:t>
      </w:r>
    </w:p>
    <w:p w14:paraId="0ED9E092" w14:textId="5D56D8B9" w:rsidR="002069D1" w:rsidRPr="002069D1" w:rsidRDefault="00016BAC" w:rsidP="002069D1">
      <w:pPr>
        <w:rPr>
          <w:b/>
          <w:bCs/>
          <w:sz w:val="22"/>
          <w:szCs w:val="22"/>
        </w:rPr>
      </w:pPr>
      <w:r w:rsidRPr="00016BAC">
        <w:rPr>
          <w:sz w:val="22"/>
          <w:szCs w:val="22"/>
        </w:rPr>
        <w:t xml:space="preserve">Afslutningsvist fortalte </w:t>
      </w:r>
      <w:proofErr w:type="spellStart"/>
      <w:r w:rsidRPr="00016BAC">
        <w:rPr>
          <w:sz w:val="22"/>
          <w:szCs w:val="22"/>
        </w:rPr>
        <w:t>Thielst</w:t>
      </w:r>
      <w:proofErr w:type="spellEnd"/>
      <w:r w:rsidRPr="00016BAC">
        <w:rPr>
          <w:sz w:val="22"/>
          <w:szCs w:val="22"/>
        </w:rPr>
        <w:t xml:space="preserve"> om projektets ændringer siden præsentationen for tre år siden. Kommunens biodiversitetspolitik forpligter til flere bede og mere beplantning, herunder flere træer, der i videst muligt omfang</w:t>
      </w:r>
      <w:r>
        <w:rPr>
          <w:sz w:val="22"/>
          <w:szCs w:val="22"/>
        </w:rPr>
        <w:t xml:space="preserve"> vil</w:t>
      </w:r>
      <w:r w:rsidRPr="00016BAC">
        <w:rPr>
          <w:sz w:val="22"/>
          <w:szCs w:val="22"/>
        </w:rPr>
        <w:t xml:space="preserve"> matche træerne på den modsatte side af kanalen. Et nyt bygningsreglement betyder også, at der skal tages hensyn til bl.a. forebyggelse af vandskader og brug af genbrugsmaterialer.</w:t>
      </w:r>
      <w:r w:rsidR="00302F81">
        <w:rPr>
          <w:sz w:val="22"/>
          <w:szCs w:val="22"/>
        </w:rPr>
        <w:br/>
      </w:r>
      <w:r w:rsidR="00F05CD3">
        <w:rPr>
          <w:b/>
          <w:bCs/>
          <w:sz w:val="22"/>
          <w:szCs w:val="22"/>
        </w:rPr>
        <w:br/>
      </w:r>
      <w:r w:rsidR="00A86929">
        <w:rPr>
          <w:b/>
          <w:bCs/>
          <w:sz w:val="22"/>
          <w:szCs w:val="22"/>
        </w:rPr>
        <w:t xml:space="preserve">5) </w:t>
      </w:r>
      <w:r w:rsidR="002069D1" w:rsidRPr="002069D1">
        <w:rPr>
          <w:b/>
          <w:bCs/>
          <w:sz w:val="22"/>
          <w:szCs w:val="22"/>
        </w:rPr>
        <w:t>Lokalplansforslaget ved Teknik- og Miljøforvaltningen, Kim Florian</w:t>
      </w:r>
    </w:p>
    <w:p w14:paraId="7F883EF4" w14:textId="3CFF8F50" w:rsidR="00267480" w:rsidRDefault="00BA0218" w:rsidP="002069D1">
      <w:pPr>
        <w:rPr>
          <w:sz w:val="22"/>
          <w:szCs w:val="22"/>
        </w:rPr>
      </w:pPr>
      <w:r w:rsidRPr="002F2A9E">
        <w:rPr>
          <w:sz w:val="22"/>
          <w:szCs w:val="22"/>
        </w:rPr>
        <w:t>Kim Rahbek Kierkegaard</w:t>
      </w:r>
      <w:r w:rsidRPr="000127C5">
        <w:rPr>
          <w:sz w:val="22"/>
          <w:szCs w:val="22"/>
        </w:rPr>
        <w:t xml:space="preserve"> fra Teknik og Miljøforvaltningen </w:t>
      </w:r>
      <w:r w:rsidR="00267480">
        <w:rPr>
          <w:sz w:val="22"/>
          <w:szCs w:val="22"/>
        </w:rPr>
        <w:t>sluttede præsentationsrunde</w:t>
      </w:r>
      <w:r w:rsidR="002D3137">
        <w:rPr>
          <w:sz w:val="22"/>
          <w:szCs w:val="22"/>
        </w:rPr>
        <w:t>n</w:t>
      </w:r>
      <w:r w:rsidR="00267480">
        <w:rPr>
          <w:sz w:val="22"/>
          <w:szCs w:val="22"/>
        </w:rPr>
        <w:t xml:space="preserve"> af med at uddybe lokalplanforslaget</w:t>
      </w:r>
      <w:r w:rsidR="002D3137">
        <w:rPr>
          <w:sz w:val="22"/>
          <w:szCs w:val="22"/>
        </w:rPr>
        <w:t xml:space="preserve">, hvad lokalplanen kan og hvordan </w:t>
      </w:r>
      <w:r w:rsidR="00267480">
        <w:rPr>
          <w:sz w:val="22"/>
          <w:szCs w:val="22"/>
        </w:rPr>
        <w:t>den politiske proces</w:t>
      </w:r>
      <w:r w:rsidR="00714320">
        <w:rPr>
          <w:sz w:val="22"/>
          <w:szCs w:val="22"/>
        </w:rPr>
        <w:t xml:space="preserve"> er planlagt</w:t>
      </w:r>
      <w:r w:rsidR="00267480">
        <w:rPr>
          <w:sz w:val="22"/>
          <w:szCs w:val="22"/>
        </w:rPr>
        <w:t xml:space="preserve">. </w:t>
      </w:r>
    </w:p>
    <w:p w14:paraId="24157B82" w14:textId="77777777" w:rsidR="008C45C2" w:rsidRDefault="008C45C2">
      <w:pPr>
        <w:rPr>
          <w:rStyle w:val="Overskrift2Tegn"/>
        </w:rPr>
      </w:pPr>
    </w:p>
    <w:p w14:paraId="11BE6EE4" w14:textId="4CF6688B" w:rsidR="005A29FC" w:rsidRDefault="00BF2736">
      <w:pPr>
        <w:rPr>
          <w:sz w:val="22"/>
          <w:szCs w:val="22"/>
        </w:rPr>
      </w:pPr>
      <w:r w:rsidRPr="008C45C2">
        <w:rPr>
          <w:rStyle w:val="Overskrift2Tegn"/>
        </w:rPr>
        <w:t xml:space="preserve">Se præsentationsmaterialet </w:t>
      </w:r>
      <w:r w:rsidR="00315094" w:rsidRPr="008C45C2">
        <w:rPr>
          <w:rStyle w:val="Overskrift2Tegn"/>
        </w:rPr>
        <w:t>på lokaludvalgets hjemmeside her</w:t>
      </w:r>
      <w:r w:rsidRPr="008C45C2">
        <w:rPr>
          <w:rStyle w:val="Overskrift2Tegn"/>
        </w:rPr>
        <w:t>:</w:t>
      </w:r>
      <w:r>
        <w:rPr>
          <w:sz w:val="22"/>
          <w:szCs w:val="22"/>
        </w:rPr>
        <w:t xml:space="preserve"> </w:t>
      </w:r>
      <w:hyperlink r:id="rId11" w:history="1">
        <w:r w:rsidR="00315094" w:rsidRPr="00E1434A">
          <w:rPr>
            <w:rStyle w:val="Hyperlink"/>
            <w:sz w:val="22"/>
            <w:szCs w:val="22"/>
          </w:rPr>
          <w:t>www.christianshavnslokaludvalg.kk.dk</w:t>
        </w:r>
      </w:hyperlink>
      <w:r w:rsidR="00315094">
        <w:rPr>
          <w:sz w:val="22"/>
          <w:szCs w:val="22"/>
        </w:rPr>
        <w:t xml:space="preserve">. </w:t>
      </w:r>
    </w:p>
    <w:p w14:paraId="7625E10D" w14:textId="77777777" w:rsidR="000A3E4C" w:rsidRDefault="000A3E4C">
      <w:pPr>
        <w:rPr>
          <w:sz w:val="22"/>
          <w:szCs w:val="22"/>
        </w:rPr>
      </w:pPr>
    </w:p>
    <w:p w14:paraId="00282504" w14:textId="77777777" w:rsidR="008C45C2" w:rsidRDefault="008C45C2">
      <w:pPr>
        <w:rPr>
          <w:sz w:val="22"/>
          <w:szCs w:val="22"/>
        </w:rPr>
      </w:pPr>
    </w:p>
    <w:p w14:paraId="281F4968" w14:textId="283E2ADC" w:rsidR="004805D1" w:rsidRDefault="004805D1" w:rsidP="004805D1">
      <w:pPr>
        <w:pStyle w:val="Overskrift2"/>
      </w:pPr>
      <w:r>
        <w:lastRenderedPageBreak/>
        <w:t xml:space="preserve">Spørgsmål </w:t>
      </w:r>
      <w:r w:rsidR="008C45C2">
        <w:t xml:space="preserve">fra borgere </w:t>
      </w:r>
      <w:r>
        <w:t>og dialog</w:t>
      </w:r>
      <w:r w:rsidR="00445EE8">
        <w:t xml:space="preserve"> i plenum</w:t>
      </w:r>
    </w:p>
    <w:p w14:paraId="19575EDD" w14:textId="41DD6F5E" w:rsidR="00D20FA1" w:rsidRPr="00023536" w:rsidRDefault="00D20FA1" w:rsidP="00891479">
      <w:pPr>
        <w:pStyle w:val="Listeafsnit"/>
        <w:numPr>
          <w:ilvl w:val="0"/>
          <w:numId w:val="10"/>
        </w:numPr>
        <w:rPr>
          <w:rStyle w:val="Svagfremhvning"/>
        </w:rPr>
      </w:pPr>
      <w:r w:rsidRPr="00023536">
        <w:rPr>
          <w:rStyle w:val="Svagfremhvning"/>
        </w:rPr>
        <w:t>B = Borger</w:t>
      </w:r>
    </w:p>
    <w:p w14:paraId="73B832F0" w14:textId="1831ED8C" w:rsidR="00D20FA1" w:rsidRPr="00023536" w:rsidRDefault="00D20FA1" w:rsidP="00891479">
      <w:pPr>
        <w:pStyle w:val="Listeafsnit"/>
        <w:numPr>
          <w:ilvl w:val="0"/>
          <w:numId w:val="10"/>
        </w:numPr>
        <w:rPr>
          <w:rStyle w:val="Svagfremhvning"/>
        </w:rPr>
      </w:pPr>
      <w:r w:rsidRPr="00023536">
        <w:rPr>
          <w:rStyle w:val="Svagfremhvning"/>
        </w:rPr>
        <w:t xml:space="preserve">WE = </w:t>
      </w:r>
      <w:r w:rsidR="00F14BE0" w:rsidRPr="00023536">
        <w:rPr>
          <w:rStyle w:val="Svagfremhvning"/>
        </w:rPr>
        <w:t>Wilders Plads Ejendomme</w:t>
      </w:r>
    </w:p>
    <w:p w14:paraId="62C2E6A0" w14:textId="44818194" w:rsidR="00093855" w:rsidRPr="00023536" w:rsidRDefault="00F14BE0" w:rsidP="00891479">
      <w:pPr>
        <w:pStyle w:val="Listeafsnit"/>
        <w:numPr>
          <w:ilvl w:val="0"/>
          <w:numId w:val="10"/>
        </w:numPr>
        <w:rPr>
          <w:rStyle w:val="Svagfremhvning"/>
        </w:rPr>
      </w:pPr>
      <w:r w:rsidRPr="00023536">
        <w:rPr>
          <w:rStyle w:val="Svagfremhvning"/>
        </w:rPr>
        <w:t>TMF</w:t>
      </w:r>
      <w:r w:rsidR="00093855" w:rsidRPr="00023536">
        <w:rPr>
          <w:rStyle w:val="Svagfremhvning"/>
        </w:rPr>
        <w:t xml:space="preserve"> </w:t>
      </w:r>
      <w:r w:rsidRPr="00023536">
        <w:rPr>
          <w:rStyle w:val="Svagfremhvning"/>
        </w:rPr>
        <w:t>= Teknik- og Miljøforvaltningen</w:t>
      </w:r>
    </w:p>
    <w:p w14:paraId="274CDDC6" w14:textId="67A33FF7" w:rsidR="00F14BE0" w:rsidRDefault="00093855" w:rsidP="00891479">
      <w:pPr>
        <w:pStyle w:val="Listeafsnit"/>
        <w:numPr>
          <w:ilvl w:val="0"/>
          <w:numId w:val="10"/>
        </w:numPr>
        <w:rPr>
          <w:rStyle w:val="Svagfremhvning"/>
        </w:rPr>
      </w:pPr>
      <w:r w:rsidRPr="00023536">
        <w:rPr>
          <w:rStyle w:val="Svagfremhvning"/>
        </w:rPr>
        <w:t xml:space="preserve">LT </w:t>
      </w:r>
      <w:proofErr w:type="gramStart"/>
      <w:r w:rsidRPr="00023536">
        <w:rPr>
          <w:rStyle w:val="Svagfremhvning"/>
        </w:rPr>
        <w:t xml:space="preserve">= </w:t>
      </w:r>
      <w:r w:rsidR="00F14BE0" w:rsidRPr="00023536">
        <w:rPr>
          <w:rStyle w:val="Svagfremhvning"/>
        </w:rPr>
        <w:t xml:space="preserve"> </w:t>
      </w:r>
      <w:r w:rsidRPr="00023536">
        <w:rPr>
          <w:rStyle w:val="Svagfremhvning"/>
        </w:rPr>
        <w:t>Lundgaard</w:t>
      </w:r>
      <w:proofErr w:type="gramEnd"/>
      <w:r w:rsidRPr="00023536">
        <w:rPr>
          <w:rStyle w:val="Svagfremhvning"/>
        </w:rPr>
        <w:t xml:space="preserve"> &amp; Tranberg Arkitekter</w:t>
      </w:r>
    </w:p>
    <w:p w14:paraId="270A8B9B" w14:textId="77777777" w:rsidR="002E713E" w:rsidRPr="00023536" w:rsidRDefault="002E713E" w:rsidP="002E713E">
      <w:pPr>
        <w:pStyle w:val="Listeafsnit"/>
        <w:rPr>
          <w:rStyle w:val="Svagfremhvning"/>
        </w:rPr>
      </w:pPr>
    </w:p>
    <w:p w14:paraId="12061C2A" w14:textId="77777777" w:rsidR="005A2379" w:rsidRPr="002E713E" w:rsidRDefault="00207517" w:rsidP="002E713E">
      <w:pPr>
        <w:pStyle w:val="Listeafsnit"/>
        <w:numPr>
          <w:ilvl w:val="0"/>
          <w:numId w:val="13"/>
        </w:numPr>
        <w:rPr>
          <w:sz w:val="22"/>
          <w:szCs w:val="22"/>
        </w:rPr>
      </w:pPr>
      <w:r w:rsidRPr="002E713E">
        <w:rPr>
          <w:sz w:val="22"/>
          <w:szCs w:val="22"/>
        </w:rPr>
        <w:t xml:space="preserve">Vil den cafédrift, der finder sted i cirkusvogne på nuværende tidspunkt ophøre ved opførsel af de nye bygninger. </w:t>
      </w:r>
    </w:p>
    <w:p w14:paraId="3CF50DB7" w14:textId="460A0B58" w:rsidR="002E713E" w:rsidRDefault="00891479" w:rsidP="002E713E">
      <w:pPr>
        <w:pStyle w:val="Listeafsnit"/>
        <w:numPr>
          <w:ilvl w:val="1"/>
          <w:numId w:val="13"/>
        </w:numPr>
        <w:rPr>
          <w:sz w:val="22"/>
          <w:szCs w:val="22"/>
        </w:rPr>
      </w:pPr>
      <w:r w:rsidRPr="005A2379">
        <w:rPr>
          <w:sz w:val="22"/>
          <w:szCs w:val="22"/>
        </w:rPr>
        <w:t>WE</w:t>
      </w:r>
      <w:r w:rsidR="00207517" w:rsidRPr="005A2379">
        <w:rPr>
          <w:sz w:val="22"/>
          <w:szCs w:val="22"/>
        </w:rPr>
        <w:t>: Ja. De midlertidige aktiviteter vil lukke ned igen.</w:t>
      </w:r>
    </w:p>
    <w:p w14:paraId="0C917D63" w14:textId="77777777" w:rsidR="009F2E8D" w:rsidRPr="002E713E" w:rsidRDefault="009F2E8D" w:rsidP="009F2E8D">
      <w:pPr>
        <w:pStyle w:val="Listeafsnit"/>
        <w:ind w:left="1440"/>
        <w:rPr>
          <w:sz w:val="22"/>
          <w:szCs w:val="22"/>
        </w:rPr>
      </w:pPr>
    </w:p>
    <w:p w14:paraId="7F6D6DEC" w14:textId="47917928" w:rsidR="00207517" w:rsidRPr="002E713E" w:rsidRDefault="00207517" w:rsidP="002E713E">
      <w:pPr>
        <w:pStyle w:val="Listeafsnit"/>
        <w:numPr>
          <w:ilvl w:val="0"/>
          <w:numId w:val="13"/>
        </w:numPr>
        <w:rPr>
          <w:sz w:val="22"/>
          <w:szCs w:val="22"/>
        </w:rPr>
      </w:pPr>
      <w:r w:rsidRPr="002E713E">
        <w:rPr>
          <w:sz w:val="22"/>
          <w:szCs w:val="22"/>
        </w:rPr>
        <w:t xml:space="preserve">Er det sikkert, at det er den bygning, som </w:t>
      </w:r>
      <w:r w:rsidR="00623C05" w:rsidRPr="002E713E">
        <w:rPr>
          <w:sz w:val="22"/>
          <w:szCs w:val="22"/>
        </w:rPr>
        <w:t>I h</w:t>
      </w:r>
      <w:r w:rsidR="00803F2B" w:rsidRPr="002E713E">
        <w:rPr>
          <w:sz w:val="22"/>
          <w:szCs w:val="22"/>
        </w:rPr>
        <w:t xml:space="preserve">ar </w:t>
      </w:r>
      <w:r w:rsidRPr="002E713E">
        <w:rPr>
          <w:sz w:val="22"/>
          <w:szCs w:val="22"/>
        </w:rPr>
        <w:t>vist i dag</w:t>
      </w:r>
      <w:r w:rsidR="00803F2B" w:rsidRPr="002E713E">
        <w:rPr>
          <w:sz w:val="22"/>
          <w:szCs w:val="22"/>
        </w:rPr>
        <w:t xml:space="preserve"> som I vil opføre</w:t>
      </w:r>
      <w:r w:rsidRPr="002E713E">
        <w:rPr>
          <w:sz w:val="22"/>
          <w:szCs w:val="22"/>
        </w:rPr>
        <w:t xml:space="preserve">, eller kan en konkurrerende entreprenør byde sig til med et andet forslag? </w:t>
      </w:r>
      <w:r w:rsidR="009B0C13" w:rsidRPr="002E713E">
        <w:rPr>
          <w:sz w:val="22"/>
          <w:szCs w:val="22"/>
        </w:rPr>
        <w:t>Og k</w:t>
      </w:r>
      <w:r w:rsidRPr="002E713E">
        <w:rPr>
          <w:sz w:val="22"/>
          <w:szCs w:val="22"/>
        </w:rPr>
        <w:t>an man være sikker på den friadgang og opholdsmulighederne langs med kanalerne ikke ændres</w:t>
      </w:r>
      <w:r w:rsidR="009B0C13" w:rsidRPr="002E713E">
        <w:rPr>
          <w:sz w:val="22"/>
          <w:szCs w:val="22"/>
        </w:rPr>
        <w:t>?</w:t>
      </w:r>
    </w:p>
    <w:p w14:paraId="241EF78A" w14:textId="22D70C0B" w:rsidR="00207517" w:rsidRDefault="005A2379" w:rsidP="002E713E">
      <w:pPr>
        <w:pStyle w:val="Listeafsnit"/>
        <w:numPr>
          <w:ilvl w:val="1"/>
          <w:numId w:val="13"/>
        </w:numPr>
        <w:rPr>
          <w:sz w:val="22"/>
          <w:szCs w:val="22"/>
        </w:rPr>
      </w:pPr>
      <w:r>
        <w:rPr>
          <w:sz w:val="22"/>
          <w:szCs w:val="22"/>
        </w:rPr>
        <w:t>WE</w:t>
      </w:r>
      <w:r w:rsidR="00207517" w:rsidRPr="009B0C13">
        <w:rPr>
          <w:sz w:val="22"/>
          <w:szCs w:val="22"/>
        </w:rPr>
        <w:t>: Ja, det er den bygning de ønsker at opføre</w:t>
      </w:r>
      <w:r w:rsidR="00715907">
        <w:rPr>
          <w:sz w:val="22"/>
          <w:szCs w:val="22"/>
        </w:rPr>
        <w:t>,</w:t>
      </w:r>
      <w:r w:rsidR="00207517" w:rsidRPr="009B0C13">
        <w:rPr>
          <w:sz w:val="22"/>
          <w:szCs w:val="22"/>
        </w:rPr>
        <w:t xml:space="preserve"> og der kommer ikke </w:t>
      </w:r>
      <w:proofErr w:type="spellStart"/>
      <w:r w:rsidR="00207517" w:rsidRPr="009B0C13">
        <w:rPr>
          <w:sz w:val="22"/>
          <w:szCs w:val="22"/>
        </w:rPr>
        <w:t>ikke</w:t>
      </w:r>
      <w:proofErr w:type="spellEnd"/>
      <w:r w:rsidR="00207517" w:rsidRPr="009B0C13">
        <w:rPr>
          <w:sz w:val="22"/>
          <w:szCs w:val="22"/>
        </w:rPr>
        <w:t xml:space="preserve"> ”privatskilte” mv. op. </w:t>
      </w:r>
    </w:p>
    <w:p w14:paraId="15B94210" w14:textId="77777777" w:rsidR="009F2E8D" w:rsidRPr="009B0C13" w:rsidRDefault="009F2E8D" w:rsidP="009F2E8D">
      <w:pPr>
        <w:pStyle w:val="Listeafsnit"/>
        <w:ind w:left="1440"/>
        <w:rPr>
          <w:sz w:val="22"/>
          <w:szCs w:val="22"/>
        </w:rPr>
      </w:pPr>
    </w:p>
    <w:p w14:paraId="3BF462FD" w14:textId="37FE6A67" w:rsidR="005A2379" w:rsidRPr="002E713E" w:rsidRDefault="00207517" w:rsidP="002E713E">
      <w:pPr>
        <w:pStyle w:val="Listeafsnit"/>
        <w:numPr>
          <w:ilvl w:val="0"/>
          <w:numId w:val="13"/>
        </w:numPr>
        <w:rPr>
          <w:sz w:val="22"/>
          <w:szCs w:val="22"/>
        </w:rPr>
      </w:pPr>
      <w:r w:rsidRPr="002E713E">
        <w:rPr>
          <w:sz w:val="22"/>
          <w:szCs w:val="22"/>
        </w:rPr>
        <w:t>Hvor skal lastbilerne med byg</w:t>
      </w:r>
      <w:r w:rsidR="00F77E53">
        <w:rPr>
          <w:sz w:val="22"/>
          <w:szCs w:val="22"/>
        </w:rPr>
        <w:t>ge</w:t>
      </w:r>
      <w:r w:rsidRPr="002E713E">
        <w:rPr>
          <w:sz w:val="22"/>
          <w:szCs w:val="22"/>
        </w:rPr>
        <w:t xml:space="preserve">materialer køre ind? </w:t>
      </w:r>
    </w:p>
    <w:p w14:paraId="5A78CD81" w14:textId="77777777" w:rsidR="009F2E8D" w:rsidRDefault="00093855" w:rsidP="009F2E8D">
      <w:pPr>
        <w:pStyle w:val="Listeafsnit"/>
        <w:numPr>
          <w:ilvl w:val="1"/>
          <w:numId w:val="13"/>
        </w:numPr>
        <w:rPr>
          <w:sz w:val="22"/>
          <w:szCs w:val="22"/>
        </w:rPr>
      </w:pPr>
      <w:r>
        <w:rPr>
          <w:sz w:val="22"/>
          <w:szCs w:val="22"/>
        </w:rPr>
        <w:t xml:space="preserve">TMF: </w:t>
      </w:r>
      <w:r w:rsidR="00207517" w:rsidRPr="005A2379">
        <w:rPr>
          <w:sz w:val="22"/>
          <w:szCs w:val="22"/>
        </w:rPr>
        <w:t>Det kan vi ikke svare på i dag.</w:t>
      </w:r>
    </w:p>
    <w:p w14:paraId="214983DE" w14:textId="12998DE9" w:rsidR="00207517" w:rsidRDefault="00872B0C" w:rsidP="009F2E8D">
      <w:pPr>
        <w:pStyle w:val="Listeafsnit"/>
        <w:numPr>
          <w:ilvl w:val="1"/>
          <w:numId w:val="13"/>
        </w:numPr>
        <w:rPr>
          <w:sz w:val="22"/>
          <w:szCs w:val="22"/>
        </w:rPr>
      </w:pPr>
      <w:r w:rsidRPr="009F2E8D">
        <w:rPr>
          <w:sz w:val="22"/>
          <w:szCs w:val="22"/>
        </w:rPr>
        <w:t>L</w:t>
      </w:r>
      <w:r w:rsidR="00093855" w:rsidRPr="009F2E8D">
        <w:rPr>
          <w:sz w:val="22"/>
          <w:szCs w:val="22"/>
        </w:rPr>
        <w:t xml:space="preserve">T </w:t>
      </w:r>
      <w:r w:rsidR="00207517" w:rsidRPr="009F2E8D">
        <w:rPr>
          <w:sz w:val="22"/>
          <w:szCs w:val="22"/>
        </w:rPr>
        <w:t xml:space="preserve">uddyber: Som det er nu, er det mindre lastbiler, man har for øje og så er vandvejene også en mulighed. Men det er endnu ikke blevet undersøgt, så det er blot gisninger på nuværende tidspunkt. </w:t>
      </w:r>
    </w:p>
    <w:p w14:paraId="69514561" w14:textId="77777777" w:rsidR="009F2E8D" w:rsidRPr="009F2E8D" w:rsidRDefault="009F2E8D" w:rsidP="009F2E8D">
      <w:pPr>
        <w:pStyle w:val="Listeafsnit"/>
        <w:ind w:left="1440"/>
        <w:rPr>
          <w:sz w:val="22"/>
          <w:szCs w:val="22"/>
        </w:rPr>
      </w:pPr>
    </w:p>
    <w:p w14:paraId="757ED3B6" w14:textId="274831E4" w:rsidR="00207517" w:rsidRPr="002E713E" w:rsidRDefault="00207517" w:rsidP="002E713E">
      <w:pPr>
        <w:pStyle w:val="Listeafsnit"/>
        <w:numPr>
          <w:ilvl w:val="0"/>
          <w:numId w:val="13"/>
        </w:numPr>
        <w:rPr>
          <w:sz w:val="22"/>
          <w:szCs w:val="22"/>
        </w:rPr>
      </w:pPr>
      <w:r w:rsidRPr="002E713E">
        <w:rPr>
          <w:sz w:val="22"/>
          <w:szCs w:val="22"/>
        </w:rPr>
        <w:t xml:space="preserve">Jeg </w:t>
      </w:r>
      <w:proofErr w:type="gramStart"/>
      <w:r w:rsidRPr="002E713E">
        <w:rPr>
          <w:sz w:val="22"/>
          <w:szCs w:val="22"/>
        </w:rPr>
        <w:t>havde en drøm om</w:t>
      </w:r>
      <w:proofErr w:type="gramEnd"/>
      <w:r w:rsidRPr="002E713E">
        <w:rPr>
          <w:sz w:val="22"/>
          <w:szCs w:val="22"/>
        </w:rPr>
        <w:t xml:space="preserve"> at blive imponeret eller stolt i dag, i håbet om at se et vildt byggeri. Der er jeg blevet skuffet. Kuglegården overrasker – det her er meget monotont. </w:t>
      </w:r>
    </w:p>
    <w:p w14:paraId="5EE156FE" w14:textId="635C8722" w:rsidR="00C36946" w:rsidRDefault="00207517" w:rsidP="009F2E8D">
      <w:pPr>
        <w:pStyle w:val="Listeafsnit"/>
        <w:numPr>
          <w:ilvl w:val="1"/>
          <w:numId w:val="13"/>
        </w:numPr>
        <w:rPr>
          <w:sz w:val="22"/>
          <w:szCs w:val="22"/>
        </w:rPr>
      </w:pPr>
      <w:r w:rsidRPr="00C36946">
        <w:rPr>
          <w:sz w:val="22"/>
          <w:szCs w:val="22"/>
        </w:rPr>
        <w:t>WE: Vi er stolte af projektet</w:t>
      </w:r>
      <w:r w:rsidR="003B393A">
        <w:rPr>
          <w:sz w:val="22"/>
          <w:szCs w:val="22"/>
        </w:rPr>
        <w:t>,</w:t>
      </w:r>
      <w:r w:rsidRPr="00C36946">
        <w:rPr>
          <w:sz w:val="22"/>
          <w:szCs w:val="22"/>
        </w:rPr>
        <w:t xml:space="preserve"> og vi har prioriteret et projekt</w:t>
      </w:r>
      <w:r w:rsidR="003B393A">
        <w:rPr>
          <w:sz w:val="22"/>
          <w:szCs w:val="22"/>
        </w:rPr>
        <w:t>,</w:t>
      </w:r>
      <w:r w:rsidRPr="00C36946">
        <w:rPr>
          <w:sz w:val="22"/>
          <w:szCs w:val="22"/>
        </w:rPr>
        <w:t xml:space="preserve"> der skal falde i med rammerne og den brede kajkant. </w:t>
      </w:r>
    </w:p>
    <w:p w14:paraId="43E64430" w14:textId="27E5DAA5" w:rsidR="00207517" w:rsidRDefault="00207517" w:rsidP="009F2E8D">
      <w:pPr>
        <w:pStyle w:val="Listeafsnit"/>
        <w:numPr>
          <w:ilvl w:val="1"/>
          <w:numId w:val="13"/>
        </w:numPr>
        <w:rPr>
          <w:sz w:val="22"/>
          <w:szCs w:val="22"/>
        </w:rPr>
      </w:pPr>
      <w:r w:rsidRPr="00C36946">
        <w:rPr>
          <w:sz w:val="22"/>
          <w:szCs w:val="22"/>
        </w:rPr>
        <w:t>TMF: Det er et valg, når man skal bygge om man vil tilpasse eller skabe noget spektakulært. Lokalplanforslaget understøtter i dette tilfælde tilpasning.</w:t>
      </w:r>
    </w:p>
    <w:p w14:paraId="31358C46" w14:textId="77777777" w:rsidR="009F2E8D" w:rsidRPr="00C36946" w:rsidRDefault="009F2E8D" w:rsidP="009F2E8D">
      <w:pPr>
        <w:pStyle w:val="Listeafsnit"/>
        <w:ind w:left="1440"/>
        <w:rPr>
          <w:sz w:val="22"/>
          <w:szCs w:val="22"/>
        </w:rPr>
      </w:pPr>
    </w:p>
    <w:p w14:paraId="75548BBB" w14:textId="13649DEB" w:rsidR="00207517" w:rsidRPr="002E713E" w:rsidRDefault="00207517" w:rsidP="002E713E">
      <w:pPr>
        <w:pStyle w:val="Listeafsnit"/>
        <w:numPr>
          <w:ilvl w:val="0"/>
          <w:numId w:val="13"/>
        </w:numPr>
        <w:rPr>
          <w:sz w:val="22"/>
          <w:szCs w:val="22"/>
        </w:rPr>
      </w:pPr>
      <w:r w:rsidRPr="002E713E">
        <w:rPr>
          <w:sz w:val="22"/>
          <w:szCs w:val="22"/>
        </w:rPr>
        <w:t xml:space="preserve">Hvis man ville bygge noget spektakulært, burde man bygge en park til Folket! Når det er sagt, kan jeg være bekymret for parkeringsforhold og støj fra restaurationen. </w:t>
      </w:r>
    </w:p>
    <w:p w14:paraId="0819F300" w14:textId="3801ABDB" w:rsidR="00A70EA9" w:rsidRDefault="00207517" w:rsidP="009F2E8D">
      <w:pPr>
        <w:pStyle w:val="Listeafsnit"/>
        <w:numPr>
          <w:ilvl w:val="1"/>
          <w:numId w:val="13"/>
        </w:numPr>
        <w:rPr>
          <w:sz w:val="22"/>
          <w:szCs w:val="22"/>
        </w:rPr>
      </w:pPr>
      <w:r w:rsidRPr="00A70EA9">
        <w:rPr>
          <w:sz w:val="22"/>
          <w:szCs w:val="22"/>
        </w:rPr>
        <w:t>TMF: Vedr. parkering kommer forholdene til at være, som de</w:t>
      </w:r>
      <w:r w:rsidR="006A203E">
        <w:rPr>
          <w:sz w:val="22"/>
          <w:szCs w:val="22"/>
        </w:rPr>
        <w:t>t</w:t>
      </w:r>
      <w:r w:rsidRPr="00A70EA9">
        <w:rPr>
          <w:sz w:val="22"/>
          <w:szCs w:val="22"/>
        </w:rPr>
        <w:t xml:space="preserve"> </w:t>
      </w:r>
      <w:r w:rsidR="006A203E">
        <w:rPr>
          <w:sz w:val="22"/>
          <w:szCs w:val="22"/>
        </w:rPr>
        <w:t xml:space="preserve">er </w:t>
      </w:r>
      <w:r w:rsidRPr="00A70EA9">
        <w:rPr>
          <w:sz w:val="22"/>
          <w:szCs w:val="22"/>
        </w:rPr>
        <w:t xml:space="preserve">bestemt i kommuneplanen. Der kommer kun parkering i terræn – ikke i en p-kælder. </w:t>
      </w:r>
      <w:r w:rsidR="009F2E8D">
        <w:rPr>
          <w:sz w:val="22"/>
          <w:szCs w:val="22"/>
        </w:rPr>
        <w:br/>
      </w:r>
    </w:p>
    <w:p w14:paraId="4ED7A1B8" w14:textId="0DB2314C" w:rsidR="00207517" w:rsidRPr="002E713E" w:rsidRDefault="00207517" w:rsidP="002E713E">
      <w:pPr>
        <w:pStyle w:val="Listeafsnit"/>
        <w:numPr>
          <w:ilvl w:val="0"/>
          <w:numId w:val="13"/>
        </w:numPr>
        <w:rPr>
          <w:sz w:val="22"/>
          <w:szCs w:val="22"/>
        </w:rPr>
      </w:pPr>
      <w:r w:rsidRPr="002E713E">
        <w:rPr>
          <w:sz w:val="22"/>
          <w:szCs w:val="22"/>
        </w:rPr>
        <w:t xml:space="preserve">Er der elevator til gangbesværede? </w:t>
      </w:r>
    </w:p>
    <w:p w14:paraId="4163F872" w14:textId="1923B1DC" w:rsidR="00207517" w:rsidRPr="00A70EA9" w:rsidRDefault="00597F04" w:rsidP="00A628F6">
      <w:pPr>
        <w:pStyle w:val="Listeafsnit"/>
        <w:numPr>
          <w:ilvl w:val="1"/>
          <w:numId w:val="13"/>
        </w:numPr>
        <w:rPr>
          <w:sz w:val="22"/>
          <w:szCs w:val="22"/>
        </w:rPr>
      </w:pPr>
      <w:r>
        <w:rPr>
          <w:sz w:val="22"/>
          <w:szCs w:val="22"/>
        </w:rPr>
        <w:t>LT:</w:t>
      </w:r>
      <w:r w:rsidR="00207517" w:rsidRPr="00A70EA9">
        <w:rPr>
          <w:sz w:val="22"/>
          <w:szCs w:val="22"/>
        </w:rPr>
        <w:t xml:space="preserve"> Ja </w:t>
      </w:r>
      <w:r w:rsidR="00A628F6">
        <w:rPr>
          <w:sz w:val="22"/>
          <w:szCs w:val="22"/>
        </w:rPr>
        <w:br/>
      </w:r>
      <w:r w:rsidR="00207517" w:rsidRPr="00A70EA9">
        <w:rPr>
          <w:sz w:val="22"/>
          <w:szCs w:val="22"/>
        </w:rPr>
        <w:t xml:space="preserve"> </w:t>
      </w:r>
      <w:r w:rsidR="009F2E8D">
        <w:rPr>
          <w:sz w:val="22"/>
          <w:szCs w:val="22"/>
        </w:rPr>
        <w:tab/>
      </w:r>
    </w:p>
    <w:p w14:paraId="5D9337E7" w14:textId="77777777" w:rsidR="006F763C" w:rsidRPr="002E713E" w:rsidRDefault="00207517" w:rsidP="002E713E">
      <w:pPr>
        <w:pStyle w:val="Listeafsnit"/>
        <w:numPr>
          <w:ilvl w:val="0"/>
          <w:numId w:val="13"/>
        </w:numPr>
        <w:rPr>
          <w:sz w:val="22"/>
          <w:szCs w:val="22"/>
        </w:rPr>
      </w:pPr>
      <w:r w:rsidRPr="002E713E">
        <w:rPr>
          <w:sz w:val="22"/>
          <w:szCs w:val="22"/>
        </w:rPr>
        <w:t>13 pladser til 22 lejligheder – hvad med p-pladser til restauranten og er der også</w:t>
      </w:r>
      <w:r w:rsidR="00597F04" w:rsidRPr="002E713E">
        <w:rPr>
          <w:sz w:val="22"/>
          <w:szCs w:val="22"/>
        </w:rPr>
        <w:t xml:space="preserve"> en handicap</w:t>
      </w:r>
      <w:r w:rsidR="006F763C" w:rsidRPr="002E713E">
        <w:rPr>
          <w:sz w:val="22"/>
          <w:szCs w:val="22"/>
        </w:rPr>
        <w:t>plads?</w:t>
      </w:r>
    </w:p>
    <w:p w14:paraId="333EF6C5" w14:textId="3DC18163" w:rsidR="00207517" w:rsidRPr="006F763C" w:rsidRDefault="006F763C" w:rsidP="00A628F6">
      <w:pPr>
        <w:pStyle w:val="Listeafsnit"/>
        <w:numPr>
          <w:ilvl w:val="1"/>
          <w:numId w:val="13"/>
        </w:numPr>
        <w:rPr>
          <w:sz w:val="22"/>
          <w:szCs w:val="22"/>
        </w:rPr>
      </w:pPr>
      <w:r>
        <w:rPr>
          <w:sz w:val="22"/>
          <w:szCs w:val="22"/>
        </w:rPr>
        <w:t xml:space="preserve">TMF: Parkeringsnormen retter sig efter </w:t>
      </w:r>
      <w:r w:rsidR="00252136">
        <w:rPr>
          <w:sz w:val="22"/>
          <w:szCs w:val="22"/>
        </w:rPr>
        <w:t xml:space="preserve">rammerne i kommuneplanen. </w:t>
      </w:r>
      <w:r w:rsidRPr="006F763C">
        <w:rPr>
          <w:sz w:val="22"/>
          <w:szCs w:val="22"/>
        </w:rPr>
        <w:t xml:space="preserve"> </w:t>
      </w:r>
    </w:p>
    <w:p w14:paraId="118DB6BD" w14:textId="77777777" w:rsidR="00207517" w:rsidRPr="002E713E" w:rsidRDefault="00207517" w:rsidP="002E713E">
      <w:pPr>
        <w:pStyle w:val="Listeafsnit"/>
        <w:numPr>
          <w:ilvl w:val="0"/>
          <w:numId w:val="13"/>
        </w:numPr>
        <w:rPr>
          <w:sz w:val="22"/>
          <w:szCs w:val="22"/>
        </w:rPr>
      </w:pPr>
      <w:r w:rsidRPr="002E713E">
        <w:rPr>
          <w:sz w:val="22"/>
          <w:szCs w:val="22"/>
        </w:rPr>
        <w:t xml:space="preserve">Vinduerne er meget mørke </w:t>
      </w:r>
    </w:p>
    <w:p w14:paraId="04A83BF8" w14:textId="096B10C1" w:rsidR="00207517" w:rsidRPr="0012164C" w:rsidRDefault="0012164C" w:rsidP="00A628F6">
      <w:pPr>
        <w:pStyle w:val="Listeafsnit"/>
        <w:numPr>
          <w:ilvl w:val="1"/>
          <w:numId w:val="13"/>
        </w:numPr>
        <w:rPr>
          <w:sz w:val="22"/>
          <w:szCs w:val="22"/>
        </w:rPr>
      </w:pPr>
      <w:r>
        <w:rPr>
          <w:sz w:val="22"/>
          <w:szCs w:val="22"/>
        </w:rPr>
        <w:lastRenderedPageBreak/>
        <w:t>LT: Det er svært at give en</w:t>
      </w:r>
      <w:r w:rsidR="00E43ECF">
        <w:rPr>
          <w:sz w:val="22"/>
          <w:szCs w:val="22"/>
        </w:rPr>
        <w:t xml:space="preserve"> rigtig fornemmelse af hvordan det ser ud</w:t>
      </w:r>
      <w:r>
        <w:rPr>
          <w:sz w:val="22"/>
          <w:szCs w:val="22"/>
        </w:rPr>
        <w:t xml:space="preserve"> på illustrationerne her. Men ja det er korrekt</w:t>
      </w:r>
      <w:r w:rsidR="00112C86">
        <w:rPr>
          <w:sz w:val="22"/>
          <w:szCs w:val="22"/>
        </w:rPr>
        <w:t>, at vinduesrammerne er mørke.</w:t>
      </w:r>
      <w:r>
        <w:rPr>
          <w:sz w:val="22"/>
          <w:szCs w:val="22"/>
        </w:rPr>
        <w:t xml:space="preserve"> </w:t>
      </w:r>
      <w:r w:rsidR="00012562">
        <w:rPr>
          <w:sz w:val="22"/>
          <w:szCs w:val="22"/>
        </w:rPr>
        <w:t>Vi vil tegne videre på dem og også se på farvevalg, når/hvis projektet skal projekteres.</w:t>
      </w:r>
      <w:r w:rsidR="00207517" w:rsidRPr="0012164C">
        <w:rPr>
          <w:sz w:val="22"/>
          <w:szCs w:val="22"/>
        </w:rPr>
        <w:t xml:space="preserve"> </w:t>
      </w:r>
      <w:r w:rsidR="00A628F6">
        <w:rPr>
          <w:sz w:val="22"/>
          <w:szCs w:val="22"/>
        </w:rPr>
        <w:br/>
      </w:r>
    </w:p>
    <w:p w14:paraId="45113B43" w14:textId="77777777" w:rsidR="00207517" w:rsidRPr="002E713E" w:rsidRDefault="00207517" w:rsidP="002E713E">
      <w:pPr>
        <w:pStyle w:val="Listeafsnit"/>
        <w:numPr>
          <w:ilvl w:val="0"/>
          <w:numId w:val="13"/>
        </w:numPr>
        <w:rPr>
          <w:sz w:val="22"/>
          <w:szCs w:val="22"/>
        </w:rPr>
      </w:pPr>
      <w:r w:rsidRPr="002E713E">
        <w:rPr>
          <w:sz w:val="22"/>
          <w:szCs w:val="22"/>
        </w:rPr>
        <w:t xml:space="preserve">Er der bopælspligt, når det er førstegangsudlejning? </w:t>
      </w:r>
    </w:p>
    <w:p w14:paraId="09E0FE4C" w14:textId="6B6E68B1" w:rsidR="00FB25CC" w:rsidRPr="00FB25CC" w:rsidRDefault="00207517" w:rsidP="00A628F6">
      <w:pPr>
        <w:pStyle w:val="Listeafsnit"/>
        <w:numPr>
          <w:ilvl w:val="1"/>
          <w:numId w:val="13"/>
        </w:numPr>
        <w:rPr>
          <w:sz w:val="22"/>
          <w:szCs w:val="22"/>
        </w:rPr>
      </w:pPr>
      <w:r w:rsidRPr="00E458EA">
        <w:rPr>
          <w:sz w:val="22"/>
          <w:szCs w:val="22"/>
        </w:rPr>
        <w:t>W</w:t>
      </w:r>
      <w:r w:rsidR="00E458EA" w:rsidRPr="00E458EA">
        <w:rPr>
          <w:sz w:val="22"/>
          <w:szCs w:val="22"/>
        </w:rPr>
        <w:t>E:</w:t>
      </w:r>
      <w:r w:rsidRPr="00E458EA">
        <w:rPr>
          <w:sz w:val="22"/>
          <w:szCs w:val="22"/>
        </w:rPr>
        <w:t xml:space="preserve"> </w:t>
      </w:r>
      <w:r w:rsidR="00E458EA" w:rsidRPr="00E458EA">
        <w:rPr>
          <w:sz w:val="22"/>
          <w:szCs w:val="22"/>
        </w:rPr>
        <w:t xml:space="preserve">Vi ønsker at etablere </w:t>
      </w:r>
      <w:r w:rsidRPr="00E458EA">
        <w:rPr>
          <w:sz w:val="22"/>
          <w:szCs w:val="22"/>
        </w:rPr>
        <w:t>helårs</w:t>
      </w:r>
      <w:r w:rsidR="00E458EA" w:rsidRPr="00E458EA">
        <w:rPr>
          <w:sz w:val="22"/>
          <w:szCs w:val="22"/>
        </w:rPr>
        <w:t xml:space="preserve"> lejeboliger, så det vil der komme. </w:t>
      </w:r>
      <w:r w:rsidR="00A628F6">
        <w:rPr>
          <w:sz w:val="22"/>
          <w:szCs w:val="22"/>
        </w:rPr>
        <w:br/>
      </w:r>
    </w:p>
    <w:p w14:paraId="36326593" w14:textId="77777777" w:rsidR="00757B07" w:rsidRDefault="00207517" w:rsidP="00757B07">
      <w:pPr>
        <w:pStyle w:val="Listeafsnit"/>
        <w:numPr>
          <w:ilvl w:val="0"/>
          <w:numId w:val="13"/>
        </w:numPr>
        <w:rPr>
          <w:sz w:val="22"/>
          <w:szCs w:val="22"/>
        </w:rPr>
      </w:pPr>
      <w:r w:rsidRPr="002E713E">
        <w:rPr>
          <w:sz w:val="22"/>
          <w:szCs w:val="22"/>
        </w:rPr>
        <w:t>Der er ikke ret meget autenticitet tilbage på Christianshavn, som borger er jeg bekymret for</w:t>
      </w:r>
      <w:r w:rsidR="00DD45EB" w:rsidRPr="002E713E">
        <w:rPr>
          <w:sz w:val="22"/>
          <w:szCs w:val="22"/>
        </w:rPr>
        <w:t>,</w:t>
      </w:r>
      <w:r w:rsidRPr="002E713E">
        <w:rPr>
          <w:sz w:val="22"/>
          <w:szCs w:val="22"/>
        </w:rPr>
        <w:t xml:space="preserve"> at det bliver dyre ejerboliger</w:t>
      </w:r>
      <w:r w:rsidR="00DD45EB" w:rsidRPr="002E713E">
        <w:rPr>
          <w:sz w:val="22"/>
          <w:szCs w:val="22"/>
        </w:rPr>
        <w:t xml:space="preserve"> </w:t>
      </w:r>
      <w:r w:rsidR="00591C98" w:rsidRPr="002E713E">
        <w:rPr>
          <w:sz w:val="22"/>
          <w:szCs w:val="22"/>
        </w:rPr>
        <w:t>som opføres</w:t>
      </w:r>
      <w:r w:rsidRPr="002E713E">
        <w:rPr>
          <w:sz w:val="22"/>
          <w:szCs w:val="22"/>
        </w:rPr>
        <w:t xml:space="preserve">. </w:t>
      </w:r>
    </w:p>
    <w:p w14:paraId="4C1A1CD3" w14:textId="7D3A072E" w:rsidR="00651701" w:rsidRPr="00757B07" w:rsidRDefault="00207517" w:rsidP="00757B07">
      <w:pPr>
        <w:pStyle w:val="Listeafsnit"/>
        <w:numPr>
          <w:ilvl w:val="1"/>
          <w:numId w:val="13"/>
        </w:numPr>
        <w:rPr>
          <w:sz w:val="22"/>
          <w:szCs w:val="22"/>
        </w:rPr>
      </w:pPr>
      <w:r w:rsidRPr="00757B07">
        <w:rPr>
          <w:sz w:val="22"/>
          <w:szCs w:val="22"/>
        </w:rPr>
        <w:t xml:space="preserve">TMF: Lokalplanen kan ikke bestemme om det skal være leje eller ejerboliger. </w:t>
      </w:r>
    </w:p>
    <w:p w14:paraId="4B90B0C8" w14:textId="466F879A" w:rsidR="00207517" w:rsidRPr="00651701" w:rsidRDefault="00207517" w:rsidP="00757B07">
      <w:pPr>
        <w:pStyle w:val="Listeafsnit"/>
        <w:numPr>
          <w:ilvl w:val="1"/>
          <w:numId w:val="13"/>
        </w:numPr>
        <w:rPr>
          <w:sz w:val="22"/>
          <w:szCs w:val="22"/>
        </w:rPr>
      </w:pPr>
      <w:r w:rsidRPr="00651701">
        <w:rPr>
          <w:sz w:val="22"/>
          <w:szCs w:val="22"/>
        </w:rPr>
        <w:t>WE</w:t>
      </w:r>
      <w:r w:rsidR="00FB25CC" w:rsidRPr="00651701">
        <w:rPr>
          <w:sz w:val="22"/>
          <w:szCs w:val="22"/>
        </w:rPr>
        <w:t>:</w:t>
      </w:r>
      <w:r w:rsidRPr="00651701">
        <w:rPr>
          <w:sz w:val="22"/>
          <w:szCs w:val="22"/>
        </w:rPr>
        <w:t xml:space="preserve"> </w:t>
      </w:r>
      <w:r w:rsidR="00651701" w:rsidRPr="00651701">
        <w:rPr>
          <w:sz w:val="22"/>
          <w:szCs w:val="22"/>
        </w:rPr>
        <w:t>D</w:t>
      </w:r>
      <w:r w:rsidRPr="00651701">
        <w:rPr>
          <w:sz w:val="22"/>
          <w:szCs w:val="22"/>
        </w:rPr>
        <w:t xml:space="preserve">et er vores </w:t>
      </w:r>
      <w:r w:rsidR="00651701" w:rsidRPr="00651701">
        <w:rPr>
          <w:sz w:val="22"/>
          <w:szCs w:val="22"/>
        </w:rPr>
        <w:t xml:space="preserve">ejendomme </w:t>
      </w:r>
      <w:r w:rsidRPr="00651701">
        <w:rPr>
          <w:sz w:val="22"/>
          <w:szCs w:val="22"/>
        </w:rPr>
        <w:t xml:space="preserve">og vi vil ikke sælge </w:t>
      </w:r>
      <w:r w:rsidR="00651701" w:rsidRPr="00651701">
        <w:rPr>
          <w:sz w:val="22"/>
          <w:szCs w:val="22"/>
        </w:rPr>
        <w:t xml:space="preserve">dem - </w:t>
      </w:r>
      <w:r w:rsidRPr="00651701">
        <w:rPr>
          <w:sz w:val="22"/>
          <w:szCs w:val="22"/>
        </w:rPr>
        <w:t>det er er vores forretning.</w:t>
      </w:r>
      <w:r w:rsidR="00757B07">
        <w:rPr>
          <w:sz w:val="22"/>
          <w:szCs w:val="22"/>
        </w:rPr>
        <w:br/>
      </w:r>
    </w:p>
    <w:p w14:paraId="5EEA3838" w14:textId="77777777" w:rsidR="000E1BE2" w:rsidRPr="002E713E" w:rsidRDefault="00207517" w:rsidP="002E713E">
      <w:pPr>
        <w:pStyle w:val="Listeafsnit"/>
        <w:numPr>
          <w:ilvl w:val="0"/>
          <w:numId w:val="13"/>
        </w:numPr>
        <w:rPr>
          <w:sz w:val="22"/>
          <w:szCs w:val="22"/>
        </w:rPr>
      </w:pPr>
      <w:r w:rsidRPr="002E713E">
        <w:rPr>
          <w:sz w:val="22"/>
          <w:szCs w:val="22"/>
        </w:rPr>
        <w:t xml:space="preserve">Kan der være vinduer fra gulv til loft? </w:t>
      </w:r>
    </w:p>
    <w:p w14:paraId="4775C0F2" w14:textId="45A185E1" w:rsidR="00207517" w:rsidRPr="000E1BE2" w:rsidRDefault="00207517" w:rsidP="00757B07">
      <w:pPr>
        <w:pStyle w:val="Listeafsnit"/>
        <w:numPr>
          <w:ilvl w:val="1"/>
          <w:numId w:val="13"/>
        </w:numPr>
        <w:rPr>
          <w:sz w:val="22"/>
          <w:szCs w:val="22"/>
        </w:rPr>
      </w:pPr>
      <w:r w:rsidRPr="000E1BE2">
        <w:rPr>
          <w:sz w:val="22"/>
          <w:szCs w:val="22"/>
        </w:rPr>
        <w:t>TMF: Nej der er en ”brystning” på min 40 cm højde fra gulv til vindue</w:t>
      </w:r>
      <w:r w:rsidR="003B3C18">
        <w:rPr>
          <w:sz w:val="22"/>
          <w:szCs w:val="22"/>
        </w:rPr>
        <w:t xml:space="preserve"> </w:t>
      </w:r>
      <w:r w:rsidR="00CA451C">
        <w:rPr>
          <w:sz w:val="22"/>
          <w:szCs w:val="22"/>
        </w:rPr>
        <w:t>på etagerne, i stueetagen er brystning på 80 cm.</w:t>
      </w:r>
      <w:r w:rsidRPr="000E1BE2">
        <w:rPr>
          <w:sz w:val="22"/>
          <w:szCs w:val="22"/>
        </w:rPr>
        <w:t xml:space="preserve"> </w:t>
      </w:r>
      <w:r w:rsidR="00757B07">
        <w:rPr>
          <w:sz w:val="22"/>
          <w:szCs w:val="22"/>
        </w:rPr>
        <w:br/>
      </w:r>
    </w:p>
    <w:p w14:paraId="0CECCD2A" w14:textId="77777777" w:rsidR="00757B07" w:rsidRDefault="00207517" w:rsidP="00757B07">
      <w:pPr>
        <w:pStyle w:val="Listeafsnit"/>
        <w:numPr>
          <w:ilvl w:val="0"/>
          <w:numId w:val="13"/>
        </w:numPr>
        <w:rPr>
          <w:sz w:val="22"/>
          <w:szCs w:val="22"/>
        </w:rPr>
      </w:pPr>
      <w:r w:rsidRPr="002E713E">
        <w:rPr>
          <w:sz w:val="22"/>
          <w:szCs w:val="22"/>
        </w:rPr>
        <w:t xml:space="preserve">Støj er et vigtigt element for at have et godt hverdagsliv. Så hvordan vil man håndtere varelevering, skraldafhentning, velfortjent fyraftensøl? Støjen er voldsom allerede nu, så hvor mange restaurantpladser kommer der til at være? </w:t>
      </w:r>
    </w:p>
    <w:p w14:paraId="4C767A2A" w14:textId="395EC3E1" w:rsidR="00207517" w:rsidRPr="00757B07" w:rsidRDefault="00207517" w:rsidP="00757B07">
      <w:pPr>
        <w:pStyle w:val="Listeafsnit"/>
        <w:numPr>
          <w:ilvl w:val="1"/>
          <w:numId w:val="13"/>
        </w:numPr>
        <w:rPr>
          <w:sz w:val="22"/>
          <w:szCs w:val="22"/>
        </w:rPr>
      </w:pPr>
      <w:r w:rsidRPr="00757B07">
        <w:rPr>
          <w:sz w:val="22"/>
          <w:szCs w:val="22"/>
        </w:rPr>
        <w:t>W</w:t>
      </w:r>
      <w:r w:rsidR="000E1BE2" w:rsidRPr="00757B07">
        <w:rPr>
          <w:sz w:val="22"/>
          <w:szCs w:val="22"/>
        </w:rPr>
        <w:t>E</w:t>
      </w:r>
      <w:r w:rsidRPr="00757B07">
        <w:rPr>
          <w:sz w:val="22"/>
          <w:szCs w:val="22"/>
        </w:rPr>
        <w:t>: Vi ved ikke</w:t>
      </w:r>
      <w:r w:rsidR="00591C98" w:rsidRPr="00757B07">
        <w:rPr>
          <w:sz w:val="22"/>
          <w:szCs w:val="22"/>
        </w:rPr>
        <w:t>,</w:t>
      </w:r>
      <w:r w:rsidRPr="00757B07">
        <w:rPr>
          <w:sz w:val="22"/>
          <w:szCs w:val="22"/>
        </w:rPr>
        <w:t xml:space="preserve"> hvor mange pladser der kommer endnu, men der er ikke mere plads end tidligere. Så restaurant </w:t>
      </w:r>
      <w:proofErr w:type="spellStart"/>
      <w:r w:rsidRPr="00757B07">
        <w:rPr>
          <w:sz w:val="22"/>
          <w:szCs w:val="22"/>
        </w:rPr>
        <w:t>Undici</w:t>
      </w:r>
      <w:proofErr w:type="spellEnd"/>
      <w:r w:rsidRPr="00757B07">
        <w:rPr>
          <w:sz w:val="22"/>
          <w:szCs w:val="22"/>
        </w:rPr>
        <w:t xml:space="preserve"> og bådklubben genskabes i samme størrelse, men det præcise omfang vides ikke endnu. </w:t>
      </w:r>
      <w:r w:rsidR="00BE225E">
        <w:rPr>
          <w:sz w:val="22"/>
          <w:szCs w:val="22"/>
        </w:rPr>
        <w:br/>
      </w:r>
    </w:p>
    <w:p w14:paraId="78396F14" w14:textId="3F6DF259" w:rsidR="00207517" w:rsidRPr="002E713E" w:rsidRDefault="00207517" w:rsidP="002E713E">
      <w:pPr>
        <w:pStyle w:val="Listeafsnit"/>
        <w:numPr>
          <w:ilvl w:val="0"/>
          <w:numId w:val="13"/>
        </w:numPr>
        <w:rPr>
          <w:sz w:val="22"/>
          <w:szCs w:val="22"/>
        </w:rPr>
      </w:pPr>
      <w:r w:rsidRPr="002E713E">
        <w:rPr>
          <w:sz w:val="22"/>
          <w:szCs w:val="22"/>
        </w:rPr>
        <w:t xml:space="preserve">Vi hører mere støj fra kanalen end fra restaurationer på Wilders Plads, så vi glæder </w:t>
      </w:r>
      <w:r w:rsidR="00E800C8">
        <w:rPr>
          <w:sz w:val="22"/>
          <w:szCs w:val="22"/>
        </w:rPr>
        <w:t>os</w:t>
      </w:r>
      <w:r w:rsidRPr="002E713E">
        <w:rPr>
          <w:sz w:val="22"/>
          <w:szCs w:val="22"/>
        </w:rPr>
        <w:t xml:space="preserve"> til der kommer en restaurant.</w:t>
      </w:r>
      <w:r w:rsidR="00BE225E">
        <w:rPr>
          <w:sz w:val="22"/>
          <w:szCs w:val="22"/>
        </w:rPr>
        <w:br/>
      </w:r>
      <w:r w:rsidRPr="002E713E">
        <w:rPr>
          <w:sz w:val="22"/>
          <w:szCs w:val="22"/>
        </w:rPr>
        <w:t xml:space="preserve"> </w:t>
      </w:r>
    </w:p>
    <w:p w14:paraId="4E673997" w14:textId="77F7294E" w:rsidR="00207517" w:rsidRPr="002E713E" w:rsidRDefault="00207517" w:rsidP="002E713E">
      <w:pPr>
        <w:pStyle w:val="Listeafsnit"/>
        <w:numPr>
          <w:ilvl w:val="0"/>
          <w:numId w:val="13"/>
        </w:numPr>
        <w:rPr>
          <w:sz w:val="22"/>
          <w:szCs w:val="22"/>
        </w:rPr>
      </w:pPr>
      <w:r w:rsidRPr="002E713E">
        <w:rPr>
          <w:sz w:val="22"/>
          <w:szCs w:val="22"/>
        </w:rPr>
        <w:t>Jeg synes</w:t>
      </w:r>
      <w:r w:rsidR="00811907" w:rsidRPr="002E713E">
        <w:rPr>
          <w:sz w:val="22"/>
          <w:szCs w:val="22"/>
        </w:rPr>
        <w:t>,</w:t>
      </w:r>
      <w:r w:rsidRPr="002E713E">
        <w:rPr>
          <w:sz w:val="22"/>
          <w:szCs w:val="22"/>
        </w:rPr>
        <w:t xml:space="preserve"> det er meget fint projekt</w:t>
      </w:r>
      <w:r w:rsidR="00910AF2">
        <w:rPr>
          <w:sz w:val="22"/>
          <w:szCs w:val="22"/>
        </w:rPr>
        <w:t>,</w:t>
      </w:r>
      <w:r w:rsidRPr="002E713E">
        <w:rPr>
          <w:sz w:val="22"/>
          <w:szCs w:val="22"/>
        </w:rPr>
        <w:t xml:space="preserve"> der passer til området. Veludført. </w:t>
      </w:r>
      <w:r w:rsidR="00BE225E">
        <w:rPr>
          <w:sz w:val="22"/>
          <w:szCs w:val="22"/>
        </w:rPr>
        <w:br/>
      </w:r>
    </w:p>
    <w:p w14:paraId="69194246" w14:textId="006EBC3C" w:rsidR="00207517" w:rsidRPr="002E713E" w:rsidRDefault="00207517" w:rsidP="002E713E">
      <w:pPr>
        <w:pStyle w:val="Listeafsnit"/>
        <w:numPr>
          <w:ilvl w:val="0"/>
          <w:numId w:val="13"/>
        </w:numPr>
        <w:rPr>
          <w:sz w:val="22"/>
          <w:szCs w:val="22"/>
        </w:rPr>
      </w:pPr>
      <w:r w:rsidRPr="002E713E">
        <w:rPr>
          <w:sz w:val="22"/>
          <w:szCs w:val="22"/>
        </w:rPr>
        <w:t>Jeg kan godt lide de mørke vinduer.</w:t>
      </w:r>
      <w:r w:rsidR="00BE225E">
        <w:rPr>
          <w:sz w:val="22"/>
          <w:szCs w:val="22"/>
        </w:rPr>
        <w:br/>
      </w:r>
    </w:p>
    <w:p w14:paraId="56D5FE84" w14:textId="5681EE53" w:rsidR="00207517" w:rsidRPr="002E713E" w:rsidRDefault="00207517" w:rsidP="002E713E">
      <w:pPr>
        <w:pStyle w:val="Listeafsnit"/>
        <w:numPr>
          <w:ilvl w:val="0"/>
          <w:numId w:val="13"/>
        </w:numPr>
        <w:rPr>
          <w:sz w:val="22"/>
          <w:szCs w:val="22"/>
        </w:rPr>
      </w:pPr>
      <w:r w:rsidRPr="002E713E">
        <w:rPr>
          <w:sz w:val="22"/>
          <w:szCs w:val="22"/>
        </w:rPr>
        <w:t xml:space="preserve">Hvordan vil I håndtere udelivet når og hvis det bliver et problem? </w:t>
      </w:r>
    </w:p>
    <w:p w14:paraId="6A91EC5C" w14:textId="3969D7A5" w:rsidR="00207517" w:rsidRPr="00811907" w:rsidRDefault="00207517" w:rsidP="00BE225E">
      <w:pPr>
        <w:pStyle w:val="Listeafsnit"/>
        <w:numPr>
          <w:ilvl w:val="1"/>
          <w:numId w:val="13"/>
        </w:numPr>
        <w:rPr>
          <w:sz w:val="22"/>
          <w:szCs w:val="22"/>
        </w:rPr>
      </w:pPr>
      <w:r w:rsidRPr="00811907">
        <w:rPr>
          <w:sz w:val="22"/>
          <w:szCs w:val="22"/>
        </w:rPr>
        <w:t>WE</w:t>
      </w:r>
      <w:r w:rsidR="00811907" w:rsidRPr="00811907">
        <w:rPr>
          <w:sz w:val="22"/>
          <w:szCs w:val="22"/>
        </w:rPr>
        <w:t>:</w:t>
      </w:r>
      <w:r w:rsidRPr="00811907">
        <w:rPr>
          <w:sz w:val="22"/>
          <w:szCs w:val="22"/>
        </w:rPr>
        <w:t xml:space="preserve"> Vi har erfaringer med støjproblemer. Vi regulerer, så godt som vi kan – vi gentager ofte reglerne overfor restauratørerne. Vi kan lave rammer – men vi kan ikke styre folk. Det er en balancegang</w:t>
      </w:r>
      <w:r w:rsidR="00910AF2">
        <w:rPr>
          <w:sz w:val="22"/>
          <w:szCs w:val="22"/>
        </w:rPr>
        <w:t>,</w:t>
      </w:r>
      <w:r w:rsidRPr="00811907">
        <w:rPr>
          <w:sz w:val="22"/>
          <w:szCs w:val="22"/>
        </w:rPr>
        <w:t xml:space="preserve"> og vi har langt fra arbejdet med at lave lejekontrakter mv.  </w:t>
      </w:r>
      <w:r w:rsidR="00912611">
        <w:rPr>
          <w:sz w:val="22"/>
          <w:szCs w:val="22"/>
        </w:rPr>
        <w:br/>
      </w:r>
    </w:p>
    <w:p w14:paraId="68C0A597" w14:textId="496E5BB3" w:rsidR="00207517" w:rsidRPr="002E713E" w:rsidRDefault="00207517" w:rsidP="002E713E">
      <w:pPr>
        <w:pStyle w:val="Listeafsnit"/>
        <w:numPr>
          <w:ilvl w:val="0"/>
          <w:numId w:val="13"/>
        </w:numPr>
        <w:rPr>
          <w:sz w:val="22"/>
          <w:szCs w:val="22"/>
        </w:rPr>
      </w:pPr>
      <w:r w:rsidRPr="002E713E">
        <w:rPr>
          <w:sz w:val="22"/>
          <w:szCs w:val="22"/>
        </w:rPr>
        <w:t xml:space="preserve">Hvor lang tid er I om at bygge det? </w:t>
      </w:r>
    </w:p>
    <w:p w14:paraId="15AB2520" w14:textId="77777777" w:rsidR="006B71D7" w:rsidRPr="00625D2A" w:rsidRDefault="00207517" w:rsidP="00912611">
      <w:pPr>
        <w:pStyle w:val="Listeafsnit"/>
        <w:numPr>
          <w:ilvl w:val="1"/>
          <w:numId w:val="13"/>
        </w:numPr>
      </w:pPr>
      <w:r w:rsidRPr="00811907">
        <w:rPr>
          <w:sz w:val="22"/>
          <w:szCs w:val="22"/>
        </w:rPr>
        <w:t>WE: Det kan vi ikke svare på endnu? Lokalplansprocessen skal først vedtages politisk og så skal projektet tegnes færdig. Men selve opførslen mv. vil med et forsigtig skøn tage ca. 18 mdr.</w:t>
      </w:r>
    </w:p>
    <w:p w14:paraId="419D7715" w14:textId="09A18D01" w:rsidR="00207517" w:rsidRPr="00EF6334" w:rsidRDefault="00207517" w:rsidP="00912611">
      <w:pPr>
        <w:pStyle w:val="Listeafsnit"/>
        <w:numPr>
          <w:ilvl w:val="1"/>
          <w:numId w:val="13"/>
        </w:numPr>
      </w:pPr>
      <w:r w:rsidRPr="00811907">
        <w:rPr>
          <w:sz w:val="22"/>
          <w:szCs w:val="22"/>
        </w:rPr>
        <w:t xml:space="preserve"> </w:t>
      </w:r>
    </w:p>
    <w:p w14:paraId="50EE49AD" w14:textId="778D403F" w:rsidR="00207517" w:rsidRPr="002E713E" w:rsidRDefault="00207517" w:rsidP="002E713E">
      <w:pPr>
        <w:pStyle w:val="Listeafsnit"/>
        <w:numPr>
          <w:ilvl w:val="0"/>
          <w:numId w:val="13"/>
        </w:numPr>
        <w:rPr>
          <w:sz w:val="22"/>
          <w:szCs w:val="22"/>
        </w:rPr>
      </w:pPr>
      <w:r w:rsidRPr="002E713E">
        <w:rPr>
          <w:sz w:val="22"/>
          <w:szCs w:val="22"/>
        </w:rPr>
        <w:t>Hvornår når man et mætningspunkt for byliv? Der er mange restaurationer allerede i dag og så er der gabende tomme el-bilspladser</w:t>
      </w:r>
    </w:p>
    <w:p w14:paraId="0BF370D1" w14:textId="77777777" w:rsidR="00232381" w:rsidRDefault="00207517" w:rsidP="00DF7A04">
      <w:pPr>
        <w:pStyle w:val="Listeafsnit"/>
        <w:numPr>
          <w:ilvl w:val="1"/>
          <w:numId w:val="13"/>
        </w:numPr>
        <w:rPr>
          <w:sz w:val="22"/>
          <w:szCs w:val="22"/>
        </w:rPr>
      </w:pPr>
      <w:r w:rsidRPr="003C6070">
        <w:rPr>
          <w:sz w:val="22"/>
          <w:szCs w:val="22"/>
        </w:rPr>
        <w:lastRenderedPageBreak/>
        <w:t xml:space="preserve">TMF: Politisk har man ikke nået et mætningspunkt for byliv endnu – og de tomme parkeringspladser vil på sigt blive brugt, som led i den grønne omstilling. </w:t>
      </w:r>
    </w:p>
    <w:p w14:paraId="2B6904E6" w14:textId="4191EA30" w:rsidR="00207517" w:rsidRPr="00232381" w:rsidRDefault="00232381" w:rsidP="00DF7A04">
      <w:pPr>
        <w:pStyle w:val="Listeafsnit"/>
        <w:numPr>
          <w:ilvl w:val="1"/>
          <w:numId w:val="13"/>
        </w:numPr>
        <w:rPr>
          <w:sz w:val="22"/>
          <w:szCs w:val="22"/>
        </w:rPr>
      </w:pPr>
      <w:r>
        <w:rPr>
          <w:sz w:val="22"/>
          <w:szCs w:val="22"/>
        </w:rPr>
        <w:t>LT:</w:t>
      </w:r>
      <w:r w:rsidR="00207517" w:rsidRPr="00232381">
        <w:rPr>
          <w:sz w:val="22"/>
          <w:szCs w:val="22"/>
        </w:rPr>
        <w:t xml:space="preserve"> Liv i byen er jo lidt </w:t>
      </w:r>
      <w:proofErr w:type="spellStart"/>
      <w:r w:rsidR="00207517" w:rsidRPr="00232381">
        <w:rPr>
          <w:sz w:val="22"/>
          <w:szCs w:val="22"/>
        </w:rPr>
        <w:t>fluffy</w:t>
      </w:r>
      <w:proofErr w:type="spellEnd"/>
      <w:r w:rsidR="00207517" w:rsidRPr="00232381">
        <w:rPr>
          <w:sz w:val="22"/>
          <w:szCs w:val="22"/>
        </w:rPr>
        <w:t xml:space="preserve"> – vi gør meget ud af at lave en fleksibel bygning. Vi har for øje at en bygning også skal kunne anvendes i fremtiden. </w:t>
      </w:r>
      <w:r w:rsidR="00DF7A04">
        <w:rPr>
          <w:sz w:val="22"/>
          <w:szCs w:val="22"/>
        </w:rPr>
        <w:br/>
      </w:r>
    </w:p>
    <w:p w14:paraId="76EDB91A" w14:textId="15D1FC32" w:rsidR="00207517" w:rsidRPr="002E713E" w:rsidRDefault="00207517" w:rsidP="002E713E">
      <w:pPr>
        <w:pStyle w:val="Listeafsnit"/>
        <w:numPr>
          <w:ilvl w:val="0"/>
          <w:numId w:val="13"/>
        </w:numPr>
        <w:rPr>
          <w:sz w:val="22"/>
          <w:szCs w:val="22"/>
        </w:rPr>
      </w:pPr>
      <w:r w:rsidRPr="002E713E">
        <w:rPr>
          <w:sz w:val="22"/>
          <w:szCs w:val="22"/>
        </w:rPr>
        <w:t>Vi vil gerne være fri for natbevillinger på Christianshavn.</w:t>
      </w:r>
      <w:r w:rsidR="00DF7A04">
        <w:rPr>
          <w:sz w:val="22"/>
          <w:szCs w:val="22"/>
        </w:rPr>
        <w:br/>
      </w:r>
      <w:r w:rsidRPr="002E713E">
        <w:rPr>
          <w:sz w:val="22"/>
          <w:szCs w:val="22"/>
        </w:rPr>
        <w:t xml:space="preserve"> </w:t>
      </w:r>
    </w:p>
    <w:p w14:paraId="18E31A93" w14:textId="0756921A" w:rsidR="00207517" w:rsidRPr="002E713E" w:rsidRDefault="00207517" w:rsidP="002E713E">
      <w:pPr>
        <w:pStyle w:val="Listeafsnit"/>
        <w:numPr>
          <w:ilvl w:val="0"/>
          <w:numId w:val="13"/>
        </w:numPr>
        <w:rPr>
          <w:sz w:val="22"/>
          <w:szCs w:val="22"/>
        </w:rPr>
      </w:pPr>
      <w:r w:rsidRPr="002E713E">
        <w:rPr>
          <w:sz w:val="22"/>
          <w:szCs w:val="22"/>
        </w:rPr>
        <w:t xml:space="preserve">Kan der ikke ske noget ukendt, når </w:t>
      </w:r>
      <w:proofErr w:type="gramStart"/>
      <w:r w:rsidRPr="002E713E">
        <w:rPr>
          <w:sz w:val="22"/>
          <w:szCs w:val="22"/>
        </w:rPr>
        <w:t>i</w:t>
      </w:r>
      <w:proofErr w:type="gramEnd"/>
      <w:r w:rsidRPr="002E713E">
        <w:rPr>
          <w:sz w:val="22"/>
          <w:szCs w:val="22"/>
        </w:rPr>
        <w:t xml:space="preserve"> starter med at bygge?</w:t>
      </w:r>
    </w:p>
    <w:p w14:paraId="5B7F4441" w14:textId="33C4CBF4" w:rsidR="00207517" w:rsidRPr="00232381" w:rsidRDefault="00232381" w:rsidP="00DF7A04">
      <w:pPr>
        <w:pStyle w:val="Listeafsnit"/>
        <w:numPr>
          <w:ilvl w:val="1"/>
          <w:numId w:val="13"/>
        </w:numPr>
        <w:rPr>
          <w:sz w:val="22"/>
          <w:szCs w:val="22"/>
        </w:rPr>
      </w:pPr>
      <w:r w:rsidRPr="00232381">
        <w:rPr>
          <w:sz w:val="22"/>
          <w:szCs w:val="22"/>
        </w:rPr>
        <w:t>LT</w:t>
      </w:r>
      <w:r w:rsidR="00207517" w:rsidRPr="00232381">
        <w:rPr>
          <w:sz w:val="22"/>
          <w:szCs w:val="22"/>
        </w:rPr>
        <w:t>: Jo</w:t>
      </w:r>
      <w:r>
        <w:rPr>
          <w:sz w:val="22"/>
          <w:szCs w:val="22"/>
        </w:rPr>
        <w:t>!</w:t>
      </w:r>
      <w:r w:rsidR="00207517" w:rsidRPr="00232381">
        <w:rPr>
          <w:sz w:val="22"/>
          <w:szCs w:val="22"/>
        </w:rPr>
        <w:t xml:space="preserve"> Man ved aldrig</w:t>
      </w:r>
      <w:r>
        <w:rPr>
          <w:sz w:val="22"/>
          <w:szCs w:val="22"/>
        </w:rPr>
        <w:t>,</w:t>
      </w:r>
      <w:r w:rsidR="00207517" w:rsidRPr="00232381">
        <w:rPr>
          <w:sz w:val="22"/>
          <w:szCs w:val="22"/>
        </w:rPr>
        <w:t xml:space="preserve"> hvad man finder når man går i jorden. </w:t>
      </w:r>
      <w:r w:rsidR="00DF7A04">
        <w:rPr>
          <w:sz w:val="22"/>
          <w:szCs w:val="22"/>
        </w:rPr>
        <w:br/>
      </w:r>
    </w:p>
    <w:p w14:paraId="3C6A5D10" w14:textId="2E1A9F29" w:rsidR="00207517" w:rsidRPr="002E713E" w:rsidRDefault="00207517" w:rsidP="002E713E">
      <w:pPr>
        <w:pStyle w:val="Listeafsnit"/>
        <w:numPr>
          <w:ilvl w:val="0"/>
          <w:numId w:val="13"/>
        </w:numPr>
        <w:rPr>
          <w:sz w:val="22"/>
          <w:szCs w:val="22"/>
        </w:rPr>
      </w:pPr>
      <w:r w:rsidRPr="002E713E">
        <w:rPr>
          <w:sz w:val="22"/>
          <w:szCs w:val="22"/>
        </w:rPr>
        <w:t xml:space="preserve">Der </w:t>
      </w:r>
      <w:r w:rsidR="00232381" w:rsidRPr="002E713E">
        <w:rPr>
          <w:sz w:val="22"/>
          <w:szCs w:val="22"/>
        </w:rPr>
        <w:t>h</w:t>
      </w:r>
      <w:r w:rsidRPr="002E713E">
        <w:rPr>
          <w:sz w:val="22"/>
          <w:szCs w:val="22"/>
        </w:rPr>
        <w:t xml:space="preserve">ar været meget støj fra Wilders Plads og der er mange spisesteder, så som nabo er vi bekymret for støjen. Det gælder også i forbindelse med levering af byggematerialer – så hvor tidligt er det planlagt at byggematerialer skal leveres? </w:t>
      </w:r>
    </w:p>
    <w:p w14:paraId="5780F46B" w14:textId="6DA7C74F" w:rsidR="00207517" w:rsidRPr="00232381" w:rsidRDefault="00207517" w:rsidP="00DF7A04">
      <w:pPr>
        <w:pStyle w:val="Listeafsnit"/>
        <w:numPr>
          <w:ilvl w:val="1"/>
          <w:numId w:val="13"/>
        </w:numPr>
        <w:rPr>
          <w:sz w:val="22"/>
          <w:szCs w:val="22"/>
        </w:rPr>
      </w:pPr>
      <w:r w:rsidRPr="00232381">
        <w:rPr>
          <w:sz w:val="22"/>
          <w:szCs w:val="22"/>
        </w:rPr>
        <w:t>TMF</w:t>
      </w:r>
      <w:r w:rsidR="00232381">
        <w:rPr>
          <w:sz w:val="22"/>
          <w:szCs w:val="22"/>
        </w:rPr>
        <w:t>:</w:t>
      </w:r>
      <w:r w:rsidRPr="00232381">
        <w:rPr>
          <w:sz w:val="22"/>
          <w:szCs w:val="22"/>
        </w:rPr>
        <w:t xml:space="preserve"> Der er fastsatte regler på området. Så der er rammer omkring byggeprocessen som skal følges. Det </w:t>
      </w:r>
      <w:r w:rsidR="002A480C">
        <w:rPr>
          <w:sz w:val="22"/>
          <w:szCs w:val="22"/>
        </w:rPr>
        <w:t xml:space="preserve">vil en </w:t>
      </w:r>
      <w:r w:rsidRPr="00232381">
        <w:rPr>
          <w:sz w:val="22"/>
          <w:szCs w:val="22"/>
        </w:rPr>
        <w:t>byggesagsbehandler</w:t>
      </w:r>
      <w:r w:rsidR="002A480C">
        <w:rPr>
          <w:sz w:val="22"/>
          <w:szCs w:val="22"/>
        </w:rPr>
        <w:t xml:space="preserve"> kunne redegøre for. </w:t>
      </w:r>
      <w:r w:rsidRPr="00232381">
        <w:rPr>
          <w:sz w:val="22"/>
          <w:szCs w:val="22"/>
        </w:rPr>
        <w:t xml:space="preserve"> </w:t>
      </w:r>
      <w:r w:rsidR="002A480C">
        <w:rPr>
          <w:sz w:val="22"/>
          <w:szCs w:val="22"/>
        </w:rPr>
        <w:br/>
      </w:r>
    </w:p>
    <w:p w14:paraId="0EED9498" w14:textId="77777777" w:rsidR="002A480C" w:rsidRDefault="00207517" w:rsidP="002A480C">
      <w:pPr>
        <w:pStyle w:val="Listeafsnit"/>
        <w:numPr>
          <w:ilvl w:val="0"/>
          <w:numId w:val="13"/>
        </w:numPr>
        <w:rPr>
          <w:sz w:val="22"/>
          <w:szCs w:val="22"/>
        </w:rPr>
      </w:pPr>
      <w:r w:rsidRPr="002E713E">
        <w:rPr>
          <w:sz w:val="22"/>
          <w:szCs w:val="22"/>
        </w:rPr>
        <w:t>Hvad tror man, der ligger i jorden?</w:t>
      </w:r>
    </w:p>
    <w:p w14:paraId="36DCF484" w14:textId="4B6A382D" w:rsidR="00207517" w:rsidRPr="002A480C" w:rsidRDefault="00207517" w:rsidP="002A480C">
      <w:pPr>
        <w:pStyle w:val="Listeafsnit"/>
        <w:numPr>
          <w:ilvl w:val="1"/>
          <w:numId w:val="13"/>
        </w:numPr>
        <w:rPr>
          <w:sz w:val="22"/>
          <w:szCs w:val="22"/>
        </w:rPr>
      </w:pPr>
      <w:r w:rsidRPr="002A480C">
        <w:rPr>
          <w:sz w:val="22"/>
          <w:szCs w:val="22"/>
        </w:rPr>
        <w:t>W</w:t>
      </w:r>
      <w:r w:rsidR="00232381" w:rsidRPr="002A480C">
        <w:rPr>
          <w:sz w:val="22"/>
          <w:szCs w:val="22"/>
        </w:rPr>
        <w:t>E</w:t>
      </w:r>
      <w:r w:rsidRPr="002A480C">
        <w:rPr>
          <w:sz w:val="22"/>
          <w:szCs w:val="22"/>
        </w:rPr>
        <w:t xml:space="preserve">: Det bliver spændende at undersøge. Det er noget af det sidste opfyld – men vi kontakter museumsfolk mv., hvis der dukker arkæologiske fund op.  </w:t>
      </w:r>
      <w:r w:rsidR="002A480C">
        <w:rPr>
          <w:sz w:val="22"/>
          <w:szCs w:val="22"/>
        </w:rPr>
        <w:br/>
      </w:r>
    </w:p>
    <w:p w14:paraId="0DE46A6A" w14:textId="752215C4" w:rsidR="00207517" w:rsidRPr="002E713E" w:rsidRDefault="00207517" w:rsidP="002E713E">
      <w:pPr>
        <w:pStyle w:val="Listeafsnit"/>
        <w:numPr>
          <w:ilvl w:val="0"/>
          <w:numId w:val="13"/>
        </w:numPr>
        <w:rPr>
          <w:sz w:val="22"/>
          <w:szCs w:val="22"/>
        </w:rPr>
      </w:pPr>
      <w:r w:rsidRPr="002E713E">
        <w:rPr>
          <w:sz w:val="22"/>
          <w:szCs w:val="22"/>
        </w:rPr>
        <w:t xml:space="preserve">Jeg synes, bygningen er meget voluminøs. Særligt den gule bygning. Den hvide bygning er dog meget fin. Jeg håber man har lavet beregninger på, hvor meget den nuværende bygning vejer, kontra den nye bygning. Vi har erfaringer fra Inderhavnsbroen, som sank og også Danske Bank-bygningen, hvor man nu også er i gang med at understøtte byggeriet. </w:t>
      </w:r>
    </w:p>
    <w:p w14:paraId="0ED30AE0" w14:textId="57E5011B" w:rsidR="00207517" w:rsidRPr="00D76840" w:rsidRDefault="00D76840" w:rsidP="002A480C">
      <w:pPr>
        <w:pStyle w:val="Listeafsnit"/>
        <w:numPr>
          <w:ilvl w:val="1"/>
          <w:numId w:val="13"/>
        </w:numPr>
        <w:rPr>
          <w:sz w:val="22"/>
          <w:szCs w:val="22"/>
        </w:rPr>
      </w:pPr>
      <w:r w:rsidRPr="00D76840">
        <w:rPr>
          <w:sz w:val="22"/>
          <w:szCs w:val="22"/>
        </w:rPr>
        <w:t>LT:</w:t>
      </w:r>
      <w:r w:rsidR="00207517" w:rsidRPr="00D76840">
        <w:rPr>
          <w:sz w:val="22"/>
          <w:szCs w:val="22"/>
        </w:rPr>
        <w:t xml:space="preserve"> Ja, det er ingeniørarbejde og at det og fundamentet er på plads.  </w:t>
      </w:r>
      <w:r w:rsidR="00DB173B">
        <w:rPr>
          <w:sz w:val="22"/>
          <w:szCs w:val="22"/>
        </w:rPr>
        <w:br/>
      </w:r>
    </w:p>
    <w:p w14:paraId="41290ADE" w14:textId="3F6A1DAA" w:rsidR="00207517" w:rsidRPr="002E713E" w:rsidRDefault="00207517" w:rsidP="002E713E">
      <w:pPr>
        <w:pStyle w:val="Listeafsnit"/>
        <w:numPr>
          <w:ilvl w:val="0"/>
          <w:numId w:val="13"/>
        </w:numPr>
        <w:rPr>
          <w:sz w:val="22"/>
          <w:szCs w:val="22"/>
        </w:rPr>
      </w:pPr>
      <w:r w:rsidRPr="002E713E">
        <w:rPr>
          <w:sz w:val="22"/>
          <w:szCs w:val="22"/>
        </w:rPr>
        <w:t xml:space="preserve">Hvad får </w:t>
      </w:r>
      <w:r w:rsidR="00D76840" w:rsidRPr="002E713E">
        <w:rPr>
          <w:sz w:val="22"/>
          <w:szCs w:val="22"/>
        </w:rPr>
        <w:t xml:space="preserve">vi </w:t>
      </w:r>
      <w:r w:rsidRPr="002E713E">
        <w:rPr>
          <w:sz w:val="22"/>
          <w:szCs w:val="22"/>
        </w:rPr>
        <w:t xml:space="preserve">naboer ud af byggeriet? Umiddelbart får vi mindre lys og det sænker boligpriserne. </w:t>
      </w:r>
    </w:p>
    <w:p w14:paraId="5E92C009" w14:textId="39575267" w:rsidR="00207517" w:rsidRPr="00D76840" w:rsidRDefault="00207517" w:rsidP="00DB173B">
      <w:pPr>
        <w:pStyle w:val="Listeafsnit"/>
        <w:numPr>
          <w:ilvl w:val="1"/>
          <w:numId w:val="13"/>
        </w:numPr>
        <w:rPr>
          <w:sz w:val="22"/>
          <w:szCs w:val="22"/>
        </w:rPr>
      </w:pPr>
      <w:r w:rsidRPr="00D76840">
        <w:rPr>
          <w:sz w:val="22"/>
          <w:szCs w:val="22"/>
        </w:rPr>
        <w:t xml:space="preserve">TMF: Der er ikke så meget i det for jer. </w:t>
      </w:r>
      <w:r w:rsidR="00E76CA8">
        <w:rPr>
          <w:sz w:val="22"/>
          <w:szCs w:val="22"/>
        </w:rPr>
        <w:t xml:space="preserve">Det er korrekt. </w:t>
      </w:r>
      <w:r w:rsidRPr="00D76840">
        <w:rPr>
          <w:sz w:val="22"/>
          <w:szCs w:val="22"/>
        </w:rPr>
        <w:t>Vi kigger på højden i forhold til de øvrige bygninger</w:t>
      </w:r>
      <w:r w:rsidR="00E76CA8">
        <w:rPr>
          <w:sz w:val="22"/>
          <w:szCs w:val="22"/>
        </w:rPr>
        <w:t xml:space="preserve"> i området</w:t>
      </w:r>
      <w:r w:rsidRPr="00D76840">
        <w:rPr>
          <w:sz w:val="22"/>
          <w:szCs w:val="22"/>
        </w:rPr>
        <w:t xml:space="preserve">. </w:t>
      </w:r>
      <w:r w:rsidR="00E76CA8">
        <w:rPr>
          <w:sz w:val="22"/>
          <w:szCs w:val="22"/>
        </w:rPr>
        <w:t xml:space="preserve">Når vi laver byplanlægning, er det i </w:t>
      </w:r>
      <w:r w:rsidRPr="00D76840">
        <w:rPr>
          <w:sz w:val="22"/>
          <w:szCs w:val="22"/>
        </w:rPr>
        <w:t>hele byen</w:t>
      </w:r>
      <w:r w:rsidR="00E76CA8">
        <w:rPr>
          <w:sz w:val="22"/>
          <w:szCs w:val="22"/>
        </w:rPr>
        <w:t>,</w:t>
      </w:r>
      <w:r w:rsidRPr="00D76840">
        <w:rPr>
          <w:sz w:val="22"/>
          <w:szCs w:val="22"/>
        </w:rPr>
        <w:t xml:space="preserve"> vi tager hensyn til</w:t>
      </w:r>
      <w:r w:rsidR="00E76CA8">
        <w:rPr>
          <w:sz w:val="22"/>
          <w:szCs w:val="22"/>
        </w:rPr>
        <w:t xml:space="preserve"> – og i København </w:t>
      </w:r>
      <w:r w:rsidRPr="00D76840">
        <w:rPr>
          <w:sz w:val="22"/>
          <w:szCs w:val="22"/>
        </w:rPr>
        <w:t xml:space="preserve">vil </w:t>
      </w:r>
      <w:r w:rsidR="00E76CA8">
        <w:rPr>
          <w:sz w:val="22"/>
          <w:szCs w:val="22"/>
        </w:rPr>
        <w:t xml:space="preserve">vi </w:t>
      </w:r>
      <w:r w:rsidRPr="00D76840">
        <w:rPr>
          <w:sz w:val="22"/>
          <w:szCs w:val="22"/>
        </w:rPr>
        <w:t>gerne have flere boliger</w:t>
      </w:r>
      <w:r w:rsidR="00634C9C">
        <w:rPr>
          <w:sz w:val="22"/>
          <w:szCs w:val="22"/>
        </w:rPr>
        <w:t xml:space="preserve">. </w:t>
      </w:r>
    </w:p>
    <w:p w14:paraId="1FC90833" w14:textId="77777777" w:rsidR="00634C9C" w:rsidRPr="00634C9C" w:rsidRDefault="00634C9C" w:rsidP="00634C9C">
      <w:pPr>
        <w:pStyle w:val="Overskrift2"/>
      </w:pPr>
      <w:r w:rsidRPr="00634C9C">
        <w:t>Tak for i aften ved Christianshavns Lokaludvalg</w:t>
      </w:r>
    </w:p>
    <w:p w14:paraId="542A69E8" w14:textId="5B8E2355" w:rsidR="000F04C6" w:rsidRDefault="003C6517" w:rsidP="00634C9C">
      <w:pPr>
        <w:rPr>
          <w:sz w:val="22"/>
          <w:szCs w:val="22"/>
        </w:rPr>
      </w:pPr>
      <w:r>
        <w:rPr>
          <w:sz w:val="22"/>
          <w:szCs w:val="22"/>
        </w:rPr>
        <w:t>Mødet sluttede som planlagt kl. 21. Henrik Vilsbøll takkede for fremmøde, præsentation og opfor</w:t>
      </w:r>
      <w:r w:rsidR="005722C9">
        <w:rPr>
          <w:sz w:val="22"/>
          <w:szCs w:val="22"/>
        </w:rPr>
        <w:t xml:space="preserve">drede </w:t>
      </w:r>
      <w:r w:rsidR="00B16452">
        <w:rPr>
          <w:sz w:val="22"/>
          <w:szCs w:val="22"/>
        </w:rPr>
        <w:t>de</w:t>
      </w:r>
      <w:r w:rsidR="005722C9">
        <w:rPr>
          <w:sz w:val="22"/>
          <w:szCs w:val="22"/>
        </w:rPr>
        <w:t xml:space="preserve"> fremmødte til på egen hånd at afgive høringssvar på kommunens høringsportal</w:t>
      </w:r>
      <w:r w:rsidR="003838AD">
        <w:rPr>
          <w:sz w:val="22"/>
          <w:szCs w:val="22"/>
        </w:rPr>
        <w:t xml:space="preserve">: </w:t>
      </w:r>
      <w:hyperlink r:id="rId12" w:history="1">
        <w:r w:rsidR="003838AD" w:rsidRPr="003838AD">
          <w:rPr>
            <w:rStyle w:val="Hyperlink"/>
            <w:sz w:val="22"/>
            <w:szCs w:val="22"/>
          </w:rPr>
          <w:t>Høringsportalen | Wilders Plads 9-11 - forslag til lokalplan</w:t>
        </w:r>
      </w:hyperlink>
      <w:r w:rsidR="00062FC3">
        <w:rPr>
          <w:sz w:val="22"/>
          <w:szCs w:val="22"/>
        </w:rPr>
        <w:t>. Høringsfristen er den 22.09.</w:t>
      </w:r>
      <w:r w:rsidR="0029786A">
        <w:rPr>
          <w:sz w:val="22"/>
          <w:szCs w:val="22"/>
        </w:rPr>
        <w:t>25</w:t>
      </w:r>
    </w:p>
    <w:p w14:paraId="1C150E21" w14:textId="77777777" w:rsidR="00D06613" w:rsidRDefault="00D06613" w:rsidP="00634C9C">
      <w:pPr>
        <w:rPr>
          <w:sz w:val="22"/>
          <w:szCs w:val="22"/>
        </w:rPr>
      </w:pPr>
    </w:p>
    <w:p w14:paraId="1DAC1ED0" w14:textId="3273A018" w:rsidR="00D06613" w:rsidRPr="00D76840" w:rsidRDefault="00D06613" w:rsidP="00634C9C">
      <w:pPr>
        <w:rPr>
          <w:sz w:val="22"/>
          <w:szCs w:val="22"/>
        </w:rPr>
      </w:pPr>
    </w:p>
    <w:sectPr w:rsidR="00D06613" w:rsidRPr="00D76840">
      <w:footerReference w:type="default" r:id="rId13"/>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tte Philipsen" w:date="2025-08-15T15:34:00Z" w:initials="JP">
    <w:p w14:paraId="5875BCC9" w14:textId="77777777" w:rsidR="00837084" w:rsidRDefault="00837084" w:rsidP="00837084">
      <w:r>
        <w:rPr>
          <w:rStyle w:val="Kommentarhenvisning"/>
        </w:rPr>
        <w:annotationRef/>
      </w:r>
      <w:r>
        <w:rPr>
          <w:sz w:val="20"/>
          <w:szCs w:val="20"/>
        </w:rPr>
        <w:t>Der bliver dog mulighed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75BC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FB58A6" w16cex:dateUtc="2025-08-15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75BCC9" w16cid:durableId="37FB5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77ADD" w14:textId="77777777" w:rsidR="00144EBC" w:rsidRDefault="00144EBC" w:rsidP="009241D4">
      <w:pPr>
        <w:spacing w:after="0" w:line="240" w:lineRule="auto"/>
      </w:pPr>
      <w:r>
        <w:separator/>
      </w:r>
    </w:p>
  </w:endnote>
  <w:endnote w:type="continuationSeparator" w:id="0">
    <w:p w14:paraId="238A4208" w14:textId="77777777" w:rsidR="00144EBC" w:rsidRDefault="00144EBC" w:rsidP="0092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307764"/>
      <w:docPartObj>
        <w:docPartGallery w:val="Page Numbers (Bottom of Page)"/>
        <w:docPartUnique/>
      </w:docPartObj>
    </w:sdtPr>
    <w:sdtEndPr/>
    <w:sdtContent>
      <w:p w14:paraId="6B54E428" w14:textId="55C086CA" w:rsidR="009241D4" w:rsidRDefault="009241D4">
        <w:pPr>
          <w:pStyle w:val="Sidefod"/>
          <w:jc w:val="center"/>
        </w:pPr>
        <w:r>
          <w:fldChar w:fldCharType="begin"/>
        </w:r>
        <w:r>
          <w:instrText>PAGE   \* MERGEFORMAT</w:instrText>
        </w:r>
        <w:r>
          <w:fldChar w:fldCharType="separate"/>
        </w:r>
        <w:r>
          <w:t>2</w:t>
        </w:r>
        <w:r>
          <w:fldChar w:fldCharType="end"/>
        </w:r>
      </w:p>
    </w:sdtContent>
  </w:sdt>
  <w:p w14:paraId="41F2B783" w14:textId="77777777" w:rsidR="009241D4" w:rsidRDefault="009241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A15BB" w14:textId="77777777" w:rsidR="00144EBC" w:rsidRDefault="00144EBC" w:rsidP="009241D4">
      <w:pPr>
        <w:spacing w:after="0" w:line="240" w:lineRule="auto"/>
      </w:pPr>
      <w:r>
        <w:separator/>
      </w:r>
    </w:p>
  </w:footnote>
  <w:footnote w:type="continuationSeparator" w:id="0">
    <w:p w14:paraId="48D021ED" w14:textId="77777777" w:rsidR="00144EBC" w:rsidRDefault="00144EBC" w:rsidP="00924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0900"/>
    <w:multiLevelType w:val="hybridMultilevel"/>
    <w:tmpl w:val="A1C819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1D57D1"/>
    <w:multiLevelType w:val="hybridMultilevel"/>
    <w:tmpl w:val="75A498F8"/>
    <w:lvl w:ilvl="0" w:tplc="E87C5E86">
      <w:start w:val="1"/>
      <w:numFmt w:val="decimal"/>
      <w:lvlText w:val="%1."/>
      <w:lvlJc w:val="left"/>
      <w:pPr>
        <w:tabs>
          <w:tab w:val="num" w:pos="720"/>
        </w:tabs>
        <w:ind w:left="720" w:hanging="360"/>
      </w:pPr>
    </w:lvl>
    <w:lvl w:ilvl="1" w:tplc="D95E6CA6" w:tentative="1">
      <w:start w:val="1"/>
      <w:numFmt w:val="decimal"/>
      <w:lvlText w:val="%2."/>
      <w:lvlJc w:val="left"/>
      <w:pPr>
        <w:tabs>
          <w:tab w:val="num" w:pos="1440"/>
        </w:tabs>
        <w:ind w:left="1440" w:hanging="360"/>
      </w:pPr>
    </w:lvl>
    <w:lvl w:ilvl="2" w:tplc="A074FD6C" w:tentative="1">
      <w:start w:val="1"/>
      <w:numFmt w:val="decimal"/>
      <w:lvlText w:val="%3."/>
      <w:lvlJc w:val="left"/>
      <w:pPr>
        <w:tabs>
          <w:tab w:val="num" w:pos="2160"/>
        </w:tabs>
        <w:ind w:left="2160" w:hanging="360"/>
      </w:pPr>
    </w:lvl>
    <w:lvl w:ilvl="3" w:tplc="DD468936" w:tentative="1">
      <w:start w:val="1"/>
      <w:numFmt w:val="decimal"/>
      <w:lvlText w:val="%4."/>
      <w:lvlJc w:val="left"/>
      <w:pPr>
        <w:tabs>
          <w:tab w:val="num" w:pos="2880"/>
        </w:tabs>
        <w:ind w:left="2880" w:hanging="360"/>
      </w:pPr>
    </w:lvl>
    <w:lvl w:ilvl="4" w:tplc="56DA5F2E" w:tentative="1">
      <w:start w:val="1"/>
      <w:numFmt w:val="decimal"/>
      <w:lvlText w:val="%5."/>
      <w:lvlJc w:val="left"/>
      <w:pPr>
        <w:tabs>
          <w:tab w:val="num" w:pos="3600"/>
        </w:tabs>
        <w:ind w:left="3600" w:hanging="360"/>
      </w:pPr>
    </w:lvl>
    <w:lvl w:ilvl="5" w:tplc="EC1A3870" w:tentative="1">
      <w:start w:val="1"/>
      <w:numFmt w:val="decimal"/>
      <w:lvlText w:val="%6."/>
      <w:lvlJc w:val="left"/>
      <w:pPr>
        <w:tabs>
          <w:tab w:val="num" w:pos="4320"/>
        </w:tabs>
        <w:ind w:left="4320" w:hanging="360"/>
      </w:pPr>
    </w:lvl>
    <w:lvl w:ilvl="6" w:tplc="68C013AC" w:tentative="1">
      <w:start w:val="1"/>
      <w:numFmt w:val="decimal"/>
      <w:lvlText w:val="%7."/>
      <w:lvlJc w:val="left"/>
      <w:pPr>
        <w:tabs>
          <w:tab w:val="num" w:pos="5040"/>
        </w:tabs>
        <w:ind w:left="5040" w:hanging="360"/>
      </w:pPr>
    </w:lvl>
    <w:lvl w:ilvl="7" w:tplc="F710E16A" w:tentative="1">
      <w:start w:val="1"/>
      <w:numFmt w:val="decimal"/>
      <w:lvlText w:val="%8."/>
      <w:lvlJc w:val="left"/>
      <w:pPr>
        <w:tabs>
          <w:tab w:val="num" w:pos="5760"/>
        </w:tabs>
        <w:ind w:left="5760" w:hanging="360"/>
      </w:pPr>
    </w:lvl>
    <w:lvl w:ilvl="8" w:tplc="62D4D78E" w:tentative="1">
      <w:start w:val="1"/>
      <w:numFmt w:val="decimal"/>
      <w:lvlText w:val="%9."/>
      <w:lvlJc w:val="left"/>
      <w:pPr>
        <w:tabs>
          <w:tab w:val="num" w:pos="6480"/>
        </w:tabs>
        <w:ind w:left="6480" w:hanging="360"/>
      </w:pPr>
    </w:lvl>
  </w:abstractNum>
  <w:abstractNum w:abstractNumId="2" w15:restartNumberingAfterBreak="0">
    <w:nsid w:val="12E22B6E"/>
    <w:multiLevelType w:val="hybridMultilevel"/>
    <w:tmpl w:val="6ACCA1CA"/>
    <w:lvl w:ilvl="0" w:tplc="43C8DDB0">
      <w:start w:val="13"/>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5E570D"/>
    <w:multiLevelType w:val="hybridMultilevel"/>
    <w:tmpl w:val="34D06358"/>
    <w:lvl w:ilvl="0" w:tplc="0406000F">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212C5C4F"/>
    <w:multiLevelType w:val="hybridMultilevel"/>
    <w:tmpl w:val="12C0A040"/>
    <w:lvl w:ilvl="0" w:tplc="BA8AE498">
      <w:start w:val="13"/>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861E15"/>
    <w:multiLevelType w:val="hybridMultilevel"/>
    <w:tmpl w:val="A4C0F6DE"/>
    <w:lvl w:ilvl="0" w:tplc="52782ADC">
      <w:start w:val="13"/>
      <w:numFmt w:val="bullet"/>
      <w:lvlText w:val=""/>
      <w:lvlJc w:val="left"/>
      <w:pPr>
        <w:ind w:left="720" w:hanging="360"/>
      </w:pPr>
      <w:rPr>
        <w:rFonts w:ascii="Wingdings" w:eastAsiaTheme="minorHAnsi" w:hAnsi="Wingdings" w:cstheme="minorBid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090468"/>
    <w:multiLevelType w:val="multilevel"/>
    <w:tmpl w:val="980CA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4E318F"/>
    <w:multiLevelType w:val="hybridMultilevel"/>
    <w:tmpl w:val="396E9510"/>
    <w:lvl w:ilvl="0" w:tplc="BA8AE498">
      <w:start w:val="13"/>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9D09BC"/>
    <w:multiLevelType w:val="hybridMultilevel"/>
    <w:tmpl w:val="67EC5CAA"/>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5E41338A"/>
    <w:multiLevelType w:val="hybridMultilevel"/>
    <w:tmpl w:val="02A4C3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E5E5DF8"/>
    <w:multiLevelType w:val="hybridMultilevel"/>
    <w:tmpl w:val="2CCA8C38"/>
    <w:lvl w:ilvl="0" w:tplc="BA8AE498">
      <w:start w:val="13"/>
      <w:numFmt w:val="bullet"/>
      <w:lvlText w:val="-"/>
      <w:lvlJc w:val="left"/>
      <w:pPr>
        <w:ind w:left="720" w:hanging="360"/>
      </w:pPr>
      <w:rPr>
        <w:rFonts w:ascii="Aptos" w:eastAsiaTheme="minorHAnsi" w:hAnsi="Apto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CE476E"/>
    <w:multiLevelType w:val="hybridMultilevel"/>
    <w:tmpl w:val="EDA8D952"/>
    <w:lvl w:ilvl="0" w:tplc="B072A582">
      <w:start w:val="13"/>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8E652C"/>
    <w:multiLevelType w:val="hybridMultilevel"/>
    <w:tmpl w:val="0F1C172E"/>
    <w:lvl w:ilvl="0" w:tplc="BA8AE498">
      <w:start w:val="13"/>
      <w:numFmt w:val="bullet"/>
      <w:lvlText w:val="-"/>
      <w:lvlJc w:val="left"/>
      <w:pPr>
        <w:ind w:left="765" w:hanging="360"/>
      </w:pPr>
      <w:rPr>
        <w:rFonts w:ascii="Aptos" w:eastAsiaTheme="minorHAnsi" w:hAnsi="Aptos" w:cstheme="minorBidi"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16cid:durableId="1941836721">
    <w:abstractNumId w:val="1"/>
  </w:num>
  <w:num w:numId="2" w16cid:durableId="955603652">
    <w:abstractNumId w:val="0"/>
  </w:num>
  <w:num w:numId="3" w16cid:durableId="1661231569">
    <w:abstractNumId w:val="3"/>
  </w:num>
  <w:num w:numId="4" w16cid:durableId="1360466889">
    <w:abstractNumId w:val="8"/>
  </w:num>
  <w:num w:numId="5" w16cid:durableId="1624771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6280462">
    <w:abstractNumId w:val="2"/>
  </w:num>
  <w:num w:numId="7" w16cid:durableId="725375384">
    <w:abstractNumId w:val="11"/>
  </w:num>
  <w:num w:numId="8" w16cid:durableId="1679381783">
    <w:abstractNumId w:val="5"/>
  </w:num>
  <w:num w:numId="9" w16cid:durableId="2048022098">
    <w:abstractNumId w:val="10"/>
  </w:num>
  <w:num w:numId="10" w16cid:durableId="120078117">
    <w:abstractNumId w:val="4"/>
  </w:num>
  <w:num w:numId="11" w16cid:durableId="1694574408">
    <w:abstractNumId w:val="7"/>
  </w:num>
  <w:num w:numId="12" w16cid:durableId="1499884260">
    <w:abstractNumId w:val="12"/>
  </w:num>
  <w:num w:numId="13" w16cid:durableId="145136418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tte Philipsen">
    <w15:presenceInfo w15:providerId="Windows Live" w15:userId="3b883ecc78a04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D1"/>
    <w:rsid w:val="000028E9"/>
    <w:rsid w:val="00012562"/>
    <w:rsid w:val="000127C5"/>
    <w:rsid w:val="00016BAC"/>
    <w:rsid w:val="00022DC4"/>
    <w:rsid w:val="00023536"/>
    <w:rsid w:val="0003026F"/>
    <w:rsid w:val="00035710"/>
    <w:rsid w:val="00036771"/>
    <w:rsid w:val="00047699"/>
    <w:rsid w:val="0005507E"/>
    <w:rsid w:val="00061CAD"/>
    <w:rsid w:val="00062FC3"/>
    <w:rsid w:val="000638A5"/>
    <w:rsid w:val="00067866"/>
    <w:rsid w:val="0008319D"/>
    <w:rsid w:val="00087EC1"/>
    <w:rsid w:val="00093855"/>
    <w:rsid w:val="000A2D04"/>
    <w:rsid w:val="000A3A53"/>
    <w:rsid w:val="000A3E4C"/>
    <w:rsid w:val="000C1E80"/>
    <w:rsid w:val="000C23D1"/>
    <w:rsid w:val="000E0CBF"/>
    <w:rsid w:val="000E1BE2"/>
    <w:rsid w:val="000F04C6"/>
    <w:rsid w:val="000F149A"/>
    <w:rsid w:val="000F4BAF"/>
    <w:rsid w:val="001123D0"/>
    <w:rsid w:val="00112C86"/>
    <w:rsid w:val="0012164C"/>
    <w:rsid w:val="001268CC"/>
    <w:rsid w:val="00140CFB"/>
    <w:rsid w:val="00142DDB"/>
    <w:rsid w:val="00144EBC"/>
    <w:rsid w:val="00155DE7"/>
    <w:rsid w:val="001573B7"/>
    <w:rsid w:val="00161CD9"/>
    <w:rsid w:val="001656AC"/>
    <w:rsid w:val="00182568"/>
    <w:rsid w:val="00190F58"/>
    <w:rsid w:val="001932D2"/>
    <w:rsid w:val="001A6D24"/>
    <w:rsid w:val="001C3E99"/>
    <w:rsid w:val="001D32A8"/>
    <w:rsid w:val="001D6B8B"/>
    <w:rsid w:val="001E3176"/>
    <w:rsid w:val="002069D1"/>
    <w:rsid w:val="00207517"/>
    <w:rsid w:val="0021040A"/>
    <w:rsid w:val="00223197"/>
    <w:rsid w:val="00232381"/>
    <w:rsid w:val="002437BB"/>
    <w:rsid w:val="00250966"/>
    <w:rsid w:val="00252136"/>
    <w:rsid w:val="00252831"/>
    <w:rsid w:val="00256105"/>
    <w:rsid w:val="00263D67"/>
    <w:rsid w:val="00265850"/>
    <w:rsid w:val="00267480"/>
    <w:rsid w:val="00271173"/>
    <w:rsid w:val="00276134"/>
    <w:rsid w:val="00277DC6"/>
    <w:rsid w:val="0029786A"/>
    <w:rsid w:val="002A0C73"/>
    <w:rsid w:val="002A480C"/>
    <w:rsid w:val="002C12B0"/>
    <w:rsid w:val="002C3483"/>
    <w:rsid w:val="002D3137"/>
    <w:rsid w:val="002D3BDC"/>
    <w:rsid w:val="002E713E"/>
    <w:rsid w:val="002F2A9E"/>
    <w:rsid w:val="002F6117"/>
    <w:rsid w:val="00302D8D"/>
    <w:rsid w:val="00302F81"/>
    <w:rsid w:val="00315094"/>
    <w:rsid w:val="003243D0"/>
    <w:rsid w:val="00334CB2"/>
    <w:rsid w:val="003413AA"/>
    <w:rsid w:val="00344D60"/>
    <w:rsid w:val="00345B3D"/>
    <w:rsid w:val="00371075"/>
    <w:rsid w:val="003820C9"/>
    <w:rsid w:val="003838AD"/>
    <w:rsid w:val="00390CCA"/>
    <w:rsid w:val="00392C18"/>
    <w:rsid w:val="0039712B"/>
    <w:rsid w:val="003A1874"/>
    <w:rsid w:val="003A59CF"/>
    <w:rsid w:val="003B393A"/>
    <w:rsid w:val="003B3C18"/>
    <w:rsid w:val="003C6070"/>
    <w:rsid w:val="003C6517"/>
    <w:rsid w:val="003F22A5"/>
    <w:rsid w:val="003F2467"/>
    <w:rsid w:val="00410D46"/>
    <w:rsid w:val="00416A5B"/>
    <w:rsid w:val="00417D48"/>
    <w:rsid w:val="0044113C"/>
    <w:rsid w:val="00445EE8"/>
    <w:rsid w:val="004502B8"/>
    <w:rsid w:val="00451B7A"/>
    <w:rsid w:val="004701C4"/>
    <w:rsid w:val="004747B6"/>
    <w:rsid w:val="004805D1"/>
    <w:rsid w:val="00480B46"/>
    <w:rsid w:val="0049490E"/>
    <w:rsid w:val="004B1178"/>
    <w:rsid w:val="004B619A"/>
    <w:rsid w:val="004C11E1"/>
    <w:rsid w:val="004E0480"/>
    <w:rsid w:val="004E113F"/>
    <w:rsid w:val="004E1D0C"/>
    <w:rsid w:val="004E2DB9"/>
    <w:rsid w:val="004E570B"/>
    <w:rsid w:val="004F693E"/>
    <w:rsid w:val="005018D1"/>
    <w:rsid w:val="0050749D"/>
    <w:rsid w:val="005136D1"/>
    <w:rsid w:val="00526DCB"/>
    <w:rsid w:val="00537D4E"/>
    <w:rsid w:val="00556499"/>
    <w:rsid w:val="00567978"/>
    <w:rsid w:val="005722C9"/>
    <w:rsid w:val="00591C98"/>
    <w:rsid w:val="00597F04"/>
    <w:rsid w:val="005A2379"/>
    <w:rsid w:val="005A29FC"/>
    <w:rsid w:val="005A31C6"/>
    <w:rsid w:val="005A7DD6"/>
    <w:rsid w:val="005B2AFD"/>
    <w:rsid w:val="005E7470"/>
    <w:rsid w:val="006113D6"/>
    <w:rsid w:val="006127B1"/>
    <w:rsid w:val="00623C05"/>
    <w:rsid w:val="00625D2A"/>
    <w:rsid w:val="00634C9C"/>
    <w:rsid w:val="00635EB1"/>
    <w:rsid w:val="006459D8"/>
    <w:rsid w:val="00651701"/>
    <w:rsid w:val="00655272"/>
    <w:rsid w:val="00662F59"/>
    <w:rsid w:val="00676143"/>
    <w:rsid w:val="00681AFC"/>
    <w:rsid w:val="006926B2"/>
    <w:rsid w:val="006A203E"/>
    <w:rsid w:val="006A2FA8"/>
    <w:rsid w:val="006A4184"/>
    <w:rsid w:val="006B03B7"/>
    <w:rsid w:val="006B3A07"/>
    <w:rsid w:val="006B71D7"/>
    <w:rsid w:val="006D462A"/>
    <w:rsid w:val="006E2A2A"/>
    <w:rsid w:val="006E324B"/>
    <w:rsid w:val="006E5F66"/>
    <w:rsid w:val="006F763C"/>
    <w:rsid w:val="00714320"/>
    <w:rsid w:val="00715907"/>
    <w:rsid w:val="0072144B"/>
    <w:rsid w:val="00734362"/>
    <w:rsid w:val="00734962"/>
    <w:rsid w:val="00737F80"/>
    <w:rsid w:val="00746FF8"/>
    <w:rsid w:val="00751559"/>
    <w:rsid w:val="00757B07"/>
    <w:rsid w:val="00763086"/>
    <w:rsid w:val="00770C82"/>
    <w:rsid w:val="00782B15"/>
    <w:rsid w:val="00787393"/>
    <w:rsid w:val="007975D6"/>
    <w:rsid w:val="00803F2B"/>
    <w:rsid w:val="00804EA5"/>
    <w:rsid w:val="00804F7C"/>
    <w:rsid w:val="00811907"/>
    <w:rsid w:val="00837084"/>
    <w:rsid w:val="00872B0C"/>
    <w:rsid w:val="008759CA"/>
    <w:rsid w:val="00883BD0"/>
    <w:rsid w:val="00891479"/>
    <w:rsid w:val="00895346"/>
    <w:rsid w:val="008A6D18"/>
    <w:rsid w:val="008C45C2"/>
    <w:rsid w:val="008D20A8"/>
    <w:rsid w:val="008D22DA"/>
    <w:rsid w:val="008D46B0"/>
    <w:rsid w:val="008E3C82"/>
    <w:rsid w:val="008F2DF5"/>
    <w:rsid w:val="00910AF2"/>
    <w:rsid w:val="00912611"/>
    <w:rsid w:val="0091307C"/>
    <w:rsid w:val="00921D3A"/>
    <w:rsid w:val="009241D4"/>
    <w:rsid w:val="00931311"/>
    <w:rsid w:val="00952E14"/>
    <w:rsid w:val="0095580C"/>
    <w:rsid w:val="00964252"/>
    <w:rsid w:val="00984DB4"/>
    <w:rsid w:val="009B0C13"/>
    <w:rsid w:val="009C2F50"/>
    <w:rsid w:val="009D4729"/>
    <w:rsid w:val="009F2E8D"/>
    <w:rsid w:val="00A36E40"/>
    <w:rsid w:val="00A46DD9"/>
    <w:rsid w:val="00A47F23"/>
    <w:rsid w:val="00A55244"/>
    <w:rsid w:val="00A56553"/>
    <w:rsid w:val="00A628F6"/>
    <w:rsid w:val="00A6579D"/>
    <w:rsid w:val="00A65E9F"/>
    <w:rsid w:val="00A70EA9"/>
    <w:rsid w:val="00A717FC"/>
    <w:rsid w:val="00A71D0D"/>
    <w:rsid w:val="00A83992"/>
    <w:rsid w:val="00A84A41"/>
    <w:rsid w:val="00A86929"/>
    <w:rsid w:val="00A90FD0"/>
    <w:rsid w:val="00A94683"/>
    <w:rsid w:val="00AE3E51"/>
    <w:rsid w:val="00B027F5"/>
    <w:rsid w:val="00B07969"/>
    <w:rsid w:val="00B16452"/>
    <w:rsid w:val="00B253C7"/>
    <w:rsid w:val="00B32F0A"/>
    <w:rsid w:val="00B515D3"/>
    <w:rsid w:val="00B77C72"/>
    <w:rsid w:val="00B95BE4"/>
    <w:rsid w:val="00BA0218"/>
    <w:rsid w:val="00BA5592"/>
    <w:rsid w:val="00BA70BF"/>
    <w:rsid w:val="00BB0EA5"/>
    <w:rsid w:val="00BB14C9"/>
    <w:rsid w:val="00BB2861"/>
    <w:rsid w:val="00BB5E77"/>
    <w:rsid w:val="00BC309F"/>
    <w:rsid w:val="00BE225E"/>
    <w:rsid w:val="00BE4074"/>
    <w:rsid w:val="00BE721A"/>
    <w:rsid w:val="00BF155B"/>
    <w:rsid w:val="00BF2736"/>
    <w:rsid w:val="00C1323F"/>
    <w:rsid w:val="00C223DD"/>
    <w:rsid w:val="00C36946"/>
    <w:rsid w:val="00C46853"/>
    <w:rsid w:val="00C50402"/>
    <w:rsid w:val="00C55654"/>
    <w:rsid w:val="00C91095"/>
    <w:rsid w:val="00CA451C"/>
    <w:rsid w:val="00CD5DE0"/>
    <w:rsid w:val="00CF3789"/>
    <w:rsid w:val="00D01759"/>
    <w:rsid w:val="00D01BB9"/>
    <w:rsid w:val="00D05736"/>
    <w:rsid w:val="00D06613"/>
    <w:rsid w:val="00D20FA1"/>
    <w:rsid w:val="00D220BE"/>
    <w:rsid w:val="00D250E6"/>
    <w:rsid w:val="00D26A4A"/>
    <w:rsid w:val="00D53B7A"/>
    <w:rsid w:val="00D5554D"/>
    <w:rsid w:val="00D63243"/>
    <w:rsid w:val="00D65C72"/>
    <w:rsid w:val="00D71AF4"/>
    <w:rsid w:val="00D76840"/>
    <w:rsid w:val="00D91559"/>
    <w:rsid w:val="00D97882"/>
    <w:rsid w:val="00DA4798"/>
    <w:rsid w:val="00DB173B"/>
    <w:rsid w:val="00DC2FDB"/>
    <w:rsid w:val="00DD45EB"/>
    <w:rsid w:val="00DE20D2"/>
    <w:rsid w:val="00DF7A04"/>
    <w:rsid w:val="00E070D9"/>
    <w:rsid w:val="00E145A1"/>
    <w:rsid w:val="00E253D2"/>
    <w:rsid w:val="00E2718B"/>
    <w:rsid w:val="00E30BA1"/>
    <w:rsid w:val="00E32CED"/>
    <w:rsid w:val="00E428C9"/>
    <w:rsid w:val="00E43ECF"/>
    <w:rsid w:val="00E458EA"/>
    <w:rsid w:val="00E45AEE"/>
    <w:rsid w:val="00E5663B"/>
    <w:rsid w:val="00E621DC"/>
    <w:rsid w:val="00E6275B"/>
    <w:rsid w:val="00E744E0"/>
    <w:rsid w:val="00E76CA8"/>
    <w:rsid w:val="00E7773B"/>
    <w:rsid w:val="00E800C8"/>
    <w:rsid w:val="00E84559"/>
    <w:rsid w:val="00EA3332"/>
    <w:rsid w:val="00EB63BC"/>
    <w:rsid w:val="00EC1E2A"/>
    <w:rsid w:val="00EC59CC"/>
    <w:rsid w:val="00ED5DF7"/>
    <w:rsid w:val="00EE0709"/>
    <w:rsid w:val="00EF6334"/>
    <w:rsid w:val="00F05CD3"/>
    <w:rsid w:val="00F1208F"/>
    <w:rsid w:val="00F14BE0"/>
    <w:rsid w:val="00F16A4E"/>
    <w:rsid w:val="00F33A0D"/>
    <w:rsid w:val="00F33EE7"/>
    <w:rsid w:val="00F3549E"/>
    <w:rsid w:val="00F428B2"/>
    <w:rsid w:val="00F4631D"/>
    <w:rsid w:val="00F540C1"/>
    <w:rsid w:val="00F55137"/>
    <w:rsid w:val="00F77014"/>
    <w:rsid w:val="00F77E53"/>
    <w:rsid w:val="00F83FC6"/>
    <w:rsid w:val="00F92462"/>
    <w:rsid w:val="00F935B8"/>
    <w:rsid w:val="00FA02F3"/>
    <w:rsid w:val="00FB25CC"/>
    <w:rsid w:val="00FC3C2C"/>
    <w:rsid w:val="00FD0AA5"/>
    <w:rsid w:val="00FD2132"/>
    <w:rsid w:val="00FD439C"/>
    <w:rsid w:val="00FD489F"/>
    <w:rsid w:val="00FD72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BCF2"/>
  <w15:chartTrackingRefBased/>
  <w15:docId w15:val="{21C4FCC0-6812-4081-8815-B235FC6E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D1"/>
  </w:style>
  <w:style w:type="paragraph" w:styleId="Overskrift1">
    <w:name w:val="heading 1"/>
    <w:basedOn w:val="Normal"/>
    <w:next w:val="Normal"/>
    <w:link w:val="Overskrift1Tegn"/>
    <w:uiPriority w:val="9"/>
    <w:qFormat/>
    <w:rsid w:val="00206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06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069D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069D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069D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069D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069D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069D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069D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69D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2069D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069D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069D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069D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069D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069D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069D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069D1"/>
    <w:rPr>
      <w:rFonts w:eastAsiaTheme="majorEastAsia" w:cstheme="majorBidi"/>
      <w:color w:val="272727" w:themeColor="text1" w:themeTint="D8"/>
    </w:rPr>
  </w:style>
  <w:style w:type="paragraph" w:styleId="Titel">
    <w:name w:val="Title"/>
    <w:basedOn w:val="Normal"/>
    <w:next w:val="Normal"/>
    <w:link w:val="TitelTegn"/>
    <w:uiPriority w:val="10"/>
    <w:qFormat/>
    <w:rsid w:val="00206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069D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069D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069D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069D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069D1"/>
    <w:rPr>
      <w:i/>
      <w:iCs/>
      <w:color w:val="404040" w:themeColor="text1" w:themeTint="BF"/>
    </w:rPr>
  </w:style>
  <w:style w:type="paragraph" w:styleId="Listeafsnit">
    <w:name w:val="List Paragraph"/>
    <w:basedOn w:val="Normal"/>
    <w:uiPriority w:val="34"/>
    <w:qFormat/>
    <w:rsid w:val="002069D1"/>
    <w:pPr>
      <w:ind w:left="720"/>
      <w:contextualSpacing/>
    </w:pPr>
  </w:style>
  <w:style w:type="character" w:styleId="Kraftigfremhvning">
    <w:name w:val="Intense Emphasis"/>
    <w:basedOn w:val="Standardskrifttypeiafsnit"/>
    <w:uiPriority w:val="21"/>
    <w:qFormat/>
    <w:rsid w:val="002069D1"/>
    <w:rPr>
      <w:i/>
      <w:iCs/>
      <w:color w:val="0F4761" w:themeColor="accent1" w:themeShade="BF"/>
    </w:rPr>
  </w:style>
  <w:style w:type="paragraph" w:styleId="Strktcitat">
    <w:name w:val="Intense Quote"/>
    <w:basedOn w:val="Normal"/>
    <w:next w:val="Normal"/>
    <w:link w:val="StrktcitatTegn"/>
    <w:uiPriority w:val="30"/>
    <w:qFormat/>
    <w:rsid w:val="00206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069D1"/>
    <w:rPr>
      <w:i/>
      <w:iCs/>
      <w:color w:val="0F4761" w:themeColor="accent1" w:themeShade="BF"/>
    </w:rPr>
  </w:style>
  <w:style w:type="character" w:styleId="Kraftighenvisning">
    <w:name w:val="Intense Reference"/>
    <w:basedOn w:val="Standardskrifttypeiafsnit"/>
    <w:uiPriority w:val="32"/>
    <w:qFormat/>
    <w:rsid w:val="002069D1"/>
    <w:rPr>
      <w:b/>
      <w:bCs/>
      <w:smallCaps/>
      <w:color w:val="0F4761" w:themeColor="accent1" w:themeShade="BF"/>
      <w:spacing w:val="5"/>
    </w:rPr>
  </w:style>
  <w:style w:type="character" w:styleId="Hyperlink">
    <w:name w:val="Hyperlink"/>
    <w:basedOn w:val="Standardskrifttypeiafsnit"/>
    <w:uiPriority w:val="99"/>
    <w:unhideWhenUsed/>
    <w:rsid w:val="00315094"/>
    <w:rPr>
      <w:color w:val="467886" w:themeColor="hyperlink"/>
      <w:u w:val="single"/>
    </w:rPr>
  </w:style>
  <w:style w:type="character" w:styleId="Ulstomtale">
    <w:name w:val="Unresolved Mention"/>
    <w:basedOn w:val="Standardskrifttypeiafsnit"/>
    <w:uiPriority w:val="99"/>
    <w:semiHidden/>
    <w:unhideWhenUsed/>
    <w:rsid w:val="00315094"/>
    <w:rPr>
      <w:color w:val="605E5C"/>
      <w:shd w:val="clear" w:color="auto" w:fill="E1DFDD"/>
    </w:rPr>
  </w:style>
  <w:style w:type="paragraph" w:styleId="Sidehoved">
    <w:name w:val="header"/>
    <w:basedOn w:val="Normal"/>
    <w:link w:val="SidehovedTegn"/>
    <w:uiPriority w:val="99"/>
    <w:unhideWhenUsed/>
    <w:rsid w:val="009241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241D4"/>
  </w:style>
  <w:style w:type="paragraph" w:styleId="Sidefod">
    <w:name w:val="footer"/>
    <w:basedOn w:val="Normal"/>
    <w:link w:val="SidefodTegn"/>
    <w:uiPriority w:val="99"/>
    <w:unhideWhenUsed/>
    <w:rsid w:val="009241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41D4"/>
  </w:style>
  <w:style w:type="paragraph" w:styleId="Ingenafstand">
    <w:name w:val="No Spacing"/>
    <w:uiPriority w:val="1"/>
    <w:qFormat/>
    <w:rsid w:val="00FC3C2C"/>
    <w:pPr>
      <w:spacing w:after="0" w:line="240" w:lineRule="auto"/>
    </w:pPr>
  </w:style>
  <w:style w:type="character" w:styleId="Svagfremhvning">
    <w:name w:val="Subtle Emphasis"/>
    <w:basedOn w:val="Standardskrifttypeiafsnit"/>
    <w:uiPriority w:val="19"/>
    <w:qFormat/>
    <w:rsid w:val="00023536"/>
    <w:rPr>
      <w:i/>
      <w:iCs/>
      <w:color w:val="404040" w:themeColor="text1" w:themeTint="BF"/>
    </w:rPr>
  </w:style>
  <w:style w:type="character" w:styleId="Kommentarhenvisning">
    <w:name w:val="annotation reference"/>
    <w:basedOn w:val="Standardskrifttypeiafsnit"/>
    <w:uiPriority w:val="99"/>
    <w:semiHidden/>
    <w:unhideWhenUsed/>
    <w:rsid w:val="00837084"/>
    <w:rPr>
      <w:sz w:val="16"/>
      <w:szCs w:val="16"/>
    </w:rPr>
  </w:style>
  <w:style w:type="paragraph" w:styleId="Kommentartekst">
    <w:name w:val="annotation text"/>
    <w:basedOn w:val="Normal"/>
    <w:link w:val="KommentartekstTegn"/>
    <w:uiPriority w:val="99"/>
    <w:semiHidden/>
    <w:unhideWhenUsed/>
    <w:rsid w:val="0083708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37084"/>
    <w:rPr>
      <w:sz w:val="20"/>
      <w:szCs w:val="20"/>
    </w:rPr>
  </w:style>
  <w:style w:type="paragraph" w:styleId="Kommentaremne">
    <w:name w:val="annotation subject"/>
    <w:basedOn w:val="Kommentartekst"/>
    <w:next w:val="Kommentartekst"/>
    <w:link w:val="KommentaremneTegn"/>
    <w:uiPriority w:val="99"/>
    <w:semiHidden/>
    <w:unhideWhenUsed/>
    <w:rsid w:val="00837084"/>
    <w:rPr>
      <w:b/>
      <w:bCs/>
    </w:rPr>
  </w:style>
  <w:style w:type="character" w:customStyle="1" w:styleId="KommentaremneTegn">
    <w:name w:val="Kommentaremne Tegn"/>
    <w:basedOn w:val="KommentartekstTegn"/>
    <w:link w:val="Kommentaremne"/>
    <w:uiPriority w:val="99"/>
    <w:semiHidden/>
    <w:rsid w:val="00837084"/>
    <w:rPr>
      <w:b/>
      <w:bCs/>
      <w:sz w:val="20"/>
      <w:szCs w:val="20"/>
    </w:rPr>
  </w:style>
  <w:style w:type="paragraph" w:styleId="Korrektur">
    <w:name w:val="Revision"/>
    <w:hidden/>
    <w:uiPriority w:val="99"/>
    <w:semiHidden/>
    <w:rsid w:val="00625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350131">
      <w:bodyDiv w:val="1"/>
      <w:marLeft w:val="0"/>
      <w:marRight w:val="0"/>
      <w:marTop w:val="0"/>
      <w:marBottom w:val="0"/>
      <w:divBdr>
        <w:top w:val="none" w:sz="0" w:space="0" w:color="auto"/>
        <w:left w:val="none" w:sz="0" w:space="0" w:color="auto"/>
        <w:bottom w:val="none" w:sz="0" w:space="0" w:color="auto"/>
        <w:right w:val="none" w:sz="0" w:space="0" w:color="auto"/>
      </w:divBdr>
      <w:divsChild>
        <w:div w:id="1002008256">
          <w:marLeft w:val="720"/>
          <w:marRight w:val="0"/>
          <w:marTop w:val="0"/>
          <w:marBottom w:val="0"/>
          <w:divBdr>
            <w:top w:val="none" w:sz="0" w:space="0" w:color="auto"/>
            <w:left w:val="none" w:sz="0" w:space="0" w:color="auto"/>
            <w:bottom w:val="none" w:sz="0" w:space="0" w:color="auto"/>
            <w:right w:val="none" w:sz="0" w:space="0" w:color="auto"/>
          </w:divBdr>
        </w:div>
        <w:div w:id="113986431">
          <w:marLeft w:val="720"/>
          <w:marRight w:val="0"/>
          <w:marTop w:val="0"/>
          <w:marBottom w:val="0"/>
          <w:divBdr>
            <w:top w:val="none" w:sz="0" w:space="0" w:color="auto"/>
            <w:left w:val="none" w:sz="0" w:space="0" w:color="auto"/>
            <w:bottom w:val="none" w:sz="0" w:space="0" w:color="auto"/>
            <w:right w:val="none" w:sz="0" w:space="0" w:color="auto"/>
          </w:divBdr>
        </w:div>
        <w:div w:id="121658526">
          <w:marLeft w:val="720"/>
          <w:marRight w:val="0"/>
          <w:marTop w:val="0"/>
          <w:marBottom w:val="0"/>
          <w:divBdr>
            <w:top w:val="none" w:sz="0" w:space="0" w:color="auto"/>
            <w:left w:val="none" w:sz="0" w:space="0" w:color="auto"/>
            <w:bottom w:val="none" w:sz="0" w:space="0" w:color="auto"/>
            <w:right w:val="none" w:sz="0" w:space="0" w:color="auto"/>
          </w:divBdr>
        </w:div>
        <w:div w:id="1883244605">
          <w:marLeft w:val="720"/>
          <w:marRight w:val="0"/>
          <w:marTop w:val="0"/>
          <w:marBottom w:val="0"/>
          <w:divBdr>
            <w:top w:val="none" w:sz="0" w:space="0" w:color="auto"/>
            <w:left w:val="none" w:sz="0" w:space="0" w:color="auto"/>
            <w:bottom w:val="none" w:sz="0" w:space="0" w:color="auto"/>
            <w:right w:val="none" w:sz="0" w:space="0" w:color="auto"/>
          </w:divBdr>
        </w:div>
        <w:div w:id="2085950016">
          <w:marLeft w:val="720"/>
          <w:marRight w:val="0"/>
          <w:marTop w:val="0"/>
          <w:marBottom w:val="0"/>
          <w:divBdr>
            <w:top w:val="none" w:sz="0" w:space="0" w:color="auto"/>
            <w:left w:val="none" w:sz="0" w:space="0" w:color="auto"/>
            <w:bottom w:val="none" w:sz="0" w:space="0" w:color="auto"/>
            <w:right w:val="none" w:sz="0" w:space="0" w:color="auto"/>
          </w:divBdr>
        </w:div>
        <w:div w:id="697120150">
          <w:marLeft w:val="720"/>
          <w:marRight w:val="0"/>
          <w:marTop w:val="0"/>
          <w:marBottom w:val="0"/>
          <w:divBdr>
            <w:top w:val="none" w:sz="0" w:space="0" w:color="auto"/>
            <w:left w:val="none" w:sz="0" w:space="0" w:color="auto"/>
            <w:bottom w:val="none" w:sz="0" w:space="0" w:color="auto"/>
            <w:right w:val="none" w:sz="0" w:space="0" w:color="auto"/>
          </w:divBdr>
        </w:div>
        <w:div w:id="1772772392">
          <w:marLeft w:val="720"/>
          <w:marRight w:val="0"/>
          <w:marTop w:val="0"/>
          <w:marBottom w:val="0"/>
          <w:divBdr>
            <w:top w:val="none" w:sz="0" w:space="0" w:color="auto"/>
            <w:left w:val="none" w:sz="0" w:space="0" w:color="auto"/>
            <w:bottom w:val="none" w:sz="0" w:space="0" w:color="auto"/>
            <w:right w:val="none" w:sz="0" w:space="0" w:color="auto"/>
          </w:divBdr>
        </w:div>
      </w:divsChild>
    </w:div>
    <w:div w:id="657659985">
      <w:bodyDiv w:val="1"/>
      <w:marLeft w:val="0"/>
      <w:marRight w:val="0"/>
      <w:marTop w:val="0"/>
      <w:marBottom w:val="0"/>
      <w:divBdr>
        <w:top w:val="none" w:sz="0" w:space="0" w:color="auto"/>
        <w:left w:val="none" w:sz="0" w:space="0" w:color="auto"/>
        <w:bottom w:val="none" w:sz="0" w:space="0" w:color="auto"/>
        <w:right w:val="none" w:sz="0" w:space="0" w:color="auto"/>
      </w:divBdr>
    </w:div>
    <w:div w:id="767197029">
      <w:bodyDiv w:val="1"/>
      <w:marLeft w:val="0"/>
      <w:marRight w:val="0"/>
      <w:marTop w:val="0"/>
      <w:marBottom w:val="0"/>
      <w:divBdr>
        <w:top w:val="none" w:sz="0" w:space="0" w:color="auto"/>
        <w:left w:val="none" w:sz="0" w:space="0" w:color="auto"/>
        <w:bottom w:val="none" w:sz="0" w:space="0" w:color="auto"/>
        <w:right w:val="none" w:sz="0" w:space="0" w:color="auto"/>
      </w:divBdr>
    </w:div>
    <w:div w:id="920335116">
      <w:bodyDiv w:val="1"/>
      <w:marLeft w:val="0"/>
      <w:marRight w:val="0"/>
      <w:marTop w:val="0"/>
      <w:marBottom w:val="0"/>
      <w:divBdr>
        <w:top w:val="none" w:sz="0" w:space="0" w:color="auto"/>
        <w:left w:val="none" w:sz="0" w:space="0" w:color="auto"/>
        <w:bottom w:val="none" w:sz="0" w:space="0" w:color="auto"/>
        <w:right w:val="none" w:sz="0" w:space="0" w:color="auto"/>
      </w:divBdr>
    </w:div>
    <w:div w:id="985010285">
      <w:bodyDiv w:val="1"/>
      <w:marLeft w:val="0"/>
      <w:marRight w:val="0"/>
      <w:marTop w:val="0"/>
      <w:marBottom w:val="0"/>
      <w:divBdr>
        <w:top w:val="none" w:sz="0" w:space="0" w:color="auto"/>
        <w:left w:val="none" w:sz="0" w:space="0" w:color="auto"/>
        <w:bottom w:val="none" w:sz="0" w:space="0" w:color="auto"/>
        <w:right w:val="none" w:sz="0" w:space="0" w:color="auto"/>
      </w:divBdr>
    </w:div>
    <w:div w:id="1003364534">
      <w:bodyDiv w:val="1"/>
      <w:marLeft w:val="0"/>
      <w:marRight w:val="0"/>
      <w:marTop w:val="0"/>
      <w:marBottom w:val="0"/>
      <w:divBdr>
        <w:top w:val="none" w:sz="0" w:space="0" w:color="auto"/>
        <w:left w:val="none" w:sz="0" w:space="0" w:color="auto"/>
        <w:bottom w:val="none" w:sz="0" w:space="0" w:color="auto"/>
        <w:right w:val="none" w:sz="0" w:space="0" w:color="auto"/>
      </w:divBdr>
    </w:div>
    <w:div w:id="1052771735">
      <w:bodyDiv w:val="1"/>
      <w:marLeft w:val="0"/>
      <w:marRight w:val="0"/>
      <w:marTop w:val="0"/>
      <w:marBottom w:val="0"/>
      <w:divBdr>
        <w:top w:val="none" w:sz="0" w:space="0" w:color="auto"/>
        <w:left w:val="none" w:sz="0" w:space="0" w:color="auto"/>
        <w:bottom w:val="none" w:sz="0" w:space="0" w:color="auto"/>
        <w:right w:val="none" w:sz="0" w:space="0" w:color="auto"/>
      </w:divBdr>
    </w:div>
    <w:div w:id="1130782315">
      <w:bodyDiv w:val="1"/>
      <w:marLeft w:val="0"/>
      <w:marRight w:val="0"/>
      <w:marTop w:val="0"/>
      <w:marBottom w:val="0"/>
      <w:divBdr>
        <w:top w:val="none" w:sz="0" w:space="0" w:color="auto"/>
        <w:left w:val="none" w:sz="0" w:space="0" w:color="auto"/>
        <w:bottom w:val="none" w:sz="0" w:space="0" w:color="auto"/>
        <w:right w:val="none" w:sz="0" w:space="0" w:color="auto"/>
      </w:divBdr>
    </w:div>
    <w:div w:id="1338119783">
      <w:bodyDiv w:val="1"/>
      <w:marLeft w:val="0"/>
      <w:marRight w:val="0"/>
      <w:marTop w:val="0"/>
      <w:marBottom w:val="0"/>
      <w:divBdr>
        <w:top w:val="none" w:sz="0" w:space="0" w:color="auto"/>
        <w:left w:val="none" w:sz="0" w:space="0" w:color="auto"/>
        <w:bottom w:val="none" w:sz="0" w:space="0" w:color="auto"/>
        <w:right w:val="none" w:sz="0" w:space="0" w:color="auto"/>
      </w:divBdr>
    </w:div>
    <w:div w:id="1441029930">
      <w:bodyDiv w:val="1"/>
      <w:marLeft w:val="0"/>
      <w:marRight w:val="0"/>
      <w:marTop w:val="0"/>
      <w:marBottom w:val="0"/>
      <w:divBdr>
        <w:top w:val="none" w:sz="0" w:space="0" w:color="auto"/>
        <w:left w:val="none" w:sz="0" w:space="0" w:color="auto"/>
        <w:bottom w:val="none" w:sz="0" w:space="0" w:color="auto"/>
        <w:right w:val="none" w:sz="0" w:space="0" w:color="auto"/>
      </w:divBdr>
    </w:div>
    <w:div w:id="197278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blivhoert.kk.dk/hearing/2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ristianshavnslokaludvalg.kk.dk"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1514</Words>
  <Characters>9239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Rothaus Voss Rathsach</dc:creator>
  <cp:keywords/>
  <dc:description/>
  <cp:lastModifiedBy>Mette Rothaus Voss Rathsach</cp:lastModifiedBy>
  <cp:revision>2</cp:revision>
  <cp:lastPrinted>2025-08-15T07:39:00Z</cp:lastPrinted>
  <dcterms:created xsi:type="dcterms:W3CDTF">2025-08-18T08:49:00Z</dcterms:created>
  <dcterms:modified xsi:type="dcterms:W3CDTF">2025-08-18T08:49:00Z</dcterms:modified>
</cp:coreProperties>
</file>